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0" w:line="360" w:lineRule="auto"/>
        <w:rPr>
          <w:vertAlign w:val="baseline"/>
        </w:rPr>
      </w:pPr>
      <w:bookmarkStart w:colFirst="0" w:colLast="0" w:name="_heading=h.2gwvcckvessf" w:id="0"/>
      <w:bookmarkEnd w:id="0"/>
      <w:r w:rsidDel="00000000" w:rsidR="00000000" w:rsidRPr="00000000">
        <w:rPr>
          <w:vertAlign w:val="baseline"/>
          <w:rtl w:val="0"/>
        </w:rPr>
        <w:t xml:space="preserve">Скипетры, посохи, жезлы</w:t>
      </w:r>
    </w:p>
    <w:p w:rsidR="00000000" w:rsidDel="00000000" w:rsidP="00000000" w:rsidRDefault="00000000" w:rsidRPr="00000000" w14:paraId="00000002">
      <w:pPr>
        <w:pStyle w:val="Heading3"/>
        <w:spacing w:after="0" w:line="360" w:lineRule="auto"/>
        <w:rPr>
          <w:sz w:val="28"/>
          <w:szCs w:val="28"/>
          <w:vertAlign w:val="baseline"/>
        </w:rPr>
      </w:pPr>
      <w:bookmarkStart w:colFirst="0" w:colLast="0" w:name="_heading=h.5er1m7w9gm6c" w:id="1"/>
      <w:bookmarkEnd w:id="1"/>
      <w:r w:rsidDel="00000000" w:rsidR="00000000" w:rsidRPr="00000000">
        <w:rPr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1.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Заряды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2. Скипетры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3.Посохи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3.1. Посохи в ближнем бою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color w:val="4472c4"/>
          <w:sz w:val="20"/>
          <w:szCs w:val="20"/>
          <w:u w:val="single"/>
          <w:rtl w:val="0"/>
        </w:rPr>
        <w:t xml:space="preserve"> </w:t>
      </w:r>
      <w:hyperlink r:id="rId15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Жезлы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516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6"/>
        <w:gridCol w:w="773"/>
        <w:gridCol w:w="3678"/>
        <w:tblGridChange w:id="0">
          <w:tblGrid>
            <w:gridCol w:w="716"/>
            <w:gridCol w:w="773"/>
            <w:gridCol w:w="3678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Волшебные скипетры, посохи и жезлы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B: d6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X: d%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Предмет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01–08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Скипетр </w:t>
              </w:r>
            </w:hyperlink>
            <w:hyperlink r:id="rId17">
              <w:r w:rsidDel="00000000" w:rsidR="00000000" w:rsidRPr="00000000">
                <w:rPr>
                  <w:rFonts w:ascii="Arial" w:cs="Arial" w:eastAsia="Arial" w:hAnsi="Arial"/>
                  <w:color w:val="4472c4"/>
                  <w:sz w:val="20"/>
                  <w:szCs w:val="20"/>
                  <w:u w:val="single"/>
                  <w:rtl w:val="0"/>
                </w:rPr>
                <w:t xml:space="preserve">разрушения чар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09–11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Посох власти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12–21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Посох лечения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22–23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Посох мощи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24–28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Посох змей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29–31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Посох удара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32–34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23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Посох увядания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24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Посох волшебства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36–40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25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Жезл холода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41–45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26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Жезл обнаружения врагов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46–50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27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Жезл паники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51–55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28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Жезл огненных шаров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56–60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29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Жезл иллюзии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61–65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30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Жезл молний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66–70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31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Жезл обнаружения магии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71–75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32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Жезл обнаружения металлов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76–80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33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Жезл нейтрализации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81–85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34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Жезл паралича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86–90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35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Жезл перемены обличья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91–95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36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Жезл обнаружения потайных дверей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96–00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472c4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37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4472c4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Жезл обнаружения ловушек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B: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обычные персонажи (уровни 1–3). </w:t>
      </w:r>
    </w:p>
    <w:p w:rsidR="00000000" w:rsidDel="00000000" w:rsidP="00000000" w:rsidRDefault="00000000" w:rsidRPr="00000000" w14:paraId="0000004E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X: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опытные персонажи (уровни 4+).</w:t>
      </w:r>
    </w:p>
    <w:p w:rsidR="00000000" w:rsidDel="00000000" w:rsidP="00000000" w:rsidRDefault="00000000" w:rsidRPr="00000000" w14:paraId="0000004F">
      <w:pPr>
        <w:pStyle w:val="Heading2"/>
        <w:spacing w:after="0" w:line="360" w:lineRule="auto"/>
        <w:rPr>
          <w:vertAlign w:val="baseline"/>
        </w:rPr>
      </w:pPr>
      <w:bookmarkStart w:colFirst="0" w:colLast="0" w:name="_heading=h.op1xrm58c356" w:id="2"/>
      <w:bookmarkEnd w:id="2"/>
      <w:r w:rsidDel="00000000" w:rsidR="00000000" w:rsidRPr="00000000">
        <w:rPr>
          <w:vertAlign w:val="baseline"/>
          <w:rtl w:val="0"/>
        </w:rPr>
        <w:t xml:space="preserve">Заряды</w:t>
      </w:r>
    </w:p>
    <w:p w:rsidR="00000000" w:rsidDel="00000000" w:rsidP="00000000" w:rsidRDefault="00000000" w:rsidRPr="00000000" w14:paraId="00000050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Скипетры, жезлы и посохи имеют ограниченное количество применений, или зарядов.</w:t>
      </w:r>
    </w:p>
    <w:p w:rsidR="00000000" w:rsidDel="00000000" w:rsidP="00000000" w:rsidRDefault="00000000" w:rsidRPr="00000000" w14:paraId="0000005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Число зарядов: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hyperlink r:id="rId38">
        <w:r w:rsidDel="00000000" w:rsidR="00000000" w:rsidRPr="00000000">
          <w:rPr>
            <w:rFonts w:ascii="Arial" w:cs="Arial" w:eastAsia="Arial" w:hAnsi="Arial"/>
            <w:sz w:val="20"/>
            <w:szCs w:val="20"/>
            <w:u w:val="single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определяет, сколько зарядов имеет тот или иной предмет, исходя из его типа. У персонажей игроков нет никакого способа узнать количество зарядов жезла, скипетра или посоха.</w:t>
      </w:r>
    </w:p>
    <w:p w:rsidR="00000000" w:rsidDel="00000000" w:rsidP="00000000" w:rsidRDefault="00000000" w:rsidRPr="00000000" w14:paraId="00000052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Использование: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каждое применение предмета занимает один раунд и потребляет один заряд.</w:t>
      </w:r>
    </w:p>
    <w:p w:rsidR="00000000" w:rsidDel="00000000" w:rsidP="00000000" w:rsidRDefault="00000000" w:rsidRPr="00000000" w14:paraId="0000005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Когда заряды закончились: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предмет лишается своих волшебных свойств.</w:t>
      </w:r>
    </w:p>
    <w:p w:rsidR="00000000" w:rsidDel="00000000" w:rsidP="00000000" w:rsidRDefault="00000000" w:rsidRPr="00000000" w14:paraId="00000054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Перезарядка: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невозможна.</w:t>
      </w:r>
    </w:p>
    <w:p w:rsidR="00000000" w:rsidDel="00000000" w:rsidP="00000000" w:rsidRDefault="00000000" w:rsidRPr="00000000" w14:paraId="00000055">
      <w:pPr>
        <w:pStyle w:val="Heading2"/>
        <w:spacing w:after="0" w:line="360" w:lineRule="auto"/>
        <w:rPr>
          <w:vertAlign w:val="baseline"/>
        </w:rPr>
      </w:pPr>
      <w:bookmarkStart w:colFirst="0" w:colLast="0" w:name="_heading=h.puhl5vf9iqvk" w:id="3"/>
      <w:bookmarkEnd w:id="3"/>
      <w:r w:rsidDel="00000000" w:rsidR="00000000" w:rsidRPr="00000000">
        <w:rPr>
          <w:vertAlign w:val="baseline"/>
          <w:rtl w:val="0"/>
        </w:rPr>
        <w:t xml:space="preserve">Скипетры</w:t>
      </w:r>
    </w:p>
    <w:p w:rsidR="00000000" w:rsidDel="00000000" w:rsidP="00000000" w:rsidRDefault="00000000" w:rsidRPr="00000000" w14:paraId="00000056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Использование: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могут использовать любые персонажи (если не указано иное).</w:t>
      </w:r>
    </w:p>
    <w:p w:rsidR="00000000" w:rsidDel="00000000" w:rsidP="00000000" w:rsidRDefault="00000000" w:rsidRPr="00000000" w14:paraId="00000057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Размеры: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скипетры тонкие, 3 фута длиной.</w:t>
      </w:r>
    </w:p>
    <w:p w:rsidR="00000000" w:rsidDel="00000000" w:rsidP="00000000" w:rsidRDefault="00000000" w:rsidRPr="00000000" w14:paraId="00000058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Заряды: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не указано иное, волшебные скипетры содержат 1d10 зарядов на тот момент, когда их найдут персонажи игроков.</w:t>
      </w:r>
    </w:p>
    <w:p w:rsidR="00000000" w:rsidDel="00000000" w:rsidP="00000000" w:rsidRDefault="00000000" w:rsidRPr="00000000" w14:paraId="00000059">
      <w:pPr>
        <w:spacing w:after="0" w:line="36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Посохи</w:t>
      </w:r>
    </w:p>
    <w:p w:rsidR="00000000" w:rsidDel="00000000" w:rsidP="00000000" w:rsidRDefault="00000000" w:rsidRPr="00000000" w14:paraId="0000005A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Использование: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могут использоваться только магами. Некоторые посохи доступны только для божественных или только для мистических заклинателей (это указано в описании предмета).</w:t>
      </w:r>
    </w:p>
    <w:p w:rsidR="00000000" w:rsidDel="00000000" w:rsidP="00000000" w:rsidRDefault="00000000" w:rsidRPr="00000000" w14:paraId="0000005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Размеры: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два дюйма толщиной, шесть футов длиной.</w:t>
      </w:r>
    </w:p>
    <w:p w:rsidR="00000000" w:rsidDel="00000000" w:rsidP="00000000" w:rsidRDefault="00000000" w:rsidRPr="00000000" w14:paraId="0000005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Заряды: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не указано иное, волшебные посохи содержат 3d10 зарядов на тот момент, когда их найдут персонажи игроков.</w:t>
      </w:r>
    </w:p>
    <w:p w:rsidR="00000000" w:rsidDel="00000000" w:rsidP="00000000" w:rsidRDefault="00000000" w:rsidRPr="00000000" w14:paraId="0000005D">
      <w:pPr>
        <w:pStyle w:val="Heading3"/>
        <w:spacing w:after="0" w:line="360" w:lineRule="auto"/>
        <w:rPr>
          <w:vertAlign w:val="baseline"/>
        </w:rPr>
      </w:pPr>
      <w:bookmarkStart w:colFirst="0" w:colLast="0" w:name="_heading=h.yettt4f6p7m2" w:id="4"/>
      <w:bookmarkEnd w:id="4"/>
      <w:r w:rsidDel="00000000" w:rsidR="00000000" w:rsidRPr="00000000">
        <w:rPr>
          <w:vertAlign w:val="baseline"/>
          <w:rtl w:val="0"/>
        </w:rPr>
        <w:t xml:space="preserve">Посохи в ближнем бою</w:t>
      </w:r>
    </w:p>
    <w:p w:rsidR="00000000" w:rsidDel="00000000" w:rsidP="00000000" w:rsidRDefault="00000000" w:rsidRPr="00000000" w14:paraId="0000005E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Хотя обычно для совершения атак ближнего боя </w:t>
      </w:r>
      <w:hyperlink r:id="rId39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маги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могут пользоваться только кинжалами, </w:t>
      </w:r>
      <w:hyperlink r:id="rId40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посох мощи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hyperlink r:id="rId41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посох удара</w:t>
        </w:r>
      </w:hyperlink>
      <w:r w:rsidDel="00000000" w:rsidR="00000000" w:rsidRPr="00000000">
        <w:rPr>
          <w:rFonts w:ascii="Arial" w:cs="Arial" w:eastAsia="Arial" w:hAnsi="Arial"/>
          <w:i w:val="1"/>
          <w:color w:val="4472c4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и </w:t>
      </w:r>
      <w:hyperlink r:id="rId42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посох волшебства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также смогут помочь им в ближнем бою.</w:t>
      </w:r>
    </w:p>
    <w:p w:rsidR="00000000" w:rsidDel="00000000" w:rsidP="00000000" w:rsidRDefault="00000000" w:rsidRPr="00000000" w14:paraId="0000005F">
      <w:pPr>
        <w:pStyle w:val="Heading2"/>
        <w:spacing w:after="0" w:line="360" w:lineRule="auto"/>
        <w:rPr>
          <w:vertAlign w:val="baseline"/>
        </w:rPr>
      </w:pPr>
      <w:bookmarkStart w:colFirst="0" w:colLast="0" w:name="_heading=h.raxp0ual889q" w:id="5"/>
      <w:bookmarkEnd w:id="5"/>
      <w:r w:rsidDel="00000000" w:rsidR="00000000" w:rsidRPr="00000000">
        <w:rPr>
          <w:vertAlign w:val="baseline"/>
          <w:rtl w:val="0"/>
        </w:rPr>
        <w:t xml:space="preserve">Жезлы</w:t>
      </w:r>
    </w:p>
    <w:p w:rsidR="00000000" w:rsidDel="00000000" w:rsidP="00000000" w:rsidRDefault="00000000" w:rsidRPr="00000000" w14:paraId="00000060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Использование: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могут использоваться только мистическими заклинателя.</w:t>
      </w:r>
    </w:p>
    <w:p w:rsidR="00000000" w:rsidDel="00000000" w:rsidP="00000000" w:rsidRDefault="00000000" w:rsidRPr="00000000" w14:paraId="0000006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Размеры: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жезлы тонкие, полтора фута длиной.</w:t>
      </w:r>
    </w:p>
    <w:p w:rsidR="00000000" w:rsidDel="00000000" w:rsidP="00000000" w:rsidRDefault="00000000" w:rsidRPr="00000000" w14:paraId="00000062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Заряды: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не указано иное, волшебные жезлы содержат 2d10 зарядов на тот момент, когда их найдут персонажи игроков.</w:t>
      </w:r>
    </w:p>
    <w:p w:rsidR="00000000" w:rsidDel="00000000" w:rsidP="00000000" w:rsidRDefault="00000000" w:rsidRPr="00000000" w14:paraId="0000006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0" w:line="360" w:lineRule="auto"/>
        <w:rPr>
          <w:vertAlign w:val="baseline"/>
        </w:rPr>
      </w:pPr>
      <w:bookmarkStart w:colFirst="0" w:colLast="0" w:name="_heading=h.cs06ojm2tmf0" w:id="6"/>
      <w:bookmarkEnd w:id="6"/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vertAlign w:val="baseline"/>
          <w:rtl w:val="0"/>
        </w:rPr>
        <w:t xml:space="preserve">Скипетр </w:t>
      </w:r>
      <w:r w:rsidDel="00000000" w:rsidR="00000000" w:rsidRPr="00000000">
        <w:rPr>
          <w:rtl w:val="0"/>
        </w:rPr>
        <w:t xml:space="preserve">разрушения чар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Лишает чар </w:t>
      </w:r>
      <w:hyperlink r:id="rId43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волшебный предмет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до которого дотрагивается.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 бою: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применение скипетра в бою подразумевает атаку по КБ 9[10] (</w:t>
      </w:r>
      <w:hyperlink r:id="rId44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стоит изменить это значение, если волшебный предмет, на который направлен скипетр, используется в данный момент).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волшебный предмет, которого коснулся скипетр, становится совершенно обычным.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Только один заряд: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скипетр можно использовать лишь однажды.</w:t>
      </w:r>
    </w:p>
    <w:p w:rsidR="00000000" w:rsidDel="00000000" w:rsidP="00000000" w:rsidRDefault="00000000" w:rsidRPr="00000000" w14:paraId="0000006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0" w:line="360" w:lineRule="auto"/>
        <w:rPr>
          <w:vertAlign w:val="baseline"/>
        </w:rPr>
      </w:pPr>
      <w:bookmarkStart w:colFirst="0" w:colLast="0" w:name="_heading=h.9s0ajvd00sm" w:id="7"/>
      <w:bookmarkEnd w:id="7"/>
      <w:r w:rsidDel="00000000" w:rsidR="00000000" w:rsidRPr="00000000">
        <w:rPr>
          <w:vertAlign w:val="baseline"/>
          <w:rtl w:val="0"/>
        </w:rPr>
        <w:t xml:space="preserve">Посох власти</w:t>
      </w:r>
    </w:p>
    <w:p w:rsidR="00000000" w:rsidDel="00000000" w:rsidP="00000000" w:rsidRDefault="00000000" w:rsidRPr="00000000" w14:paraId="0000006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Позволяет повелевать животными, людьми и растениями.</w:t>
      </w:r>
    </w:p>
    <w:p w:rsidR="00000000" w:rsidDel="00000000" w:rsidP="00000000" w:rsidRDefault="00000000" w:rsidRPr="00000000" w14:paraId="0000006C">
      <w:pPr>
        <w:pStyle w:val="Heading2"/>
        <w:spacing w:after="0" w:line="360" w:lineRule="auto"/>
        <w:rPr>
          <w:vertAlign w:val="baseline"/>
        </w:rPr>
      </w:pPr>
      <w:bookmarkStart w:colFirst="0" w:colLast="0" w:name="_heading=h.gu0ha4ynp3ud" w:id="8"/>
      <w:bookmarkEnd w:id="8"/>
      <w:r w:rsidDel="00000000" w:rsidR="00000000" w:rsidRPr="00000000">
        <w:rPr>
          <w:vertAlign w:val="baseline"/>
          <w:rtl w:val="0"/>
        </w:rPr>
        <w:t xml:space="preserve">Власть над животными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 помощью посоха можно контролировать 1d6 обычных животных или одно гигантское (но не магических или разумных).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Сопротивление: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воздействия посоха нельзя избежать с помощью испытания.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Зона видимости: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контролировать можно только действия тех животных, которые видны персонажу.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Концентрация: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владелец посоха совершит перемещение или атаку, то животное перестанет ему повиноваться.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Если концентрация сбита: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поведение животного определяет </w:t>
      </w:r>
      <w:hyperlink r:id="rId45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 помощью проверки реакции со штрафом -1 (см. раздел </w:t>
      </w:r>
      <w:hyperlink r:id="rId46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«Правила столкновений»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Частота использования: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чары посоха можно применять не чаще чем один раз за ход.</w:t>
      </w:r>
    </w:p>
    <w:p w:rsidR="00000000" w:rsidDel="00000000" w:rsidP="00000000" w:rsidRDefault="00000000" w:rsidRPr="00000000" w14:paraId="00000073">
      <w:pPr>
        <w:pStyle w:val="Heading2"/>
        <w:spacing w:after="0" w:line="360" w:lineRule="auto"/>
        <w:rPr>
          <w:vertAlign w:val="baseline"/>
        </w:rPr>
      </w:pPr>
      <w:bookmarkStart w:colFirst="0" w:colLast="0" w:name="_heading=h.wi4pic58uoz9" w:id="9"/>
      <w:bookmarkEnd w:id="9"/>
      <w:r w:rsidDel="00000000" w:rsidR="00000000" w:rsidRPr="00000000">
        <w:rPr>
          <w:vertAlign w:val="baseline"/>
          <w:rtl w:val="0"/>
        </w:rPr>
        <w:t xml:space="preserve">Власть над людьми</w:t>
      </w:r>
    </w:p>
    <w:p w:rsidR="00000000" w:rsidDel="00000000" w:rsidP="00000000" w:rsidRDefault="00000000" w:rsidRPr="00000000" w14:paraId="00000074">
      <w:pPr>
        <w:numPr>
          <w:ilvl w:val="0"/>
          <w:numId w:val="4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Использование: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чары можно наложить только на человека, находящегося в радиусе 60 футов и только один раз за раунд.</w:t>
      </w:r>
    </w:p>
    <w:p w:rsidR="00000000" w:rsidDel="00000000" w:rsidP="00000000" w:rsidRDefault="00000000" w:rsidRPr="00000000" w14:paraId="00000075">
      <w:pPr>
        <w:numPr>
          <w:ilvl w:val="0"/>
          <w:numId w:val="4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Сопротивление: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человек, на которого направлены чары посоха, может избежать их воздействия, пройдя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испытание (З)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(со штрафом -1)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Максимум: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суммарное значение КЗ максимального количества людей, которые могут подвергнуться действию посоха, — 6. </w:t>
      </w:r>
      <w:hyperlink r:id="rId47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Обыватели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имеют ½ КЗ.</w:t>
      </w:r>
    </w:p>
    <w:p w:rsidR="00000000" w:rsidDel="00000000" w:rsidP="00000000" w:rsidRDefault="00000000" w:rsidRPr="00000000" w14:paraId="00000077">
      <w:pPr>
        <w:numPr>
          <w:ilvl w:val="0"/>
          <w:numId w:val="4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Зачарованные: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считают персонажа своим дорогим другом и готовы прийти к нему на помощь. Они будут подчиняться его приказам, если те не наносят им явного ущерба и не входят в противоречие с их мировоззрением.</w:t>
      </w:r>
    </w:p>
    <w:p w:rsidR="00000000" w:rsidDel="00000000" w:rsidP="00000000" w:rsidRDefault="00000000" w:rsidRPr="00000000" w14:paraId="00000078">
      <w:pPr>
        <w:numPr>
          <w:ilvl w:val="0"/>
          <w:numId w:val="4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Продолжительность действия: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действие волшебства длится неограниченное время, но прекратится, если того пожелает владелец посоха или если чары будут развеяны.</w:t>
      </w:r>
    </w:p>
    <w:p w:rsidR="00000000" w:rsidDel="00000000" w:rsidP="00000000" w:rsidRDefault="00000000" w:rsidRPr="00000000" w14:paraId="00000079">
      <w:pPr>
        <w:pStyle w:val="Heading2"/>
        <w:spacing w:after="0" w:line="360" w:lineRule="auto"/>
        <w:rPr>
          <w:vertAlign w:val="baseline"/>
        </w:rPr>
      </w:pPr>
      <w:bookmarkStart w:colFirst="0" w:colLast="0" w:name="_heading=h.9habphrpfhj8" w:id="10"/>
      <w:bookmarkEnd w:id="10"/>
      <w:r w:rsidDel="00000000" w:rsidR="00000000" w:rsidRPr="00000000">
        <w:rPr>
          <w:vertAlign w:val="baseline"/>
          <w:rtl w:val="0"/>
        </w:rPr>
        <w:t xml:space="preserve">Власть над растениями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посох действует на все растения (включая растений-монстров) в пределах квадрата со стороной 10 футов.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Дальность действия: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посох помогает контролировать растения на расстоянии до 60 футов.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Приказы: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персонаж может приказать растениям, находящимся под воздействием посоха, переместиться туда, куда он пожелает.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Концентрация: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посох действует, пока его владелец сохраняет концентрацию.</w:t>
      </w:r>
    </w:p>
    <w:p w:rsidR="00000000" w:rsidDel="00000000" w:rsidP="00000000" w:rsidRDefault="00000000" w:rsidRPr="00000000" w14:paraId="0000007E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0" w:line="360" w:lineRule="auto"/>
        <w:rPr>
          <w:vertAlign w:val="baseline"/>
        </w:rPr>
      </w:pPr>
      <w:bookmarkStart w:colFirst="0" w:colLast="0" w:name="_heading=h.wjf02e0lxye" w:id="11"/>
      <w:bookmarkEnd w:id="11"/>
      <w:r w:rsidDel="00000000" w:rsidR="00000000" w:rsidRPr="00000000">
        <w:rPr>
          <w:vertAlign w:val="baseline"/>
          <w:rtl w:val="0"/>
        </w:rPr>
        <w:t xml:space="preserve">Посох лечения</w:t>
      </w:r>
    </w:p>
    <w:p w:rsidR="00000000" w:rsidDel="00000000" w:rsidP="00000000" w:rsidRDefault="00000000" w:rsidRPr="00000000" w14:paraId="00000080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Имеет силу исцелять тех, кого касается.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Божественная магия: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посох могут использовать только божественные заклинатели.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 каждым применением посох восстанавливает 1d6+1 пунктов здоровья.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Ограничения использования: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для лечения одного и того же персонажа посох можно применять только один раз в день.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Нет зарядов: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у этого посоха нет зарядов, его можно использовать неограниченное количество раз.</w:t>
      </w:r>
    </w:p>
    <w:p w:rsidR="00000000" w:rsidDel="00000000" w:rsidP="00000000" w:rsidRDefault="00000000" w:rsidRPr="00000000" w14:paraId="00000085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0" w:line="360" w:lineRule="auto"/>
        <w:rPr>
          <w:vertAlign w:val="baseline"/>
        </w:rPr>
      </w:pPr>
      <w:bookmarkStart w:colFirst="0" w:colLast="0" w:name="_heading=h.c8rc6t5u2czx" w:id="12"/>
      <w:bookmarkEnd w:id="12"/>
      <w:r w:rsidDel="00000000" w:rsidR="00000000" w:rsidRPr="00000000">
        <w:rPr>
          <w:vertAlign w:val="baseline"/>
          <w:rtl w:val="0"/>
        </w:rPr>
        <w:t xml:space="preserve">Посох мощи</w:t>
      </w:r>
    </w:p>
    <w:p w:rsidR="00000000" w:rsidDel="00000000" w:rsidP="00000000" w:rsidRDefault="00000000" w:rsidRPr="00000000" w14:paraId="00000087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Этот посох обладает недюжинной магической мощью и может проявлять её пятью разными способами. Помимо этого, его можно использовать как </w:t>
      </w:r>
      <w:hyperlink r:id="rId48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оружие ближнего боя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Мистическая магия: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посох могут использовать только мистические заклинатели.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Ближний бой: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при попадании наносит 2d6 урона, потратив при этом один заряд.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Конус холода: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испускает конус ледяной энергии 60 футов в длину и 30 футов в основании. Существа, оказавшиеся внутри конуса холода, получают 8d6 урона (успешно пройденное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испытание (З)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позволит уменьшить урон вдвое).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Заклинания: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может накладывать </w:t>
      </w:r>
      <w:hyperlink r:id="rId49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бесконечный свет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hyperlink r:id="rId50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огненный шар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(8d6 урона), </w:t>
      </w:r>
      <w:hyperlink r:id="rId51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удар молнии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(8d6 урона), </w:t>
      </w:r>
      <w:hyperlink r:id="rId52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телекинез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(на цели весом до 2 400 монет). </w:t>
      </w:r>
    </w:p>
    <w:p w:rsidR="00000000" w:rsidDel="00000000" w:rsidP="00000000" w:rsidRDefault="00000000" w:rsidRPr="00000000" w14:paraId="0000008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44"/>
          <w:szCs w:val="44"/>
          <w:u w:val="none"/>
          <w:shd w:fill="auto" w:val="clear"/>
          <w:vertAlign w:val="baseline"/>
          <w:rtl w:val="0"/>
        </w:rPr>
        <w:t xml:space="preserve">Посох змей</w:t>
      </w:r>
    </w:p>
    <w:p w:rsidR="00000000" w:rsidDel="00000000" w:rsidP="00000000" w:rsidRDefault="00000000" w:rsidRPr="00000000" w14:paraId="0000008E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Волшебный посох, который может по приказу заклинателя превращаться в </w:t>
      </w:r>
      <w:hyperlink r:id="rId53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змею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4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Божественная магия: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посох могут использовать только божественные заклинатели.</w:t>
      </w:r>
    </w:p>
    <w:p w:rsidR="00000000" w:rsidDel="00000000" w:rsidP="00000000" w:rsidRDefault="00000000" w:rsidRPr="00000000" w14:paraId="00000090">
      <w:pPr>
        <w:numPr>
          <w:ilvl w:val="0"/>
          <w:numId w:val="4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 ближнем бою: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может применяться как посох с бонусом +1 к атакам и урону.</w:t>
      </w:r>
    </w:p>
    <w:p w:rsidR="00000000" w:rsidDel="00000000" w:rsidP="00000000" w:rsidRDefault="00000000" w:rsidRPr="00000000" w14:paraId="00000091">
      <w:pPr>
        <w:numPr>
          <w:ilvl w:val="0"/>
          <w:numId w:val="4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При попадании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если заклинатель попадает по существу размером с человека или меньше, то он может приказать посоху превратиться в змею и обвить своими кольцами жертву.</w:t>
      </w:r>
    </w:p>
    <w:p w:rsidR="00000000" w:rsidDel="00000000" w:rsidP="00000000" w:rsidRDefault="00000000" w:rsidRPr="00000000" w14:paraId="00000092">
      <w:pPr>
        <w:numPr>
          <w:ilvl w:val="0"/>
          <w:numId w:val="4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Жертва: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должна пройти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испытание (З)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чтобы не оказаться обездвиженной кольцами змеи. Жертва остаётся совершенно беспомощной, пока её удерживает змея (1d4 хода, если заклинатель не пожелает освободить её раньше).</w:t>
      </w:r>
    </w:p>
    <w:p w:rsidR="00000000" w:rsidDel="00000000" w:rsidP="00000000" w:rsidRDefault="00000000" w:rsidRPr="00000000" w14:paraId="00000093">
      <w:pPr>
        <w:numPr>
          <w:ilvl w:val="0"/>
          <w:numId w:val="4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Змея: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имеет КБ 5 [14], 3 КЗ (20 пз) и скорость движения 60 (20) футов.</w:t>
      </w:r>
    </w:p>
    <w:p w:rsidR="00000000" w:rsidDel="00000000" w:rsidP="00000000" w:rsidRDefault="00000000" w:rsidRPr="00000000" w14:paraId="00000094">
      <w:pPr>
        <w:numPr>
          <w:ilvl w:val="0"/>
          <w:numId w:val="4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Освободив жертву: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змея возвращается к своему владельцу и снова превращается в посох (в этот момент все потерянные ею пункты здоровья восстанавливаются).</w:t>
      </w:r>
    </w:p>
    <w:p w:rsidR="00000000" w:rsidDel="00000000" w:rsidP="00000000" w:rsidRDefault="00000000" w:rsidRPr="00000000" w14:paraId="00000095">
      <w:pPr>
        <w:numPr>
          <w:ilvl w:val="0"/>
          <w:numId w:val="4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Если змея погибнет: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она теряет свои магические силы и уже не превращается обратно в посох.</w:t>
      </w:r>
    </w:p>
    <w:p w:rsidR="00000000" w:rsidDel="00000000" w:rsidP="00000000" w:rsidRDefault="00000000" w:rsidRPr="00000000" w14:paraId="00000096">
      <w:pPr>
        <w:numPr>
          <w:ilvl w:val="0"/>
          <w:numId w:val="4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Нет зарядов: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у этого посоха нет зарядов, его можно использовать неограниченное количество раз.</w:t>
      </w:r>
    </w:p>
    <w:p w:rsidR="00000000" w:rsidDel="00000000" w:rsidP="00000000" w:rsidRDefault="00000000" w:rsidRPr="00000000" w14:paraId="00000097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44"/>
          <w:szCs w:val="44"/>
          <w:u w:val="none"/>
          <w:shd w:fill="auto" w:val="clear"/>
          <w:vertAlign w:val="baseline"/>
          <w:rtl w:val="0"/>
        </w:rPr>
        <w:t xml:space="preserve">Посох удара</w:t>
      </w:r>
    </w:p>
    <w:p w:rsidR="00000000" w:rsidDel="00000000" w:rsidP="00000000" w:rsidRDefault="00000000" w:rsidRPr="00000000" w14:paraId="0000009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Используется как волшебное </w:t>
      </w:r>
      <w:hyperlink r:id="rId54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оружие ближнего боя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4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Ближний бой: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при попадании наносит 2d6 урона, потратив при этом один заряд.</w:t>
      </w:r>
    </w:p>
    <w:p w:rsidR="00000000" w:rsidDel="00000000" w:rsidP="00000000" w:rsidRDefault="00000000" w:rsidRPr="00000000" w14:paraId="0000009B">
      <w:pPr>
        <w:numPr>
          <w:ilvl w:val="0"/>
          <w:numId w:val="4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Частота использования: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нельзя потратить больше одного заряда за один удар.</w:t>
      </w:r>
    </w:p>
    <w:p w:rsidR="00000000" w:rsidDel="00000000" w:rsidP="00000000" w:rsidRDefault="00000000" w:rsidRPr="00000000" w14:paraId="0000009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0" w:line="360" w:lineRule="auto"/>
        <w:rPr>
          <w:vertAlign w:val="baseline"/>
        </w:rPr>
      </w:pPr>
      <w:bookmarkStart w:colFirst="0" w:colLast="0" w:name="_heading=h.iy6t9w5cz4cv" w:id="13"/>
      <w:bookmarkEnd w:id="13"/>
      <w:r w:rsidDel="00000000" w:rsidR="00000000" w:rsidRPr="00000000">
        <w:rPr>
          <w:vertAlign w:val="baseline"/>
          <w:rtl w:val="0"/>
        </w:rPr>
        <w:t xml:space="preserve">Посох увядания</w:t>
      </w:r>
    </w:p>
    <w:p w:rsidR="00000000" w:rsidDel="00000000" w:rsidP="00000000" w:rsidRDefault="00000000" w:rsidRPr="00000000" w14:paraId="0000009E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Существа, получившие удар этим посохом, магическим образом стареют.</w:t>
      </w:r>
    </w:p>
    <w:p w:rsidR="00000000" w:rsidDel="00000000" w:rsidP="00000000" w:rsidRDefault="00000000" w:rsidRPr="00000000" w14:paraId="0000009F">
      <w:pPr>
        <w:numPr>
          <w:ilvl w:val="0"/>
          <w:numId w:val="3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Божественная магия: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посох могут использовать только божественные заклинатели.</w:t>
      </w:r>
    </w:p>
    <w:p w:rsidR="00000000" w:rsidDel="00000000" w:rsidP="00000000" w:rsidRDefault="00000000" w:rsidRPr="00000000" w14:paraId="000000A0">
      <w:pPr>
        <w:numPr>
          <w:ilvl w:val="0"/>
          <w:numId w:val="3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заставляет цель постареть на 10 лет. Живые существа умирают, достигнув отведённого им природой срока жизни.</w:t>
      </w:r>
    </w:p>
    <w:p w:rsidR="00000000" w:rsidDel="00000000" w:rsidP="00000000" w:rsidRDefault="00000000" w:rsidRPr="00000000" w14:paraId="000000A1">
      <w:pPr>
        <w:numPr>
          <w:ilvl w:val="0"/>
          <w:numId w:val="3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Виды-долгожители: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некоторые виды существ до определённого момента не ощущают на себе негативного воздействия старения. Например, </w:t>
      </w:r>
      <w:hyperlink r:id="rId55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эльфы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могут без особых последствий состариться на 200 лет, а </w:t>
      </w:r>
      <w:hyperlink r:id="rId56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дворфы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на 50 и т. д.).</w:t>
      </w:r>
    </w:p>
    <w:p w:rsidR="00000000" w:rsidDel="00000000" w:rsidP="00000000" w:rsidRDefault="00000000" w:rsidRPr="00000000" w14:paraId="000000A2">
      <w:pPr>
        <w:numPr>
          <w:ilvl w:val="0"/>
          <w:numId w:val="3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Нежить: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силы посоха не действуют на </w:t>
      </w:r>
      <w:hyperlink r:id="rId57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нежить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spacing w:after="0" w:line="360" w:lineRule="auto"/>
        <w:rPr>
          <w:vertAlign w:val="baseline"/>
        </w:rPr>
      </w:pPr>
      <w:bookmarkStart w:colFirst="0" w:colLast="0" w:name="_heading=h.rsihig20nam9" w:id="14"/>
      <w:bookmarkEnd w:id="14"/>
      <w:r w:rsidDel="00000000" w:rsidR="00000000" w:rsidRPr="00000000">
        <w:rPr>
          <w:vertAlign w:val="baseline"/>
          <w:rtl w:val="0"/>
        </w:rPr>
        <w:t xml:space="preserve">Посох волшебства</w:t>
      </w:r>
    </w:p>
    <w:p w:rsidR="00000000" w:rsidDel="00000000" w:rsidP="00000000" w:rsidRDefault="00000000" w:rsidRPr="00000000" w14:paraId="000000A5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Этот посох обладает недюжинной магической мощью и может проявлять её двенадцатью разными способами. Помимо этого, его можно использовать как </w:t>
      </w:r>
      <w:hyperlink r:id="rId58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оружие ближнего боя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numPr>
          <w:ilvl w:val="0"/>
          <w:numId w:val="4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Мистическая магия: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посох могут использовать только мистические заклинатели.</w:t>
      </w:r>
    </w:p>
    <w:p w:rsidR="00000000" w:rsidDel="00000000" w:rsidP="00000000" w:rsidRDefault="00000000" w:rsidRPr="00000000" w14:paraId="000000A7">
      <w:pPr>
        <w:numPr>
          <w:ilvl w:val="0"/>
          <w:numId w:val="4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 ближнем бою: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может применяться как посох с бонусом +1 к атакам и урону.</w:t>
      </w:r>
    </w:p>
    <w:p w:rsidR="00000000" w:rsidDel="00000000" w:rsidP="00000000" w:rsidRDefault="00000000" w:rsidRPr="00000000" w14:paraId="000000A8">
      <w:pPr>
        <w:numPr>
          <w:ilvl w:val="0"/>
          <w:numId w:val="4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Удар посохом: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при попадании наносит 2d6 урона, потратив при этом один заряд.</w:t>
      </w:r>
    </w:p>
    <w:p w:rsidR="00000000" w:rsidDel="00000000" w:rsidP="00000000" w:rsidRDefault="00000000" w:rsidRPr="00000000" w14:paraId="000000A9">
      <w:pPr>
        <w:numPr>
          <w:ilvl w:val="0"/>
          <w:numId w:val="4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Конус холода: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испускает конус ледяной энергии 60 футов в длину и 30 футов в основании. Существа, оказавшиеся внутри конуса холода, получают 8d6 урона (успешно пройденное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испытание (З)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позволит уменьшить урон вдвое).</w:t>
      </w:r>
    </w:p>
    <w:p w:rsidR="00000000" w:rsidDel="00000000" w:rsidP="00000000" w:rsidRDefault="00000000" w:rsidRPr="00000000" w14:paraId="000000AA">
      <w:pPr>
        <w:numPr>
          <w:ilvl w:val="0"/>
          <w:numId w:val="4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Паралич: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испускает конус магической энергии 60 футов в длину и 30 футов в основании. Существа, оказавшиеся внутри конуса, оказываются парализованы (чтобы избежать этого, необходимо пройти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испытание (З)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AB">
      <w:pPr>
        <w:numPr>
          <w:ilvl w:val="0"/>
          <w:numId w:val="4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Заклинания: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может накладывать такие заклинания, как </w:t>
      </w:r>
      <w:hyperlink r:id="rId59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призыв элементаля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(8 КЗ), </w:t>
      </w:r>
      <w:hyperlink r:id="rId60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бесконечный свет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hyperlink r:id="rId61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огненный шар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(8d6 урона), </w:t>
      </w:r>
      <w:hyperlink r:id="rId62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невидимость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hyperlink r:id="rId63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удар молнии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(8d6 урона), </w:t>
      </w:r>
      <w:hyperlink r:id="rId64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проход сквозь стену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hyperlink r:id="rId65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телекинез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(на цели весом до 2 400 монет), </w:t>
      </w:r>
      <w:hyperlink r:id="rId66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паутина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4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Смерч: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создаёт смерч высотой 70 футов и диаметром 20 футов в верхней части и 10 футов в нижней. Смерч продолжается в течение 3 раундов, перемещаясь по указанию заклинателя со скоростью 120 (40) футов. Он наносит 2d6 урона всему, что встречается ему на пути. Существа с КЗ меньше 2 отбрасываются в стороны (чтобы этого избежать, нужно пройти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испытание (С)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AD">
      <w:pPr>
        <w:numPr>
          <w:ilvl w:val="0"/>
          <w:numId w:val="4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Жертва: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владелец посоха может пожертвовать им, переломив его пополам. Это приведёт к появлению огненного шара радиусом 30 футов, наносящего 8 урона за каждый оставшийся в посохе заряд. Владелец посоха также получает этот урон.</w:t>
      </w:r>
    </w:p>
    <w:p w:rsidR="00000000" w:rsidDel="00000000" w:rsidP="00000000" w:rsidRDefault="00000000" w:rsidRPr="00000000" w14:paraId="000000AE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0" w:line="360" w:lineRule="auto"/>
        <w:rPr>
          <w:vertAlign w:val="baseline"/>
        </w:rPr>
      </w:pPr>
      <w:bookmarkStart w:colFirst="0" w:colLast="0" w:name="_heading=h.w4ujqn3imm8s" w:id="15"/>
      <w:bookmarkEnd w:id="15"/>
      <w:r w:rsidDel="00000000" w:rsidR="00000000" w:rsidRPr="00000000">
        <w:rPr>
          <w:vertAlign w:val="baseline"/>
          <w:rtl w:val="0"/>
        </w:rPr>
        <w:t xml:space="preserve">Жезл холода</w:t>
      </w:r>
    </w:p>
    <w:p w:rsidR="00000000" w:rsidDel="00000000" w:rsidP="00000000" w:rsidRDefault="00000000" w:rsidRPr="00000000" w14:paraId="000000B0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Испускает конус ледяной энергии.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Область действия: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длина конуса составляет 60 футов, а ширина в основании — 30.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Существа внутри конуса: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получают 6d6 урона (успешно пройденное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испытание (Ж)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позволит уменьшить урон вдвое).</w:t>
      </w:r>
    </w:p>
    <w:p w:rsidR="00000000" w:rsidDel="00000000" w:rsidP="00000000" w:rsidRDefault="00000000" w:rsidRPr="00000000" w14:paraId="000000B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after="0" w:line="360" w:lineRule="auto"/>
        <w:rPr>
          <w:vertAlign w:val="baseline"/>
        </w:rPr>
      </w:pPr>
      <w:bookmarkStart w:colFirst="0" w:colLast="0" w:name="_heading=h.jvmblrbashup" w:id="16"/>
      <w:bookmarkEnd w:id="16"/>
      <w:r w:rsidDel="00000000" w:rsidR="00000000" w:rsidRPr="00000000">
        <w:rPr>
          <w:vertAlign w:val="baseline"/>
          <w:rtl w:val="0"/>
        </w:rPr>
        <w:t xml:space="preserve">Жезл обнаружения врагов</w:t>
      </w:r>
    </w:p>
    <w:p w:rsidR="00000000" w:rsidDel="00000000" w:rsidP="00000000" w:rsidRDefault="00000000" w:rsidRPr="00000000" w14:paraId="000000B5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Позволяет обнаруживать врагов поблизости.</w:t>
      </w:r>
    </w:p>
    <w:p w:rsidR="00000000" w:rsidDel="00000000" w:rsidP="00000000" w:rsidRDefault="00000000" w:rsidRPr="00000000" w14:paraId="000000B6">
      <w:pPr>
        <w:numPr>
          <w:ilvl w:val="0"/>
          <w:numId w:val="3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Потратив заряд: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заставляет врагов в радиусе 60 футов сиять магическим светом.</w:t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Скрытые враги: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действию чар подвержены даже невидимые враги, а также те противники, которые прячутся.</w:t>
      </w:r>
    </w:p>
    <w:p w:rsidR="00000000" w:rsidDel="00000000" w:rsidP="00000000" w:rsidRDefault="00000000" w:rsidRPr="00000000" w14:paraId="000000B8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after="0" w:line="360" w:lineRule="auto"/>
        <w:rPr>
          <w:vertAlign w:val="baseline"/>
        </w:rPr>
      </w:pPr>
      <w:bookmarkStart w:colFirst="0" w:colLast="0" w:name="_heading=h.aapk9m4q61ry" w:id="17"/>
      <w:bookmarkEnd w:id="17"/>
      <w:r w:rsidDel="00000000" w:rsidR="00000000" w:rsidRPr="00000000">
        <w:rPr>
          <w:vertAlign w:val="baseline"/>
          <w:rtl w:val="0"/>
        </w:rPr>
        <w:t xml:space="preserve">Жезл паники</w:t>
      </w:r>
    </w:p>
    <w:p w:rsidR="00000000" w:rsidDel="00000000" w:rsidP="00000000" w:rsidRDefault="00000000" w:rsidRPr="00000000" w14:paraId="000000BA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Испускает конус магической энергии, вызывающей ужас у всех, кто попадает под её воздействие.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Область действия: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длина конуса составляет 60 футов, а ширина в основании — 30.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Существа внутри конуса: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испытывают ужас, отчего убегают от заклинателя на максимальной скорости в течение 30 раундов (чтобы избежать этого, необходимо пройти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испытание (Ж)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 </w:t>
      </w:r>
    </w:p>
    <w:p w:rsidR="00000000" w:rsidDel="00000000" w:rsidP="00000000" w:rsidRDefault="00000000" w:rsidRPr="00000000" w14:paraId="000000B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0" w:line="360" w:lineRule="auto"/>
        <w:rPr>
          <w:vertAlign w:val="baseline"/>
        </w:rPr>
      </w:pPr>
      <w:bookmarkStart w:colFirst="0" w:colLast="0" w:name="_heading=h.rtvbamz1fvvz" w:id="18"/>
      <w:bookmarkEnd w:id="18"/>
      <w:r w:rsidDel="00000000" w:rsidR="00000000" w:rsidRPr="00000000">
        <w:rPr>
          <w:vertAlign w:val="baseline"/>
          <w:rtl w:val="0"/>
        </w:rPr>
        <w:t xml:space="preserve">Жезл огненных шаров</w:t>
      </w:r>
    </w:p>
    <w:p w:rsidR="00000000" w:rsidDel="00000000" w:rsidP="00000000" w:rsidRDefault="00000000" w:rsidRPr="00000000" w14:paraId="000000BF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Создаёт огненные шары.</w:t>
      </w:r>
    </w:p>
    <w:p w:rsidR="00000000" w:rsidDel="00000000" w:rsidP="00000000" w:rsidRDefault="00000000" w:rsidRPr="00000000" w14:paraId="000000C0">
      <w:pPr>
        <w:numPr>
          <w:ilvl w:val="0"/>
          <w:numId w:val="5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Дальность действия: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жезл испускает стрелу огня на расстояние до 240 футов.</w:t>
      </w:r>
    </w:p>
    <w:p w:rsidR="00000000" w:rsidDel="00000000" w:rsidP="00000000" w:rsidRDefault="00000000" w:rsidRPr="00000000" w14:paraId="000000C1">
      <w:pPr>
        <w:numPr>
          <w:ilvl w:val="0"/>
          <w:numId w:val="5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Область действия: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стрела взрывается, образуя огненный шар диаметром 40 футов.</w:t>
      </w:r>
    </w:p>
    <w:p w:rsidR="00000000" w:rsidDel="00000000" w:rsidP="00000000" w:rsidRDefault="00000000" w:rsidRPr="00000000" w14:paraId="000000C2">
      <w:pPr>
        <w:numPr>
          <w:ilvl w:val="0"/>
          <w:numId w:val="5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Существа внутри шара: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получают 6d6 урона (успешно пройденное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испытание (Ж)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позволит уменьшить урон вдвое).</w:t>
      </w:r>
    </w:p>
    <w:p w:rsidR="00000000" w:rsidDel="00000000" w:rsidP="00000000" w:rsidRDefault="00000000" w:rsidRPr="00000000" w14:paraId="000000C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0" w:line="360" w:lineRule="auto"/>
        <w:rPr>
          <w:vertAlign w:val="baseline"/>
        </w:rPr>
      </w:pPr>
      <w:bookmarkStart w:colFirst="0" w:colLast="0" w:name="_heading=h.uhwtcxdecmgp" w:id="19"/>
      <w:bookmarkEnd w:id="19"/>
      <w:r w:rsidDel="00000000" w:rsidR="00000000" w:rsidRPr="00000000">
        <w:rPr>
          <w:vertAlign w:val="baseline"/>
          <w:rtl w:val="0"/>
        </w:rPr>
        <w:t xml:space="preserve">Жезл иллюзии</w:t>
      </w:r>
    </w:p>
    <w:p w:rsidR="00000000" w:rsidDel="00000000" w:rsidP="00000000" w:rsidRDefault="00000000" w:rsidRPr="00000000" w14:paraId="000000C5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Потратив один заряд, заклинатель может создать иллюзию по своему выбору. Действует аналогично заклинанию </w:t>
      </w:r>
      <w:hyperlink r:id="rId67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«Призрачная сила»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за некоторыми исключениями: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Концентрация: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чтобы поддерживать иллюзию, необходима концентрация. Пока владелец жезла концентрируется, он может двигаться со скоростью, не превышающей половину обычного значения. Концентрация сбивается, если персонаж совершает атаку или накладывает заклинание, а также если атака противника попадает по нему (под этим подразумевается как нанесение урона, так и попадание вредоносным заклятием).</w:t>
      </w:r>
    </w:p>
    <w:p w:rsidR="00000000" w:rsidDel="00000000" w:rsidP="00000000" w:rsidRDefault="00000000" w:rsidRPr="00000000" w14:paraId="000000C7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0" w:line="360" w:lineRule="auto"/>
        <w:rPr>
          <w:vertAlign w:val="baseline"/>
        </w:rPr>
      </w:pPr>
      <w:bookmarkStart w:colFirst="0" w:colLast="0" w:name="_heading=h.e8xn12b5kv5v" w:id="20"/>
      <w:bookmarkEnd w:id="20"/>
      <w:r w:rsidDel="00000000" w:rsidR="00000000" w:rsidRPr="00000000">
        <w:rPr>
          <w:vertAlign w:val="baseline"/>
          <w:rtl w:val="0"/>
        </w:rPr>
        <w:t xml:space="preserve">Жезл молний</w:t>
      </w:r>
    </w:p>
    <w:p w:rsidR="00000000" w:rsidDel="00000000" w:rsidP="00000000" w:rsidRDefault="00000000" w:rsidRPr="00000000" w14:paraId="000000C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Создаёт мощные разряды электричества.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Место удара: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место, куда ударит молния, может находиться на расстоянии до 180 футов.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Область действия: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молния составляет 60 футов в длину и 5 в ширину.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Существа, задетые молнией: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получают 6d6 урона (успешно пройденное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испытание (Ж)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позволит уменьшить урон вдвое).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Рикошет: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молния встречает на своём пути твёрдое препятствие, пока она ещё не развернулась во всю длину, то она отражается от преграды и разворачивается в направлении владельца жезла на столько футов, сколько ей оставалось до максимальной длины.</w:t>
      </w:r>
    </w:p>
    <w:p w:rsidR="00000000" w:rsidDel="00000000" w:rsidP="00000000" w:rsidRDefault="00000000" w:rsidRPr="00000000" w14:paraId="000000CE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after="0" w:line="360" w:lineRule="auto"/>
        <w:rPr>
          <w:vertAlign w:val="baseline"/>
        </w:rPr>
      </w:pPr>
      <w:bookmarkStart w:colFirst="0" w:colLast="0" w:name="_heading=h.l6ga1swysy4v" w:id="21"/>
      <w:bookmarkEnd w:id="21"/>
      <w:r w:rsidDel="00000000" w:rsidR="00000000" w:rsidRPr="00000000">
        <w:rPr>
          <w:vertAlign w:val="baseline"/>
          <w:rtl w:val="0"/>
        </w:rPr>
        <w:t xml:space="preserve">Жезл обнаружения магии</w:t>
      </w:r>
    </w:p>
    <w:p w:rsidR="00000000" w:rsidDel="00000000" w:rsidP="00000000" w:rsidRDefault="00000000" w:rsidRPr="00000000" w14:paraId="000000D0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Позволяет обнаруживать магию поблизости.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Потратив заряд: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подсвечивает волшебные предметы в радиусе 20 футов.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Скрытые предметы: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тоже подсвечиваются, но их сияние может быть незаметным.</w:t>
      </w:r>
    </w:p>
    <w:p w:rsidR="00000000" w:rsidDel="00000000" w:rsidP="00000000" w:rsidRDefault="00000000" w:rsidRPr="00000000" w14:paraId="000000D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after="0" w:line="360" w:lineRule="auto"/>
        <w:rPr>
          <w:vertAlign w:val="baseline"/>
        </w:rPr>
      </w:pPr>
      <w:bookmarkStart w:colFirst="0" w:colLast="0" w:name="_heading=h.uej5k0t0dz37" w:id="22"/>
      <w:bookmarkEnd w:id="22"/>
      <w:r w:rsidDel="00000000" w:rsidR="00000000" w:rsidRPr="00000000">
        <w:rPr>
          <w:vertAlign w:val="baseline"/>
          <w:rtl w:val="0"/>
        </w:rPr>
        <w:t xml:space="preserve">Жезл обнаружения металлов</w:t>
      </w:r>
    </w:p>
    <w:p w:rsidR="00000000" w:rsidDel="00000000" w:rsidP="00000000" w:rsidRDefault="00000000" w:rsidRPr="00000000" w14:paraId="000000D5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Позволяет обнаруживать залежи металла любого типа.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Потратив заряд: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жезл указывает в направлении скоплений металла в радиусе 20 футов. 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Тип: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персонажи узнают тип металла.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Минимальный вес: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жезл не позволяет обнаруживать скопления металла массой меньше 1 000 монет.</w:t>
      </w:r>
    </w:p>
    <w:p w:rsidR="00000000" w:rsidDel="00000000" w:rsidP="00000000" w:rsidRDefault="00000000" w:rsidRPr="00000000" w14:paraId="000000D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after="0" w:line="360" w:lineRule="auto"/>
        <w:rPr>
          <w:vertAlign w:val="baseline"/>
        </w:rPr>
      </w:pPr>
      <w:bookmarkStart w:colFirst="0" w:colLast="0" w:name="_heading=h.9l4xz5q3ev38" w:id="23"/>
      <w:bookmarkEnd w:id="23"/>
      <w:r w:rsidDel="00000000" w:rsidR="00000000" w:rsidRPr="00000000">
        <w:rPr>
          <w:vertAlign w:val="baseline"/>
          <w:rtl w:val="0"/>
        </w:rPr>
        <w:t xml:space="preserve">Жезл нейтрализации</w:t>
      </w:r>
    </w:p>
    <w:p w:rsidR="00000000" w:rsidDel="00000000" w:rsidP="00000000" w:rsidRDefault="00000000" w:rsidRPr="00000000" w14:paraId="000000D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Обладает силой нейтрализовать воздействие других жезлов и посохов.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Обозначить намерение: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владелец жезла должен объявить о своём намерении его использовать до того, как произойдёт проверка инициативы.</w:t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необходимо указать в качестве цели другой жезл или посох.</w:t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позволяет нейтрализовать чары волшебного предмета, выбранного в качестве цели, в течение одного раунда. </w:t>
      </w:r>
    </w:p>
    <w:p w:rsidR="00000000" w:rsidDel="00000000" w:rsidP="00000000" w:rsidRDefault="00000000" w:rsidRPr="00000000" w14:paraId="000000DF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0" w:line="360" w:lineRule="auto"/>
        <w:rPr>
          <w:vertAlign w:val="baseline"/>
        </w:rPr>
      </w:pPr>
      <w:bookmarkStart w:colFirst="0" w:colLast="0" w:name="_heading=h.gmkptsh1yvf6" w:id="24"/>
      <w:bookmarkEnd w:id="24"/>
      <w:r w:rsidDel="00000000" w:rsidR="00000000" w:rsidRPr="00000000">
        <w:rPr>
          <w:vertAlign w:val="baseline"/>
          <w:rtl w:val="0"/>
        </w:rPr>
        <w:t xml:space="preserve">Жезл паралича</w:t>
      </w:r>
    </w:p>
    <w:p w:rsidR="00000000" w:rsidDel="00000000" w:rsidP="00000000" w:rsidRDefault="00000000" w:rsidRPr="00000000" w14:paraId="000000E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Испускает конус парализующей энергии.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Область действия: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длина конуса составляет 60 футов, а ширина в основании — 30.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Существа внутри конуса: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оказываются парализованы на 6 ходов. Чтобы избежать этого, необходимо успешно пройти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испытание (Ж)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spacing w:after="0" w:line="360" w:lineRule="auto"/>
        <w:rPr>
          <w:vertAlign w:val="baseline"/>
        </w:rPr>
      </w:pPr>
      <w:bookmarkStart w:colFirst="0" w:colLast="0" w:name="_heading=h.1rkxu7b1y52a" w:id="25"/>
      <w:bookmarkEnd w:id="25"/>
      <w:r w:rsidDel="00000000" w:rsidR="00000000" w:rsidRPr="00000000">
        <w:rPr>
          <w:vertAlign w:val="baseline"/>
          <w:rtl w:val="0"/>
        </w:rPr>
        <w:t xml:space="preserve">Жезл </w:t>
      </w:r>
      <w:r w:rsidDel="00000000" w:rsidR="00000000" w:rsidRPr="00000000">
        <w:rPr>
          <w:vertAlign w:val="baseline"/>
          <w:rtl w:val="0"/>
        </w:rPr>
        <w:t xml:space="preserve">смены обличья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Потратив заряд, владелец жезла может преобразиться сам или превратить любое существо в радиусе 60 футов в создание другого типа. Действует аналогично заклинаниям </w:t>
      </w:r>
      <w:hyperlink r:id="rId68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«Смена собственного обличья»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и </w:t>
      </w:r>
      <w:hyperlink r:id="rId69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«Смена чужого обличья»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Сопротивление: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превращение совершается помимо воли существа, оно может попытаться его избежать, пройдя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испытание (Ж)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0" w:line="360" w:lineRule="auto"/>
        <w:rPr>
          <w:vertAlign w:val="baseline"/>
        </w:rPr>
      </w:pPr>
      <w:bookmarkStart w:colFirst="0" w:colLast="0" w:name="_heading=h.9wl5qi850e4a" w:id="26"/>
      <w:bookmarkEnd w:id="26"/>
      <w:r w:rsidDel="00000000" w:rsidR="00000000" w:rsidRPr="00000000">
        <w:rPr>
          <w:vertAlign w:val="baseline"/>
          <w:rtl w:val="0"/>
        </w:rPr>
        <w:t xml:space="preserve">Жезл обнаружения потайных дверей</w:t>
      </w:r>
    </w:p>
    <w:p w:rsidR="00000000" w:rsidDel="00000000" w:rsidP="00000000" w:rsidRDefault="00000000" w:rsidRPr="00000000" w14:paraId="000000EA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Позволяет обнаружить потайные двери в радиусе 20 футов.</w:t>
      </w:r>
    </w:p>
    <w:p w:rsidR="00000000" w:rsidDel="00000000" w:rsidP="00000000" w:rsidRDefault="00000000" w:rsidRPr="00000000" w14:paraId="000000E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spacing w:after="0" w:line="360" w:lineRule="auto"/>
        <w:rPr>
          <w:vertAlign w:val="baseline"/>
        </w:rPr>
      </w:pPr>
      <w:bookmarkStart w:colFirst="0" w:colLast="0" w:name="_heading=h.q290g85xakue" w:id="27"/>
      <w:bookmarkEnd w:id="27"/>
      <w:r w:rsidDel="00000000" w:rsidR="00000000" w:rsidRPr="00000000">
        <w:rPr>
          <w:vertAlign w:val="baseline"/>
          <w:rtl w:val="0"/>
        </w:rPr>
        <w:t xml:space="preserve">Жезл обнаружения ловушек</w:t>
      </w:r>
    </w:p>
    <w:p w:rsidR="00000000" w:rsidDel="00000000" w:rsidP="00000000" w:rsidRDefault="00000000" w:rsidRPr="00000000" w14:paraId="000000E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Позволяет обнаружить ловушки в радиусе 20 футов.</w:t>
      </w:r>
    </w:p>
    <w:p w:rsidR="00000000" w:rsidDel="00000000" w:rsidP="00000000" w:rsidRDefault="00000000" w:rsidRPr="00000000" w14:paraId="000000EE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pacing w:after="0" w:line="360" w:lineRule="auto"/>
        <w:rPr>
          <w:vertAlign w:val="baseline"/>
        </w:rPr>
      </w:pPr>
      <w:bookmarkStart w:colFirst="0" w:colLast="0" w:name="_heading=h.3bz45j87vmu6" w:id="28"/>
      <w:bookmarkEnd w:id="28"/>
      <w:r w:rsidDel="00000000" w:rsidR="00000000" w:rsidRPr="00000000">
        <w:rPr>
          <w:vertAlign w:val="baseline"/>
          <w:rtl w:val="0"/>
        </w:rPr>
        <w:t xml:space="preserve">Свитки и карты</w:t>
      </w:r>
    </w:p>
    <w:tbl>
      <w:tblPr>
        <w:tblStyle w:val="Table2"/>
        <w:tblW w:w="39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6"/>
        <w:gridCol w:w="773"/>
        <w:gridCol w:w="2473"/>
        <w:tblGridChange w:id="0">
          <w:tblGrid>
            <w:gridCol w:w="716"/>
            <w:gridCol w:w="773"/>
            <w:gridCol w:w="2473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Волшебные свитки и карты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B: d8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X: d%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Свиток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01–15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заклинание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16–25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заклинания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26–31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заклинания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32–34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заклинаний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заклинаний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36–40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Проклятый свиток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41–50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Защита от элементалей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51–60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Защита от оборотней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61–65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Защита от волшебства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66–75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Защита от нежити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76–78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Карта сокровищ: 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79–80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Карта сокровищ: 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81–82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Карта сокровищ: III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83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Карта сокровищ: IV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84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Карта сокровищ: 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Карта сокровищ: VI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86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Карта сокровищ: VII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87–90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Карта сокровищ: VIII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91–95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Карта сокровищ: IX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96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Карта сокровищ: 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97–98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Карта сокровищ: XI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99–00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Карта сокровищ: XII</w:t>
            </w:r>
          </w:p>
        </w:tc>
      </w:tr>
    </w:tbl>
    <w:p w:rsidR="00000000" w:rsidDel="00000000" w:rsidP="00000000" w:rsidRDefault="00000000" w:rsidRPr="00000000" w14:paraId="00000138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B: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обычные персонажи (уровни 1–3).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X: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опытные персонажи (уровни 4+).</w:t>
      </w:r>
    </w:p>
    <w:p w:rsidR="00000000" w:rsidDel="00000000" w:rsidP="00000000" w:rsidRDefault="00000000" w:rsidRPr="00000000" w14:paraId="0000013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Свитки — это ветхие листы пергамента или бумаги, на которых начертаны могущественным заклинателем магические знаки.</w:t>
      </w:r>
    </w:p>
    <w:p w:rsidR="00000000" w:rsidDel="00000000" w:rsidP="00000000" w:rsidRDefault="00000000" w:rsidRPr="00000000" w14:paraId="0000013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Только одно применение: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как только свиток будет прочитан, написанное исчезнет.</w:t>
      </w:r>
    </w:p>
    <w:p w:rsidR="00000000" w:rsidDel="00000000" w:rsidP="00000000" w:rsidRDefault="00000000" w:rsidRPr="00000000" w14:paraId="0000013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Освещение: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свиток можно использовать, только если вокруг достаточно светло, чтобы прочитать его.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heading=h.7br4o8bb9ai2" w:id="29"/>
      <w:bookmarkEnd w:id="29"/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13E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70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Проклятый свиток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360" w:lineRule="auto"/>
        <w:ind w:left="108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71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Примеры проклятий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72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Свиток защиты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360" w:lineRule="auto"/>
        <w:ind w:left="108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73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Защита от элементалей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360" w:lineRule="auto"/>
        <w:ind w:left="108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74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Защита от оборотней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360" w:lineRule="auto"/>
        <w:ind w:left="108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75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Защита от волшебства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360" w:lineRule="auto"/>
        <w:ind w:left="108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76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Защита от нежити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77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Свиток заклинания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360" w:lineRule="auto"/>
        <w:ind w:left="108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78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Заклинания на свитке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79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Карта сокровищ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360" w:lineRule="auto"/>
        <w:ind w:left="108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80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Сокровища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360" w:lineRule="auto"/>
        <w:ind w:left="108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81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Ценность клада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360" w:lineRule="auto"/>
        <w:ind w:left="1080" w:firstLine="0"/>
        <w:rPr>
          <w:rFonts w:ascii="Arial" w:cs="Arial" w:eastAsia="Arial" w:hAnsi="Arial"/>
          <w:sz w:val="20"/>
          <w:szCs w:val="20"/>
        </w:rPr>
      </w:pPr>
      <w:hyperlink r:id="rId82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Охрана клада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0" w:line="360" w:lineRule="auto"/>
        <w:rPr>
          <w:vertAlign w:val="baseline"/>
        </w:rPr>
      </w:pPr>
      <w:bookmarkStart w:colFirst="0" w:colLast="0" w:name="_heading=h.4ka0p74n0wpp" w:id="30"/>
      <w:bookmarkEnd w:id="30"/>
      <w:r w:rsidDel="00000000" w:rsidR="00000000" w:rsidRPr="00000000">
        <w:rPr>
          <w:vertAlign w:val="baseline"/>
          <w:rtl w:val="0"/>
        </w:rPr>
        <w:t xml:space="preserve">Проклятый свиток</w:t>
      </w:r>
    </w:p>
    <w:p w:rsidR="00000000" w:rsidDel="00000000" w:rsidP="00000000" w:rsidRDefault="00000000" w:rsidRPr="00000000" w14:paraId="0000014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Использование: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могут использовать любые персонажи (если не указано иное).</w:t>
      </w:r>
    </w:p>
    <w:p w:rsidR="00000000" w:rsidDel="00000000" w:rsidP="00000000" w:rsidRDefault="00000000" w:rsidRPr="00000000" w14:paraId="0000014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Активация: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чтобы проклятие сработало, персонажу достаточно взглянуть на нечестивые письмена на свитке. Характер проклятия определяется </w:t>
      </w:r>
      <w:hyperlink r:id="rId83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(см. примеры ниже).</w:t>
      </w:r>
    </w:p>
    <w:p w:rsidR="00000000" w:rsidDel="00000000" w:rsidP="00000000" w:rsidRDefault="00000000" w:rsidRPr="00000000" w14:paraId="0000014E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Избавление: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от проклятия можно избавиться с помощью магии или путём выполнения особого задания (по решению рефери).</w:t>
      </w:r>
    </w:p>
    <w:p w:rsidR="00000000" w:rsidDel="00000000" w:rsidP="00000000" w:rsidRDefault="00000000" w:rsidRPr="00000000" w14:paraId="0000014F">
      <w:pPr>
        <w:pStyle w:val="Heading3"/>
        <w:spacing w:after="0" w:line="360" w:lineRule="auto"/>
        <w:rPr>
          <w:vertAlign w:val="baseline"/>
        </w:rPr>
      </w:pPr>
      <w:bookmarkStart w:colFirst="0" w:colLast="0" w:name="_heading=h.i6g1qken7fvl" w:id="31"/>
      <w:bookmarkEnd w:id="31"/>
      <w:r w:rsidDel="00000000" w:rsidR="00000000" w:rsidRPr="00000000">
        <w:rPr>
          <w:vertAlign w:val="baseline"/>
          <w:rtl w:val="0"/>
        </w:rPr>
        <w:t xml:space="preserve">Примеры проклятий</w:t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Превращение: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прочитавший свиток превращается в совершенно безобидное существо (например, лягушку).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Призыв: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проклятие призывает </w:t>
      </w:r>
      <w:hyperlink r:id="rId84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бродячего монстра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который внезапно оказывается рядом с прочитавшим свиток персонажем и атакует, используя эффект неожиданности. Уровень монстра аналогичен уровню персонажа.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Потеря: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когда персонаж читает свиток, исчезает один из принадлежащих ему </w:t>
      </w:r>
      <w:hyperlink r:id="rId85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волшебных предметов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Рефери может сам определить этот предмет или выбрать его случайным образом.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Истощение сил: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тот, кто прочитает свиток, навсегда лишается одного уровня опыта (или кости здоровья). При этом теряется не только кость или пункты здоровья, но и все остальные связанные с данным уровнем преимущества (например, </w:t>
      </w:r>
      <w:hyperlink r:id="rId86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заклинания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hyperlink r:id="rId87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бонусы к испытаниям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и т.д.)  ПО персонажа возвращается к значению ровно посередине между его текущим уровнем и тем, который был утрачен в результате проклятия. Если персонаж потерял все уровни опыта, то он умирает.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Повторная проверка характеристики: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игрок должен заново определить значение ключевой характеристики своего персонажа.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Замедленное лечение: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персонаж исцеляется медленнее. Восстановление естественным образом занимает в два раза больше времени, а заклинания лечения восстанавливают вдвое меньшее количество пунктов здоровья.</w:t>
      </w:r>
    </w:p>
    <w:p w:rsidR="00000000" w:rsidDel="00000000" w:rsidP="00000000" w:rsidRDefault="00000000" w:rsidRPr="00000000" w14:paraId="00000156">
      <w:pPr>
        <w:pStyle w:val="Heading2"/>
        <w:spacing w:after="0" w:line="360" w:lineRule="auto"/>
        <w:rPr>
          <w:vertAlign w:val="baseline"/>
        </w:rPr>
      </w:pPr>
      <w:bookmarkStart w:colFirst="0" w:colLast="0" w:name="_heading=h.x62czvc6l2hz" w:id="32"/>
      <w:bookmarkEnd w:id="32"/>
      <w:r w:rsidDel="00000000" w:rsidR="00000000" w:rsidRPr="00000000">
        <w:rPr>
          <w:vertAlign w:val="baseline"/>
          <w:rtl w:val="0"/>
        </w:rPr>
        <w:t xml:space="preserve">Свиток защиты</w:t>
      </w:r>
    </w:p>
    <w:p w:rsidR="00000000" w:rsidDel="00000000" w:rsidP="00000000" w:rsidRDefault="00000000" w:rsidRPr="00000000" w14:paraId="00000157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Использование: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могут использовать все персонажи (если не указано иное). Свитки защиты обычно пишутся на немагических </w:t>
      </w:r>
      <w:hyperlink r:id="rId88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языках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как правило, на общем.</w:t>
      </w:r>
    </w:p>
    <w:p w:rsidR="00000000" w:rsidDel="00000000" w:rsidP="00000000" w:rsidRDefault="00000000" w:rsidRPr="00000000" w14:paraId="00000158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Активация: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вокруг персонажа, прочитавшего свиток вслух, создаётся магический круг, защищающий от определённого типа монстров или вредоносной энергии.</w:t>
      </w:r>
    </w:p>
    <w:p w:rsidR="00000000" w:rsidDel="00000000" w:rsidP="00000000" w:rsidRDefault="00000000" w:rsidRPr="00000000" w14:paraId="0000015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Область защиты: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радиус защитного круга составляет 10 футов.</w:t>
      </w:r>
    </w:p>
    <w:p w:rsidR="00000000" w:rsidDel="00000000" w:rsidP="00000000" w:rsidRDefault="00000000" w:rsidRPr="00000000" w14:paraId="0000015A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Перемещение: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защитный круг перемещается вместе с персонажем.</w:t>
      </w:r>
    </w:p>
    <w:p w:rsidR="00000000" w:rsidDel="00000000" w:rsidP="00000000" w:rsidRDefault="00000000" w:rsidRPr="00000000" w14:paraId="0000015B">
      <w:pPr>
        <w:pStyle w:val="Heading3"/>
        <w:spacing w:after="0" w:line="360" w:lineRule="auto"/>
        <w:rPr>
          <w:vertAlign w:val="baseline"/>
        </w:rPr>
      </w:pPr>
      <w:bookmarkStart w:colFirst="0" w:colLast="0" w:name="_heading=h.ti9fs2g07bom" w:id="33"/>
      <w:bookmarkEnd w:id="33"/>
      <w:r w:rsidDel="00000000" w:rsidR="00000000" w:rsidRPr="00000000">
        <w:rPr>
          <w:vertAlign w:val="baseline"/>
          <w:rtl w:val="0"/>
        </w:rPr>
        <w:t xml:space="preserve">Защита от элементалей</w:t>
      </w:r>
    </w:p>
    <w:p w:rsidR="00000000" w:rsidDel="00000000" w:rsidP="00000000" w:rsidRDefault="00000000" w:rsidRPr="00000000" w14:paraId="0000015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Ни один </w:t>
      </w:r>
      <w:hyperlink r:id="rId89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элементаль</w:t>
        </w:r>
      </w:hyperlink>
      <w:hyperlink r:id="rId90">
        <w:r w:rsidDel="00000000" w:rsidR="00000000" w:rsidRPr="00000000">
          <w:rPr>
            <w:rFonts w:ascii="Arial" w:cs="Arial" w:eastAsia="Arial" w:hAnsi="Arial"/>
            <w:b w:val="1"/>
            <w:sz w:val="20"/>
            <w:szCs w:val="20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не может проникнуть внутрь защитного круга.</w:t>
      </w:r>
    </w:p>
    <w:p w:rsidR="00000000" w:rsidDel="00000000" w:rsidP="00000000" w:rsidRDefault="00000000" w:rsidRPr="00000000" w14:paraId="0000015D">
      <w:pPr>
        <w:numPr>
          <w:ilvl w:val="0"/>
          <w:numId w:val="2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Дистанционные атаки: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круг не защищает от магических атак и метательных снарядов.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Разрыв: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один из тех, кто находится внутри защитного круга, совершит по элементалю атаку ближнего боя, круг будет разорван.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Продолжительность действия: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никто не разорвёт защитный круг, он будет действовать в течение 2 ходов.</w:t>
      </w:r>
    </w:p>
    <w:p w:rsidR="00000000" w:rsidDel="00000000" w:rsidP="00000000" w:rsidRDefault="00000000" w:rsidRPr="00000000" w14:paraId="00000160">
      <w:pPr>
        <w:pStyle w:val="Heading3"/>
        <w:spacing w:after="0" w:line="360" w:lineRule="auto"/>
        <w:rPr>
          <w:vertAlign w:val="baseline"/>
        </w:rPr>
      </w:pPr>
      <w:bookmarkStart w:colFirst="0" w:colLast="0" w:name="_heading=h.r3h0dmlvi8h8" w:id="34"/>
      <w:bookmarkEnd w:id="34"/>
      <w:r w:rsidDel="00000000" w:rsidR="00000000" w:rsidRPr="00000000">
        <w:rPr>
          <w:vertAlign w:val="baseline"/>
          <w:rtl w:val="0"/>
        </w:rPr>
        <w:t xml:space="preserve">Защита от оборотней</w:t>
      </w:r>
    </w:p>
    <w:p w:rsidR="00000000" w:rsidDel="00000000" w:rsidP="00000000" w:rsidRDefault="00000000" w:rsidRPr="00000000" w14:paraId="0000016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Создаёт защитный круг, который способен сдержать определённое число </w:t>
      </w:r>
      <w:hyperlink r:id="rId91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оборотней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Это число зависит от КЗ монстров: 1–3 КЗ — 1d10 оборотней, 4–5 КЗ — 1d8, 6+ КЗ — 1d4.</w:t>
      </w:r>
    </w:p>
    <w:p w:rsidR="00000000" w:rsidDel="00000000" w:rsidP="00000000" w:rsidRDefault="00000000" w:rsidRPr="00000000" w14:paraId="00000162">
      <w:pPr>
        <w:numPr>
          <w:ilvl w:val="0"/>
          <w:numId w:val="3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Дистанционные атаки: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круг не защищает от магических атак и метательных снарядов.</w:t>
      </w:r>
    </w:p>
    <w:p w:rsidR="00000000" w:rsidDel="00000000" w:rsidP="00000000" w:rsidRDefault="00000000" w:rsidRPr="00000000" w14:paraId="00000163">
      <w:pPr>
        <w:numPr>
          <w:ilvl w:val="0"/>
          <w:numId w:val="3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Разрыв: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один из тех, кто находится внутри защитного круга, совершит по оборотню атаку ближнего боя, круг будет разорван.</w:t>
      </w:r>
    </w:p>
    <w:p w:rsidR="00000000" w:rsidDel="00000000" w:rsidP="00000000" w:rsidRDefault="00000000" w:rsidRPr="00000000" w14:paraId="00000164">
      <w:pPr>
        <w:numPr>
          <w:ilvl w:val="0"/>
          <w:numId w:val="3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Продолжительность действия: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никто не разорвёт защитный круг, он будет действовать в течение 6 ходов.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8"/>
          <w:szCs w:val="28"/>
          <w:u w:val="none"/>
          <w:shd w:fill="auto" w:val="clear"/>
          <w:vertAlign w:val="baseline"/>
          <w:rtl w:val="0"/>
        </w:rPr>
        <w:t xml:space="preserve">Защита от волшебства</w:t>
      </w:r>
    </w:p>
    <w:p w:rsidR="00000000" w:rsidDel="00000000" w:rsidP="00000000" w:rsidRDefault="00000000" w:rsidRPr="00000000" w14:paraId="00000166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Заклинания и схожие с ними чары (например, от воздействия некоторых </w:t>
      </w:r>
      <w:hyperlink r:id="rId92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волшебных предметов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не могут прорваться через защитный круг. При этом стоит учитывать, что защитный барьер работает в обе стороны: сдерживая магию снаружи, он также не пропускает её изнутри.</w:t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Продолжительность действия: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1d4 хода.</w:t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Разрыв: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только по желанию персонажа.</w:t>
      </w:r>
    </w:p>
    <w:p w:rsidR="00000000" w:rsidDel="00000000" w:rsidP="00000000" w:rsidRDefault="00000000" w:rsidRPr="00000000" w14:paraId="00000169">
      <w:pPr>
        <w:pStyle w:val="Heading3"/>
        <w:spacing w:after="0" w:line="360" w:lineRule="auto"/>
        <w:rPr>
          <w:vertAlign w:val="baseline"/>
        </w:rPr>
      </w:pPr>
      <w:bookmarkStart w:colFirst="0" w:colLast="0" w:name="_heading=h.hzj0z1rnl7d" w:id="35"/>
      <w:bookmarkEnd w:id="35"/>
      <w:r w:rsidDel="00000000" w:rsidR="00000000" w:rsidRPr="00000000">
        <w:rPr>
          <w:vertAlign w:val="baseline"/>
          <w:rtl w:val="0"/>
        </w:rPr>
        <w:t xml:space="preserve">Защита от нежити</w:t>
      </w:r>
    </w:p>
    <w:p w:rsidR="00000000" w:rsidDel="00000000" w:rsidP="00000000" w:rsidRDefault="00000000" w:rsidRPr="00000000" w14:paraId="0000016A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Создаёт защитный круг, который способен сдержать определённое количество </w:t>
      </w:r>
      <w:hyperlink r:id="rId93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нежити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Это количество зависит от КЗ монстров: 1–3 КЗ — 2d12 нежити, 4–5 КЗ — 2d6, 6+ КЗ — 1d6.</w:t>
      </w:r>
    </w:p>
    <w:p w:rsidR="00000000" w:rsidDel="00000000" w:rsidP="00000000" w:rsidRDefault="00000000" w:rsidRPr="00000000" w14:paraId="0000016B">
      <w:pPr>
        <w:numPr>
          <w:ilvl w:val="0"/>
          <w:numId w:val="4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Дистанционные атаки: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круг не защищает от магических атак и метательных снарядов.</w:t>
      </w:r>
    </w:p>
    <w:p w:rsidR="00000000" w:rsidDel="00000000" w:rsidP="00000000" w:rsidRDefault="00000000" w:rsidRPr="00000000" w14:paraId="0000016C">
      <w:pPr>
        <w:numPr>
          <w:ilvl w:val="0"/>
          <w:numId w:val="4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Разрыв: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один из тех, кто находится внутри защитного круга, совершит по нежити атаку ближнего боя, круг будет разорван.</w:t>
      </w:r>
    </w:p>
    <w:p w:rsidR="00000000" w:rsidDel="00000000" w:rsidP="00000000" w:rsidRDefault="00000000" w:rsidRPr="00000000" w14:paraId="0000016D">
      <w:pPr>
        <w:numPr>
          <w:ilvl w:val="0"/>
          <w:numId w:val="4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Продолжительность действия: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никто не разорвёт защитный круг, он будет действовать в течение 6 ходов.</w:t>
      </w:r>
    </w:p>
    <w:p w:rsidR="00000000" w:rsidDel="00000000" w:rsidP="00000000" w:rsidRDefault="00000000" w:rsidRPr="00000000" w14:paraId="0000016E">
      <w:pPr>
        <w:pStyle w:val="Heading2"/>
        <w:spacing w:after="0" w:line="360" w:lineRule="auto"/>
        <w:rPr>
          <w:vertAlign w:val="baseline"/>
        </w:rPr>
      </w:pPr>
      <w:bookmarkStart w:colFirst="0" w:colLast="0" w:name="_heading=h.949kow14bgkw" w:id="36"/>
      <w:bookmarkEnd w:id="36"/>
      <w:r w:rsidDel="00000000" w:rsidR="00000000" w:rsidRPr="00000000">
        <w:rPr>
          <w:vertAlign w:val="baseline"/>
          <w:rtl w:val="0"/>
        </w:rPr>
        <w:t xml:space="preserve">Свиток заклинания</w:t>
      </w:r>
    </w:p>
    <w:p w:rsidR="00000000" w:rsidDel="00000000" w:rsidP="00000000" w:rsidRDefault="00000000" w:rsidRPr="00000000" w14:paraId="0000016F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Использование: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могут использоваться только магами.</w:t>
      </w:r>
    </w:p>
    <w:p w:rsidR="00000000" w:rsidDel="00000000" w:rsidP="00000000" w:rsidRDefault="00000000" w:rsidRPr="00000000" w14:paraId="00000170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Тип магии: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каждый четвёртый свиток содержит </w:t>
      </w:r>
      <w:hyperlink r:id="rId94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божественные заклинания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остальные — </w:t>
      </w:r>
      <w:hyperlink r:id="rId95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мистические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17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Активация: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прочтение свитка вслух позволяет наложить определённое заклинание. Свитки, содержащие мистическую магию, могут использовать только мистические заклинатели. Свитки, содержащие божественную магию, могут использовать только божественные заклинатели.</w:t>
      </w:r>
    </w:p>
    <w:p w:rsidR="00000000" w:rsidDel="00000000" w:rsidP="00000000" w:rsidRDefault="00000000" w:rsidRPr="00000000" w14:paraId="00000172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Свитки мистических заклинаний: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написаны магическими письменами, которые можно прочесть только с помощью волшебства.</w:t>
      </w:r>
    </w:p>
    <w:p w:rsidR="00000000" w:rsidDel="00000000" w:rsidP="00000000" w:rsidRDefault="00000000" w:rsidRPr="00000000" w14:paraId="0000017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Свитки божественных заклинаний: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написаны на обычных </w:t>
      </w:r>
      <w:hyperlink r:id="rId96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языках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(как правило, на общем), но воспользоваться ими могут только божественные заклинатели.</w:t>
      </w:r>
    </w:p>
    <w:p w:rsidR="00000000" w:rsidDel="00000000" w:rsidP="00000000" w:rsidRDefault="00000000" w:rsidRPr="00000000" w14:paraId="00000174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Свитки с несколькими заклинаниями: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на свитке записано несколько заклинаний, то исчезает с него только то, которое было использовано.</w:t>
      </w:r>
    </w:p>
    <w:p w:rsidR="00000000" w:rsidDel="00000000" w:rsidP="00000000" w:rsidRDefault="00000000" w:rsidRPr="00000000" w14:paraId="00000175">
      <w:pPr>
        <w:pStyle w:val="Heading3"/>
        <w:spacing w:after="0" w:line="360" w:lineRule="auto"/>
        <w:rPr>
          <w:vertAlign w:val="baseline"/>
        </w:rPr>
      </w:pPr>
      <w:bookmarkStart w:colFirst="0" w:colLast="0" w:name="_heading=h.bk4f9who3vxw" w:id="37"/>
      <w:bookmarkEnd w:id="37"/>
      <w:r w:rsidDel="00000000" w:rsidR="00000000" w:rsidRPr="00000000">
        <w:rPr>
          <w:vertAlign w:val="baseline"/>
          <w:rtl w:val="0"/>
        </w:rPr>
        <w:t xml:space="preserve">Заклинания на свитке</w:t>
      </w:r>
    </w:p>
    <w:p w:rsidR="00000000" w:rsidDel="00000000" w:rsidP="00000000" w:rsidRDefault="00000000" w:rsidRPr="00000000" w14:paraId="00000176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Рефери может сам определять, какие заклинания будут содержать свитки, а может довериться случайному выбору. Таблица ниже поможет установить уровень каждого заклинания на свитке (в таблице указаны разные значения для обычных и опытных персонажей). См. </w:t>
      </w:r>
      <w:hyperlink r:id="rId9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волшебные предметы </w:t>
        </w:r>
      </w:hyperlink>
      <w:hyperlink r:id="rId9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для обычных и опытных персонажей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tbl>
      <w:tblPr>
        <w:tblStyle w:val="Table3"/>
        <w:tblW w:w="46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6"/>
        <w:gridCol w:w="773"/>
        <w:gridCol w:w="1510"/>
        <w:gridCol w:w="1654"/>
        <w:tblGridChange w:id="0">
          <w:tblGrid>
            <w:gridCol w:w="716"/>
            <w:gridCol w:w="773"/>
            <w:gridCol w:w="1510"/>
            <w:gridCol w:w="1654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Уровни случайных заклинаний на свитках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Уровень заклинания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B: d6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X: d%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Мистическое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Божественное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1–3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01–25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1-й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1-й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4–5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26–50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2-й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2-й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51–70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3-й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3-й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71–85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4-й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4-й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86–95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5-й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5-й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96–00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6-й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5-й</w:t>
            </w:r>
          </w:p>
        </w:tc>
      </w:tr>
    </w:tbl>
    <w:p w:rsidR="00000000" w:rsidDel="00000000" w:rsidP="00000000" w:rsidRDefault="00000000" w:rsidRPr="00000000" w14:paraId="0000019B">
      <w:pPr>
        <w:pStyle w:val="Heading2"/>
        <w:spacing w:after="0" w:before="200" w:line="360" w:lineRule="auto"/>
        <w:rPr>
          <w:vertAlign w:val="baseline"/>
        </w:rPr>
      </w:pPr>
      <w:bookmarkStart w:colFirst="0" w:colLast="0" w:name="_heading=h.da78dbcduqyd" w:id="38"/>
      <w:bookmarkEnd w:id="38"/>
      <w:r w:rsidDel="00000000" w:rsidR="00000000" w:rsidRPr="00000000">
        <w:rPr>
          <w:vertAlign w:val="baseline"/>
          <w:rtl w:val="0"/>
        </w:rPr>
        <w:t xml:space="preserve">Карта сокровищ</w:t>
      </w:r>
    </w:p>
    <w:p w:rsidR="00000000" w:rsidDel="00000000" w:rsidP="00000000" w:rsidRDefault="00000000" w:rsidRPr="00000000" w14:paraId="0000019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Использование: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могут использовать любые персонажи (если не указано иное).</w:t>
      </w:r>
    </w:p>
    <w:p w:rsidR="00000000" w:rsidDel="00000000" w:rsidP="00000000" w:rsidRDefault="00000000" w:rsidRPr="00000000" w14:paraId="0000019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Карта, указывающая путь к драгоценному сокровищу, находящемуся в подземелье или дикой местности.</w:t>
      </w:r>
    </w:p>
    <w:p w:rsidR="00000000" w:rsidDel="00000000" w:rsidP="00000000" w:rsidRDefault="00000000" w:rsidRPr="00000000" w14:paraId="0000019E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Понимание: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чтение карты сокровищ — порой непростая задача: карта может быть неполной, написанной на неизвестном </w:t>
      </w:r>
      <w:hyperlink r:id="rId99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языке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или содержать загадки.</w:t>
      </w:r>
    </w:p>
    <w:p w:rsidR="00000000" w:rsidDel="00000000" w:rsidP="00000000" w:rsidRDefault="00000000" w:rsidRPr="00000000" w14:paraId="0000019F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Подготовка: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рефери должен подготовить карты сокровищ заранее.</w:t>
      </w:r>
    </w:p>
    <w:p w:rsidR="00000000" w:rsidDel="00000000" w:rsidP="00000000" w:rsidRDefault="00000000" w:rsidRPr="00000000" w14:paraId="000001A0">
      <w:pPr>
        <w:pStyle w:val="Heading3"/>
        <w:spacing w:after="0" w:line="360" w:lineRule="auto"/>
        <w:rPr>
          <w:vertAlign w:val="baseline"/>
        </w:rPr>
      </w:pPr>
      <w:bookmarkStart w:colFirst="0" w:colLast="0" w:name="_heading=h.2hhjkpt18w8y" w:id="39"/>
      <w:bookmarkEnd w:id="39"/>
      <w:r w:rsidDel="00000000" w:rsidR="00000000" w:rsidRPr="00000000">
        <w:rPr>
          <w:vertAlign w:val="baseline"/>
          <w:rtl w:val="0"/>
        </w:rPr>
        <w:t xml:space="preserve">Сокровища</w:t>
      </w:r>
    </w:p>
    <w:p w:rsidR="00000000" w:rsidDel="00000000" w:rsidP="00000000" w:rsidRDefault="00000000" w:rsidRPr="00000000" w14:paraId="000001A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Чтобы понять, к какому именно сокровищу ведёт карта, можно воспользоваться списком ниже.</w:t>
      </w:r>
    </w:p>
    <w:p w:rsidR="00000000" w:rsidDel="00000000" w:rsidP="00000000" w:rsidRDefault="00000000" w:rsidRPr="00000000" w14:paraId="000001A2">
      <w:pPr>
        <w:numPr>
          <w:ilvl w:val="0"/>
          <w:numId w:val="3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 волшебный предмет.</w:t>
      </w:r>
    </w:p>
    <w:p w:rsidR="00000000" w:rsidDel="00000000" w:rsidP="00000000" w:rsidRDefault="00000000" w:rsidRPr="00000000" w14:paraId="000001A3">
      <w:pPr>
        <w:numPr>
          <w:ilvl w:val="0"/>
          <w:numId w:val="3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II: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1d6 × 10 самоцветов и 2d10 драгоценностей.</w:t>
      </w:r>
    </w:p>
    <w:p w:rsidR="00000000" w:rsidDel="00000000" w:rsidP="00000000" w:rsidRDefault="00000000" w:rsidRPr="00000000" w14:paraId="000001A4">
      <w:pPr>
        <w:numPr>
          <w:ilvl w:val="0"/>
          <w:numId w:val="3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III: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 волшебных предмета.</w:t>
      </w:r>
    </w:p>
    <w:p w:rsidR="00000000" w:rsidDel="00000000" w:rsidP="00000000" w:rsidRDefault="00000000" w:rsidRPr="00000000" w14:paraId="000001A5">
      <w:pPr>
        <w:numPr>
          <w:ilvl w:val="0"/>
          <w:numId w:val="3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IV: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 волшебных предмета (не мечи).</w:t>
      </w:r>
    </w:p>
    <w:p w:rsidR="00000000" w:rsidDel="00000000" w:rsidP="00000000" w:rsidRDefault="00000000" w:rsidRPr="00000000" w14:paraId="000001A6">
      <w:pPr>
        <w:numPr>
          <w:ilvl w:val="0"/>
          <w:numId w:val="3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 волшебных предмета и 1 зелье.</w:t>
      </w:r>
    </w:p>
    <w:p w:rsidR="00000000" w:rsidDel="00000000" w:rsidP="00000000" w:rsidRDefault="00000000" w:rsidRPr="00000000" w14:paraId="000001A7">
      <w:pPr>
        <w:numPr>
          <w:ilvl w:val="0"/>
          <w:numId w:val="3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VI: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 волшебных предмета, 1 свиток, 1 зелье.</w:t>
      </w:r>
    </w:p>
    <w:p w:rsidR="00000000" w:rsidDel="00000000" w:rsidP="00000000" w:rsidRDefault="00000000" w:rsidRPr="00000000" w14:paraId="000001A8">
      <w:pPr>
        <w:numPr>
          <w:ilvl w:val="0"/>
          <w:numId w:val="3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VII: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5d6 самоцветов и 2 волшебных предмета.</w:t>
      </w:r>
    </w:p>
    <w:p w:rsidR="00000000" w:rsidDel="00000000" w:rsidP="00000000" w:rsidRDefault="00000000" w:rsidRPr="00000000" w14:paraId="000001A9">
      <w:pPr>
        <w:numPr>
          <w:ilvl w:val="0"/>
          <w:numId w:val="3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VIII: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клад ценой в 1d4 × 1 000 зм.</w:t>
      </w:r>
    </w:p>
    <w:p w:rsidR="00000000" w:rsidDel="00000000" w:rsidP="00000000" w:rsidRDefault="00000000" w:rsidRPr="00000000" w14:paraId="000001AA">
      <w:pPr>
        <w:numPr>
          <w:ilvl w:val="0"/>
          <w:numId w:val="3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IX: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клад ценой в 5d6 × 1 000 зм.</w:t>
      </w:r>
    </w:p>
    <w:p w:rsidR="00000000" w:rsidDel="00000000" w:rsidP="00000000" w:rsidRDefault="00000000" w:rsidRPr="00000000" w14:paraId="000001AB">
      <w:pPr>
        <w:numPr>
          <w:ilvl w:val="0"/>
          <w:numId w:val="3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X: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клад ценой в 5d6 × 1 000 зм и 1 волшебный предмет.</w:t>
      </w:r>
    </w:p>
    <w:p w:rsidR="00000000" w:rsidDel="00000000" w:rsidP="00000000" w:rsidRDefault="00000000" w:rsidRPr="00000000" w14:paraId="000001AC">
      <w:pPr>
        <w:numPr>
          <w:ilvl w:val="0"/>
          <w:numId w:val="3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XI: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клад ценой в 5d6 × 1 000 зм и 5d6 самоцветов.</w:t>
      </w:r>
    </w:p>
    <w:p w:rsidR="00000000" w:rsidDel="00000000" w:rsidP="00000000" w:rsidRDefault="00000000" w:rsidRPr="00000000" w14:paraId="000001AD">
      <w:pPr>
        <w:numPr>
          <w:ilvl w:val="0"/>
          <w:numId w:val="3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XII: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клад ценой в 6d6 × 1 000 зм.</w:t>
      </w:r>
    </w:p>
    <w:p w:rsidR="00000000" w:rsidDel="00000000" w:rsidP="00000000" w:rsidRDefault="00000000" w:rsidRPr="00000000" w14:paraId="000001AE">
      <w:pPr>
        <w:pStyle w:val="Heading3"/>
        <w:spacing w:after="0" w:line="360" w:lineRule="auto"/>
        <w:rPr>
          <w:vertAlign w:val="baseline"/>
        </w:rPr>
      </w:pPr>
      <w:bookmarkStart w:colFirst="0" w:colLast="0" w:name="_heading=h.dqqepacz6oux" w:id="40"/>
      <w:bookmarkEnd w:id="40"/>
      <w:r w:rsidDel="00000000" w:rsidR="00000000" w:rsidRPr="00000000">
        <w:rPr>
          <w:vertAlign w:val="baseline"/>
          <w:rtl w:val="0"/>
        </w:rPr>
        <w:t xml:space="preserve">Ценность клада</w:t>
      </w:r>
    </w:p>
    <w:p w:rsidR="00000000" w:rsidDel="00000000" w:rsidP="00000000" w:rsidRDefault="00000000" w:rsidRPr="00000000" w14:paraId="000001AF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Рефери может сам выбрать, какого типа сокровища составляют клады, ценность которых в списке указана в золотых монетах (это может быть как золото, так и драгоценности или произведения искусства).</w:t>
      </w:r>
    </w:p>
    <w:p w:rsidR="00000000" w:rsidDel="00000000" w:rsidP="00000000" w:rsidRDefault="00000000" w:rsidRPr="00000000" w14:paraId="000001B0">
      <w:pPr>
        <w:pStyle w:val="Heading3"/>
        <w:spacing w:after="0" w:line="360" w:lineRule="auto"/>
        <w:rPr>
          <w:vertAlign w:val="baseline"/>
        </w:rPr>
      </w:pPr>
      <w:bookmarkStart w:colFirst="0" w:colLast="0" w:name="_heading=h.857ive8jbvho" w:id="41"/>
      <w:bookmarkEnd w:id="41"/>
      <w:r w:rsidDel="00000000" w:rsidR="00000000" w:rsidRPr="00000000">
        <w:rPr>
          <w:vertAlign w:val="baseline"/>
          <w:rtl w:val="0"/>
        </w:rPr>
        <w:t xml:space="preserve">Охрана клада</w:t>
      </w:r>
    </w:p>
    <w:p w:rsidR="00000000" w:rsidDel="00000000" w:rsidP="00000000" w:rsidRDefault="00000000" w:rsidRPr="00000000" w14:paraId="000001B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Как правило, сокровища защищают охранные чары, ловушки или монстры (к примеру, монстры из таблицы </w:t>
      </w:r>
      <w:hyperlink r:id="rId100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столкновений в подземельях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для 5–6-го уровней или выше).</w:t>
      </w:r>
    </w:p>
    <w:p w:rsidR="00000000" w:rsidDel="00000000" w:rsidP="00000000" w:rsidRDefault="00000000" w:rsidRPr="00000000" w14:paraId="000001B2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spacing w:after="0" w:line="360" w:lineRule="auto"/>
        <w:rPr>
          <w:vertAlign w:val="baseline"/>
        </w:rPr>
      </w:pPr>
      <w:bookmarkStart w:colFirst="0" w:colLast="0" w:name="_heading=h.xff9vd2f4ock" w:id="42"/>
      <w:bookmarkEnd w:id="42"/>
      <w:r w:rsidDel="00000000" w:rsidR="00000000" w:rsidRPr="00000000">
        <w:rPr>
          <w:vertAlign w:val="baseline"/>
          <w:rtl w:val="0"/>
        </w:rPr>
        <w:t xml:space="preserve">Оружие</w:t>
      </w:r>
    </w:p>
    <w:tbl>
      <w:tblPr>
        <w:tblStyle w:val="Table4"/>
        <w:tblW w:w="85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6"/>
        <w:gridCol w:w="773"/>
        <w:gridCol w:w="7100"/>
        <w:tblGridChange w:id="0">
          <w:tblGrid>
            <w:gridCol w:w="716"/>
            <w:gridCol w:w="773"/>
            <w:gridCol w:w="710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B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Волшебное оружие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B: d4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X: d%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Оружие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01–02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Стрелы +1 (3d10 стрел)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03–12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Стрелы +1 (для обычных персонажей: 10; для опытных персонажей: 2d6)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13–18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Стрелы +2 (1d6 стрел)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19–27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Топор 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28–30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Топор +2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31–33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Лук 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34–43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Арбалетные болты +1 (2d6 болтов)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44–45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Арбалетные болты +1 (3d10 болтов)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46–52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Арбалетные болты +2 (1d6 болтов)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53–55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Кинжал 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Кинжал +2 (+3 против </w:t>
            </w:r>
            <w:hyperlink r:id="rId101">
              <w:r w:rsidDel="00000000" w:rsidR="00000000" w:rsidRPr="00000000">
                <w:rPr>
                  <w:rFonts w:ascii="Arial" w:cs="Arial" w:eastAsia="Arial" w:hAnsi="Arial"/>
                  <w:color w:val="4472c4"/>
                  <w:sz w:val="20"/>
                  <w:szCs w:val="20"/>
                  <w:u w:val="single"/>
                  <w:rtl w:val="0"/>
                </w:rPr>
                <w:t xml:space="preserve">орков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hyperlink r:id="rId102">
              <w:r w:rsidDel="00000000" w:rsidR="00000000" w:rsidRPr="00000000">
                <w:rPr>
                  <w:rFonts w:ascii="Arial" w:cs="Arial" w:eastAsia="Arial" w:hAnsi="Arial"/>
                  <w:color w:val="4472c4"/>
                  <w:sz w:val="20"/>
                  <w:szCs w:val="20"/>
                  <w:u w:val="single"/>
                  <w:rtl w:val="0"/>
                </w:rPr>
                <w:t xml:space="preserve">гоблинов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и </w:t>
            </w:r>
            <w:hyperlink r:id="rId103">
              <w:r w:rsidDel="00000000" w:rsidR="00000000" w:rsidRPr="00000000">
                <w:rPr>
                  <w:rFonts w:ascii="Arial" w:cs="Arial" w:eastAsia="Arial" w:hAnsi="Arial"/>
                  <w:color w:val="4472c4"/>
                  <w:sz w:val="20"/>
                  <w:szCs w:val="20"/>
                  <w:u w:val="single"/>
                  <w:rtl w:val="0"/>
                </w:rPr>
                <w:t xml:space="preserve">кобольдов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57–64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Булава 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65–67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Булава +2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Булава +3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69–74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Праща 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75–82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Копьё 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83–86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Копьё +2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87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Копьё +3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88–94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Боевой молот 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95–99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Боевой молот +2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Боевой молот дворфов +3</w:t>
            </w:r>
          </w:p>
        </w:tc>
      </w:tr>
    </w:tbl>
    <w:p w:rsidR="00000000" w:rsidDel="00000000" w:rsidP="00000000" w:rsidRDefault="00000000" w:rsidRPr="00000000" w14:paraId="000001F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B: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обычные персонажи (уровни 1–3).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X: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опытные персонажи (уровни 4+).</w:t>
      </w:r>
    </w:p>
    <w:p w:rsidR="00000000" w:rsidDel="00000000" w:rsidP="00000000" w:rsidRDefault="00000000" w:rsidRPr="00000000" w14:paraId="000001FA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Использование: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согласно стандартным ограничениям класса персонажа.</w:t>
      </w:r>
    </w:p>
    <w:p w:rsidR="00000000" w:rsidDel="00000000" w:rsidP="00000000" w:rsidRDefault="00000000" w:rsidRPr="00000000" w14:paraId="000001FB">
      <w:pPr>
        <w:pStyle w:val="Heading2"/>
        <w:spacing w:after="0" w:line="360" w:lineRule="auto"/>
        <w:rPr>
          <w:vertAlign w:val="baseline"/>
        </w:rPr>
      </w:pPr>
      <w:bookmarkStart w:colFirst="0" w:colLast="0" w:name="_heading=h.evfi6cgi4ac1" w:id="43"/>
      <w:bookmarkEnd w:id="43"/>
      <w:r w:rsidDel="00000000" w:rsidR="00000000" w:rsidRPr="00000000">
        <w:rPr>
          <w:vertAlign w:val="baseline"/>
          <w:rtl w:val="0"/>
        </w:rPr>
        <w:t xml:space="preserve">Проклятое оружие</w:t>
      </w:r>
    </w:p>
    <w:p w:rsidR="00000000" w:rsidDel="00000000" w:rsidP="00000000" w:rsidRDefault="00000000" w:rsidRPr="00000000" w14:paraId="000001F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Штраф: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для проклятого оружия указаны значения штрафов к проверкам атаки и урона.</w:t>
      </w:r>
    </w:p>
    <w:p w:rsidR="00000000" w:rsidDel="00000000" w:rsidP="00000000" w:rsidRDefault="00000000" w:rsidRPr="00000000" w14:paraId="000001F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Невозможность избавиться: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однажды применив проклятое оружие в бою, персонаж попадает под действие злых чар и уже не может от него избавиться. Напротив, он будет предпочитать это оружие всем остальным и стараться пользоваться им как можно чаще. Снять проклятие можно только с помощью магии.</w:t>
      </w:r>
    </w:p>
    <w:p w:rsidR="00000000" w:rsidDel="00000000" w:rsidP="00000000" w:rsidRDefault="00000000" w:rsidRPr="00000000" w14:paraId="000001FE">
      <w:pPr>
        <w:pStyle w:val="Heading2"/>
        <w:spacing w:after="0" w:line="360" w:lineRule="auto"/>
        <w:rPr>
          <w:vertAlign w:val="baseline"/>
        </w:rPr>
      </w:pPr>
      <w:bookmarkStart w:colFirst="0" w:colLast="0" w:name="_heading=h.19m5i2fyag5c" w:id="44"/>
      <w:bookmarkEnd w:id="44"/>
      <w:r w:rsidDel="00000000" w:rsidR="00000000" w:rsidRPr="00000000">
        <w:rPr>
          <w:vertAlign w:val="baseline"/>
          <w:rtl w:val="0"/>
        </w:rPr>
        <w:t xml:space="preserve">Зачарованное оружие</w:t>
      </w:r>
    </w:p>
    <w:p w:rsidR="00000000" w:rsidDel="00000000" w:rsidP="00000000" w:rsidRDefault="00000000" w:rsidRPr="00000000" w14:paraId="000001FF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Бонус: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для зачарованного оружия указаны значения бонусов к проверкам атаки и урона.</w:t>
      </w:r>
    </w:p>
    <w:p w:rsidR="00000000" w:rsidDel="00000000" w:rsidP="00000000" w:rsidRDefault="00000000" w:rsidRPr="00000000" w14:paraId="00000200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Бонус против типа существ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 некоторые виды оружия имеют отдельный бонус к атакам и урону против существ определённого типа.</w:t>
      </w:r>
    </w:p>
    <w:p w:rsidR="00000000" w:rsidDel="00000000" w:rsidP="00000000" w:rsidRDefault="00000000" w:rsidRPr="00000000" w14:paraId="00000201">
      <w:pPr>
        <w:pStyle w:val="Heading2"/>
        <w:spacing w:after="0" w:line="360" w:lineRule="auto"/>
        <w:rPr>
          <w:vertAlign w:val="baseline"/>
        </w:rPr>
      </w:pPr>
      <w:bookmarkStart w:colFirst="0" w:colLast="0" w:name="_heading=h.vaot78eslazm" w:id="45"/>
      <w:bookmarkEnd w:id="45"/>
      <w:r w:rsidDel="00000000" w:rsidR="00000000" w:rsidRPr="00000000">
        <w:rPr>
          <w:vertAlign w:val="baseline"/>
          <w:rtl w:val="0"/>
        </w:rPr>
        <w:t xml:space="preserve">Боевой молот дворфов +3</w:t>
      </w:r>
    </w:p>
    <w:p w:rsidR="00000000" w:rsidDel="00000000" w:rsidP="00000000" w:rsidRDefault="00000000" w:rsidRPr="00000000" w14:paraId="00000202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 руках </w:t>
      </w:r>
      <w:hyperlink r:id="rId104">
        <w:r w:rsidDel="00000000" w:rsidR="00000000" w:rsidRPr="00000000">
          <w:rPr>
            <w:rFonts w:ascii="Arial" w:cs="Arial" w:eastAsia="Arial" w:hAnsi="Arial"/>
            <w:b w:val="1"/>
            <w:sz w:val="20"/>
            <w:szCs w:val="20"/>
            <w:rtl w:val="0"/>
          </w:rPr>
          <w:t xml:space="preserve">дворфа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это оружие может использоваться как метательное. 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Дальность: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60 футов.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После броска: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молот возвращается к своему владельцу.</w:t>
      </w:r>
    </w:p>
    <w:p w:rsidR="00000000" w:rsidDel="00000000" w:rsidP="00000000" w:rsidRDefault="00000000" w:rsidRPr="00000000" w14:paraId="00000205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spacing w:after="0" w:line="360" w:lineRule="auto"/>
        <w:rPr>
          <w:vertAlign w:val="baseline"/>
        </w:rPr>
      </w:pPr>
      <w:bookmarkStart w:colFirst="0" w:colLast="0" w:name="_heading=h.dwxjmp4gmm7k" w:id="46"/>
      <w:bookmarkEnd w:id="46"/>
      <w:r w:rsidDel="00000000" w:rsidR="00000000" w:rsidRPr="00000000">
        <w:rPr>
          <w:vertAlign w:val="baseline"/>
          <w:rtl w:val="0"/>
        </w:rPr>
        <w:t xml:space="preserve">Мечи</w:t>
      </w:r>
    </w:p>
    <w:tbl>
      <w:tblPr>
        <w:tblStyle w:val="Table5"/>
        <w:tblW w:w="58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6"/>
        <w:gridCol w:w="773"/>
        <w:gridCol w:w="4335"/>
        <w:tblGridChange w:id="0">
          <w:tblGrid>
            <w:gridCol w:w="716"/>
            <w:gridCol w:w="773"/>
            <w:gridCol w:w="433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0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Волшебные мечи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B: d8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X: d%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Меч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01–02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Меч -1, проклятый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03–04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Меч -2, проклятый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05–44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Меч 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45–50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Меч +1 (+2 против </w:t>
            </w:r>
            <w:hyperlink r:id="rId105">
              <w:r w:rsidDel="00000000" w:rsidR="00000000" w:rsidRPr="00000000">
                <w:rPr>
                  <w:rFonts w:ascii="Arial" w:cs="Arial" w:eastAsia="Arial" w:hAnsi="Arial"/>
                  <w:color w:val="4472c4"/>
                  <w:sz w:val="20"/>
                  <w:szCs w:val="20"/>
                  <w:u w:val="single"/>
                  <w:rtl w:val="0"/>
                </w:rPr>
                <w:t xml:space="preserve">оборотней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51–56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Меч +1 (+2 против магов)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57–61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Меч +1 (+3 против </w:t>
            </w:r>
            <w:hyperlink r:id="rId106">
              <w:r w:rsidDel="00000000" w:rsidR="00000000" w:rsidRPr="00000000">
                <w:rPr>
                  <w:rFonts w:ascii="Arial" w:cs="Arial" w:eastAsia="Arial" w:hAnsi="Arial"/>
                  <w:color w:val="4472c4"/>
                  <w:sz w:val="20"/>
                  <w:szCs w:val="20"/>
                  <w:u w:val="single"/>
                  <w:rtl w:val="0"/>
                </w:rPr>
                <w:t xml:space="preserve">драконов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62–66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Меч +1 (+3 против зачарованных существ)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67–71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Меч +1 (+3 против существ с регенерацией)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72–76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Меч +1 (+3 против </w:t>
            </w:r>
            <w:hyperlink r:id="rId107">
              <w:r w:rsidDel="00000000" w:rsidR="00000000" w:rsidRPr="00000000">
                <w:rPr>
                  <w:rFonts w:ascii="Arial" w:cs="Arial" w:eastAsia="Arial" w:hAnsi="Arial"/>
                  <w:color w:val="4472c4"/>
                  <w:sz w:val="20"/>
                  <w:szCs w:val="20"/>
                  <w:u w:val="single"/>
                  <w:rtl w:val="0"/>
                </w:rPr>
                <w:t xml:space="preserve">нежити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Истощающий силы меч 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78–81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Пылающий меч 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82–89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Сияющий меч 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90–92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Меч искателя 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93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Меч исполнения желаний 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94–96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Меч +2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97–98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Меч очарования +2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99–00</w:t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Меч +3</w:t>
            </w:r>
          </w:p>
        </w:tc>
      </w:tr>
    </w:tbl>
    <w:p w:rsidR="00000000" w:rsidDel="00000000" w:rsidP="00000000" w:rsidRDefault="00000000" w:rsidRPr="00000000" w14:paraId="00000240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B: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обычные персонажи (уровни 1–3).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X: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опытные персонажи (уровни 4+).</w:t>
      </w:r>
    </w:p>
    <w:p w:rsidR="00000000" w:rsidDel="00000000" w:rsidP="00000000" w:rsidRDefault="00000000" w:rsidRPr="00000000" w14:paraId="0000024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Использование: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согласно стандартным ограничениям класса персонажа.</w:t>
      </w:r>
    </w:p>
    <w:p w:rsidR="00000000" w:rsidDel="00000000" w:rsidP="00000000" w:rsidRDefault="00000000" w:rsidRPr="00000000" w14:paraId="00000242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rPr>
          <w:sz w:val="20"/>
          <w:szCs w:val="20"/>
        </w:rPr>
      </w:pPr>
      <w:bookmarkStart w:colFirst="0" w:colLast="0" w:name="_heading=h.d9pd1xez3h2r" w:id="47"/>
      <w:bookmarkEnd w:id="47"/>
      <w:r w:rsidDel="00000000" w:rsidR="00000000" w:rsidRPr="00000000">
        <w:rPr>
          <w:b w:val="1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0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Проклятые мечи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0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Зачарованные мечи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1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Разумные мечи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11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Мечи с особым предназначением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12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Истощающий силы меч 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13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Пылающий меч 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1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Сияющий меч 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15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Меч очарования 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1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Меч искателя 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1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Меч исполнения желаний 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0" w:line="360" w:lineRule="auto"/>
        <w:rPr>
          <w:vertAlign w:val="baseline"/>
        </w:rPr>
      </w:pPr>
      <w:bookmarkStart w:colFirst="0" w:colLast="0" w:name="_heading=h.bccc872jarh" w:id="48"/>
      <w:bookmarkEnd w:id="48"/>
      <w:r w:rsidDel="00000000" w:rsidR="00000000" w:rsidRPr="00000000">
        <w:rPr>
          <w:vertAlign w:val="baseline"/>
          <w:rtl w:val="0"/>
        </w:rPr>
        <w:t xml:space="preserve">Проклятые мечи</w:t>
      </w:r>
    </w:p>
    <w:p w:rsidR="00000000" w:rsidDel="00000000" w:rsidP="00000000" w:rsidRDefault="00000000" w:rsidRPr="00000000" w14:paraId="0000024F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Штраф: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для проклятых мечей указаны значения штрафов к проверкам атаки и урона.</w:t>
      </w:r>
    </w:p>
    <w:p w:rsidR="00000000" w:rsidDel="00000000" w:rsidP="00000000" w:rsidRDefault="00000000" w:rsidRPr="00000000" w14:paraId="00000250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Невозможность избавиться: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однажды применив проклятый меч в бою, персонаж попадает под действие злых чар и уже не может от него избавиться. Напротив, он будет предпочитать этот меч всем остальным и стараться пользоваться им как можно чаще. Снять проклятие можно только с помощью магии.</w:t>
      </w:r>
    </w:p>
    <w:p w:rsidR="00000000" w:rsidDel="00000000" w:rsidP="00000000" w:rsidRDefault="00000000" w:rsidRPr="00000000" w14:paraId="00000251">
      <w:pPr>
        <w:pStyle w:val="Heading2"/>
        <w:spacing w:after="0" w:line="360" w:lineRule="auto"/>
        <w:rPr>
          <w:vertAlign w:val="baseline"/>
        </w:rPr>
      </w:pPr>
      <w:bookmarkStart w:colFirst="0" w:colLast="0" w:name="_heading=h.w7ddk96phir" w:id="49"/>
      <w:bookmarkEnd w:id="49"/>
      <w:r w:rsidDel="00000000" w:rsidR="00000000" w:rsidRPr="00000000">
        <w:rPr>
          <w:vertAlign w:val="baseline"/>
          <w:rtl w:val="0"/>
        </w:rPr>
        <w:t xml:space="preserve">Зачарованные мечи</w:t>
      </w:r>
    </w:p>
    <w:p w:rsidR="00000000" w:rsidDel="00000000" w:rsidP="00000000" w:rsidRDefault="00000000" w:rsidRPr="00000000" w14:paraId="00000252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Бонус: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для зачарованных мечей указаны значения бонусов к проверкам атаки и урона.</w:t>
      </w:r>
    </w:p>
    <w:p w:rsidR="00000000" w:rsidDel="00000000" w:rsidP="00000000" w:rsidRDefault="00000000" w:rsidRPr="00000000" w14:paraId="0000025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Бонус против типа существ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 некоторые мечи имеют отдельный бонус к атакам и урону против существ определённого типа.</w:t>
      </w:r>
    </w:p>
    <w:p w:rsidR="00000000" w:rsidDel="00000000" w:rsidP="00000000" w:rsidRDefault="00000000" w:rsidRPr="00000000" w14:paraId="00000254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Бонус против зачарованных существ: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зачарованными существами считаются монстры, созданные, оживлённые или призванные с помощью магии.</w:t>
      </w:r>
    </w:p>
    <w:p w:rsidR="00000000" w:rsidDel="00000000" w:rsidP="00000000" w:rsidRDefault="00000000" w:rsidRPr="00000000" w14:paraId="00000255">
      <w:pPr>
        <w:pStyle w:val="Heading2"/>
        <w:spacing w:after="0" w:line="360" w:lineRule="auto"/>
        <w:rPr>
          <w:vertAlign w:val="baseline"/>
        </w:rPr>
      </w:pPr>
      <w:bookmarkStart w:colFirst="0" w:colLast="0" w:name="_heading=h.z8pvckxsmno" w:id="50"/>
      <w:bookmarkEnd w:id="50"/>
      <w:r w:rsidDel="00000000" w:rsidR="00000000" w:rsidRPr="00000000">
        <w:rPr>
          <w:vertAlign w:val="baseline"/>
          <w:rtl w:val="0"/>
        </w:rPr>
        <w:t xml:space="preserve">Разумные мечи</w:t>
      </w:r>
    </w:p>
    <w:p w:rsidR="00000000" w:rsidDel="00000000" w:rsidP="00000000" w:rsidRDefault="00000000" w:rsidRPr="00000000" w14:paraId="00000256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Некоторые волшебные мечи, наряду с другими особенностями, обладают собственным разумом и характером. Для того чтобы определить возможности разумного меча, см. раздел </w:t>
      </w:r>
      <w:hyperlink r:id="rId118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«Разумные мечи»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57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Вероятность: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</w:t>
      </w:r>
      <w:hyperlink r:id="rId119">
        <w:r w:rsidDel="00000000" w:rsidR="00000000" w:rsidRPr="00000000">
          <w:rPr>
            <w:rFonts w:ascii="Arial" w:cs="Arial" w:eastAsia="Arial" w:hAnsi="Arial"/>
            <w:b w:val="1"/>
            <w:sz w:val="20"/>
            <w:szCs w:val="20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хочет случайным образом определить, обладает ли волшебный меч собственным разумом, то вероятность этого равна 30%.</w:t>
      </w:r>
    </w:p>
    <w:p w:rsidR="00000000" w:rsidDel="00000000" w:rsidP="00000000" w:rsidRDefault="00000000" w:rsidRPr="00000000" w14:paraId="00000258">
      <w:pPr>
        <w:pStyle w:val="Heading2"/>
        <w:spacing w:after="0" w:line="360" w:lineRule="auto"/>
        <w:rPr>
          <w:vertAlign w:val="baseline"/>
        </w:rPr>
      </w:pPr>
      <w:bookmarkStart w:colFirst="0" w:colLast="0" w:name="_heading=h.1oamyin1d2sn" w:id="51"/>
      <w:bookmarkEnd w:id="51"/>
      <w:r w:rsidDel="00000000" w:rsidR="00000000" w:rsidRPr="00000000">
        <w:rPr>
          <w:vertAlign w:val="baseline"/>
          <w:rtl w:val="0"/>
        </w:rPr>
        <w:t xml:space="preserve">Мечи с особым предназначением</w:t>
      </w:r>
    </w:p>
    <w:p w:rsidR="00000000" w:rsidDel="00000000" w:rsidP="00000000" w:rsidRDefault="00000000" w:rsidRPr="00000000" w14:paraId="0000025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Некоторые волшебные мечи наделены особым предназначением. Эти мечи всегда разумны и необычайно могущественны. Для того чтобы определить возможности меча с особым предназначением, см. раздел </w:t>
      </w:r>
      <w:hyperlink r:id="rId120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«Разумные мечи»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Вероятность: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лишь 1 из 20 волшебных мечей обладает особым предназначением. При желании рефери может не определять это случайным образом, а просто разместить на карте мечи с особым предназначением в соответствии со своим замыслом.</w:t>
      </w:r>
    </w:p>
    <w:p w:rsidR="00000000" w:rsidDel="00000000" w:rsidP="00000000" w:rsidRDefault="00000000" w:rsidRPr="00000000" w14:paraId="0000025B">
      <w:pPr>
        <w:pStyle w:val="Heading2"/>
        <w:spacing w:after="0" w:line="360" w:lineRule="auto"/>
        <w:rPr>
          <w:vertAlign w:val="baseline"/>
        </w:rPr>
      </w:pPr>
      <w:bookmarkStart w:colFirst="0" w:colLast="0" w:name="_heading=h.u6wx3pwzm4al" w:id="52"/>
      <w:bookmarkEnd w:id="52"/>
      <w:r w:rsidDel="00000000" w:rsidR="00000000" w:rsidRPr="00000000">
        <w:rPr>
          <w:vertAlign w:val="baseline"/>
          <w:rtl w:val="0"/>
        </w:rPr>
        <w:t xml:space="preserve">Истощающий силы меч +1</w:t>
      </w:r>
    </w:p>
    <w:p w:rsidR="00000000" w:rsidDel="00000000" w:rsidP="00000000" w:rsidRDefault="00000000" w:rsidRPr="00000000" w14:paraId="0000025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Истощает жизненную силу своих жертв.</w:t>
      </w:r>
    </w:p>
    <w:p w:rsidR="00000000" w:rsidDel="00000000" w:rsidP="00000000" w:rsidRDefault="00000000" w:rsidRPr="00000000" w14:paraId="0000025D">
      <w:pPr>
        <w:numPr>
          <w:ilvl w:val="0"/>
          <w:numId w:val="3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При попадании: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владелец меча может приказать ему истощить энергию цели.</w:t>
      </w:r>
    </w:p>
    <w:p w:rsidR="00000000" w:rsidDel="00000000" w:rsidP="00000000" w:rsidRDefault="00000000" w:rsidRPr="00000000" w14:paraId="0000025E">
      <w:pPr>
        <w:numPr>
          <w:ilvl w:val="0"/>
          <w:numId w:val="3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Истощение силы: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помимо получения обычного урона, цель навсегда лишается одного уровня опыта (или кости здоровья). При этом теряется не только кость или пункты здоровья, но и все остальные связанные с данным уровнем преимущества (например, </w:t>
      </w:r>
      <w:hyperlink r:id="rId121">
        <w:r w:rsidDel="00000000" w:rsidR="00000000" w:rsidRPr="00000000">
          <w:rPr>
            <w:rFonts w:ascii="Arial" w:cs="Arial" w:eastAsia="Arial" w:hAnsi="Arial"/>
            <w:b w:val="1"/>
            <w:sz w:val="20"/>
            <w:szCs w:val="20"/>
            <w:rtl w:val="0"/>
          </w:rPr>
          <w:t xml:space="preserve">заклинания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hyperlink r:id="rId122">
        <w:r w:rsidDel="00000000" w:rsidR="00000000" w:rsidRPr="00000000">
          <w:rPr>
            <w:rFonts w:ascii="Arial" w:cs="Arial" w:eastAsia="Arial" w:hAnsi="Arial"/>
            <w:b w:val="1"/>
            <w:sz w:val="20"/>
            <w:szCs w:val="20"/>
            <w:rtl w:val="0"/>
          </w:rPr>
          <w:t xml:space="preserve">бонусы к испытаниям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и т. д.)  Значение ПО персонажа возвращается к минимальному для текущего уровня. Если персонаж потерял все уровни опыта, то он умирает.</w:t>
      </w:r>
    </w:p>
    <w:p w:rsidR="00000000" w:rsidDel="00000000" w:rsidP="00000000" w:rsidRDefault="00000000" w:rsidRPr="00000000" w14:paraId="0000025F">
      <w:pPr>
        <w:numPr>
          <w:ilvl w:val="0"/>
          <w:numId w:val="3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Заряды: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всего меч может истощить количество сил противника, эквивалентное 1d4+4 уровням. После этого он станет обычным волшебным мечом +1.</w:t>
      </w:r>
    </w:p>
    <w:p w:rsidR="00000000" w:rsidDel="00000000" w:rsidP="00000000" w:rsidRDefault="00000000" w:rsidRPr="00000000" w14:paraId="00000260">
      <w:pPr>
        <w:pStyle w:val="Heading2"/>
        <w:spacing w:after="0" w:line="360" w:lineRule="auto"/>
        <w:rPr>
          <w:vertAlign w:val="baseline"/>
        </w:rPr>
      </w:pPr>
      <w:bookmarkStart w:colFirst="0" w:colLast="0" w:name="_heading=h.4iq0ka69ubzv" w:id="53"/>
      <w:bookmarkEnd w:id="53"/>
      <w:r w:rsidDel="00000000" w:rsidR="00000000" w:rsidRPr="00000000">
        <w:rPr>
          <w:vertAlign w:val="baseline"/>
          <w:rtl w:val="0"/>
        </w:rPr>
        <w:t xml:space="preserve">Пылающий меч +1</w:t>
      </w:r>
    </w:p>
    <w:p w:rsidR="00000000" w:rsidDel="00000000" w:rsidP="00000000" w:rsidRDefault="00000000" w:rsidRPr="00000000" w14:paraId="0000026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 приказу владельца меч начинает пылать языками пламени. Пылая, меч:</w:t>
      </w:r>
    </w:p>
    <w:p w:rsidR="00000000" w:rsidDel="00000000" w:rsidP="00000000" w:rsidRDefault="00000000" w:rsidRPr="00000000" w14:paraId="00000262">
      <w:pPr>
        <w:numPr>
          <w:ilvl w:val="0"/>
          <w:numId w:val="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Излучает свет: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 радиусе 30 футов.</w:t>
      </w:r>
    </w:p>
    <w:p w:rsidR="00000000" w:rsidDel="00000000" w:rsidP="00000000" w:rsidRDefault="00000000" w:rsidRPr="00000000" w14:paraId="00000263">
      <w:pPr>
        <w:numPr>
          <w:ilvl w:val="0"/>
          <w:numId w:val="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Может поджигать предметы: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может использоваться аналогично факелу, чтобы поджигать различные объекты (например, </w:t>
      </w:r>
      <w:hyperlink r:id="rId123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паутину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264">
      <w:pPr>
        <w:numPr>
          <w:ilvl w:val="0"/>
          <w:numId w:val="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Наносит урон огнём: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это может оказать особое воздействие на некоторых существ.</w:t>
      </w:r>
    </w:p>
    <w:p w:rsidR="00000000" w:rsidDel="00000000" w:rsidP="00000000" w:rsidRDefault="00000000" w:rsidRPr="00000000" w14:paraId="00000265">
      <w:pPr>
        <w:numPr>
          <w:ilvl w:val="0"/>
          <w:numId w:val="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Даёт преимущество в атаке: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против некоторых типов существ:</w:t>
      </w:r>
    </w:p>
    <w:p w:rsidR="00000000" w:rsidDel="00000000" w:rsidP="00000000" w:rsidRDefault="00000000" w:rsidRPr="00000000" w14:paraId="00000266">
      <w:pPr>
        <w:numPr>
          <w:ilvl w:val="1"/>
          <w:numId w:val="9"/>
        </w:numPr>
        <w:spacing w:after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+2 против </w:t>
      </w:r>
      <w:hyperlink r:id="rId124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троллей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(и других существ, которые не могут восстанавливать ПЗ, утраченные от урона огнём).</w:t>
      </w:r>
    </w:p>
    <w:p w:rsidR="00000000" w:rsidDel="00000000" w:rsidP="00000000" w:rsidRDefault="00000000" w:rsidRPr="00000000" w14:paraId="00000267">
      <w:pPr>
        <w:numPr>
          <w:ilvl w:val="1"/>
          <w:numId w:val="9"/>
        </w:numPr>
        <w:spacing w:after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+2 против </w:t>
      </w:r>
      <w:hyperlink r:id="rId125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пегасов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hyperlink r:id="rId126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гиппогрифов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hyperlink r:id="rId127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птиц рух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(и других пернатых).</w:t>
      </w:r>
    </w:p>
    <w:p w:rsidR="00000000" w:rsidDel="00000000" w:rsidP="00000000" w:rsidRDefault="00000000" w:rsidRPr="00000000" w14:paraId="00000268">
      <w:pPr>
        <w:numPr>
          <w:ilvl w:val="1"/>
          <w:numId w:val="9"/>
        </w:numPr>
        <w:spacing w:after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+3 против </w:t>
      </w:r>
      <w:hyperlink r:id="rId128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энтов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(и других растительных существ).</w:t>
      </w:r>
    </w:p>
    <w:p w:rsidR="00000000" w:rsidDel="00000000" w:rsidP="00000000" w:rsidRDefault="00000000" w:rsidRPr="00000000" w14:paraId="00000269">
      <w:pPr>
        <w:numPr>
          <w:ilvl w:val="1"/>
          <w:numId w:val="9"/>
        </w:numPr>
        <w:spacing w:after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+3 против </w:t>
      </w:r>
      <w:hyperlink r:id="rId129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нежити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6A">
      <w:pPr>
        <w:numPr>
          <w:ilvl w:val="0"/>
          <w:numId w:val="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Продолжительность действия: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меч прекращает пылать только по приказу его владельца.</w:t>
      </w:r>
    </w:p>
    <w:p w:rsidR="00000000" w:rsidDel="00000000" w:rsidP="00000000" w:rsidRDefault="00000000" w:rsidRPr="00000000" w14:paraId="0000026B">
      <w:pPr>
        <w:pStyle w:val="Heading2"/>
        <w:spacing w:after="0" w:line="360" w:lineRule="auto"/>
        <w:rPr>
          <w:vertAlign w:val="baseline"/>
        </w:rPr>
      </w:pPr>
      <w:bookmarkStart w:colFirst="0" w:colLast="0" w:name="_heading=h.fbgox9m5gx5i" w:id="54"/>
      <w:bookmarkEnd w:id="54"/>
      <w:r w:rsidDel="00000000" w:rsidR="00000000" w:rsidRPr="00000000">
        <w:rPr>
          <w:vertAlign w:val="baseline"/>
          <w:rtl w:val="0"/>
        </w:rPr>
        <w:t xml:space="preserve">Сияющий меч +1</w:t>
      </w:r>
    </w:p>
    <w:p w:rsidR="00000000" w:rsidDel="00000000" w:rsidP="00000000" w:rsidRDefault="00000000" w:rsidRPr="00000000" w14:paraId="0000026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 приказу владельца источает свет в радиусе 30 футов.</w:t>
      </w:r>
    </w:p>
    <w:p w:rsidR="00000000" w:rsidDel="00000000" w:rsidP="00000000" w:rsidRDefault="00000000" w:rsidRPr="00000000" w14:paraId="0000026D">
      <w:pPr>
        <w:spacing w:after="0" w:line="36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Меч очарования +2</w:t>
      </w:r>
    </w:p>
    <w:p w:rsidR="00000000" w:rsidDel="00000000" w:rsidP="00000000" w:rsidRDefault="00000000" w:rsidRPr="00000000" w14:paraId="0000026E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Дарует своему владельцу силу очаровывать других людей. </w:t>
      </w:r>
    </w:p>
    <w:p w:rsidR="00000000" w:rsidDel="00000000" w:rsidP="00000000" w:rsidRDefault="00000000" w:rsidRPr="00000000" w14:paraId="0000026F">
      <w:pPr>
        <w:numPr>
          <w:ilvl w:val="0"/>
          <w:numId w:val="4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действует аналогично заклинанию</w:t>
      </w:r>
      <w:hyperlink r:id="rId130">
        <w:r w:rsidDel="00000000" w:rsidR="00000000" w:rsidRPr="00000000">
          <w:rPr>
            <w:rFonts w:ascii="Arial" w:cs="Arial" w:eastAsia="Arial" w:hAnsi="Arial"/>
            <w:b w:val="1"/>
            <w:i w:val="1"/>
            <w:sz w:val="20"/>
            <w:szCs w:val="20"/>
            <w:rtl w:val="0"/>
          </w:rPr>
          <w:t xml:space="preserve"> </w:t>
        </w:r>
      </w:hyperlink>
      <w:hyperlink r:id="rId131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«Очарование личности»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4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Частота использования: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особую способность меча можно применять не чаще трёх раз в неделю.</w:t>
      </w:r>
    </w:p>
    <w:p w:rsidR="00000000" w:rsidDel="00000000" w:rsidP="00000000" w:rsidRDefault="00000000" w:rsidRPr="00000000" w14:paraId="00000271">
      <w:pPr>
        <w:pStyle w:val="Heading2"/>
        <w:spacing w:after="0" w:line="360" w:lineRule="auto"/>
        <w:rPr>
          <w:vertAlign w:val="baseline"/>
        </w:rPr>
      </w:pPr>
      <w:bookmarkStart w:colFirst="0" w:colLast="0" w:name="_heading=h.tjok17aka33w" w:id="55"/>
      <w:bookmarkEnd w:id="55"/>
      <w:r w:rsidDel="00000000" w:rsidR="00000000" w:rsidRPr="00000000">
        <w:rPr>
          <w:vertAlign w:val="baseline"/>
          <w:rtl w:val="0"/>
        </w:rPr>
        <w:t xml:space="preserve">Меч искателя +1</w:t>
      </w:r>
    </w:p>
    <w:p w:rsidR="00000000" w:rsidDel="00000000" w:rsidP="00000000" w:rsidRDefault="00000000" w:rsidRPr="00000000" w14:paraId="00000272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Позволяет находить предметы в радиусе 120 футов.</w:t>
      </w:r>
    </w:p>
    <w:p w:rsidR="00000000" w:rsidDel="00000000" w:rsidP="00000000" w:rsidRDefault="00000000" w:rsidRPr="00000000" w14:paraId="00000273">
      <w:pPr>
        <w:numPr>
          <w:ilvl w:val="0"/>
          <w:numId w:val="1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действует аналогично заклинанию</w:t>
      </w: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hyperlink r:id="rId132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«Нахождение объекта»</w:t>
        </w:r>
      </w:hyperlink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0"/>
          <w:numId w:val="1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Частота использования: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можно применять до одного раза в день.</w:t>
      </w:r>
    </w:p>
    <w:p w:rsidR="00000000" w:rsidDel="00000000" w:rsidP="00000000" w:rsidRDefault="00000000" w:rsidRPr="00000000" w14:paraId="00000275">
      <w:pPr>
        <w:pStyle w:val="Heading2"/>
        <w:spacing w:after="0" w:line="360" w:lineRule="auto"/>
        <w:rPr>
          <w:vertAlign w:val="baseline"/>
        </w:rPr>
      </w:pPr>
      <w:bookmarkStart w:colFirst="0" w:colLast="0" w:name="_heading=h.1x2sijoqdxbh" w:id="56"/>
      <w:bookmarkEnd w:id="56"/>
      <w:r w:rsidDel="00000000" w:rsidR="00000000" w:rsidRPr="00000000">
        <w:rPr>
          <w:vertAlign w:val="baseline"/>
          <w:rtl w:val="0"/>
        </w:rPr>
        <w:t xml:space="preserve">Меч исполнения желаний +1</w:t>
      </w:r>
    </w:p>
    <w:p w:rsidR="00000000" w:rsidDel="00000000" w:rsidP="00000000" w:rsidRDefault="00000000" w:rsidRPr="00000000" w14:paraId="00000276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Обладает силой исполнять </w:t>
      </w:r>
      <w:hyperlink r:id="rId133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желания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своего владельца.</w:t>
      </w:r>
    </w:p>
    <w:p w:rsidR="00000000" w:rsidDel="00000000" w:rsidP="00000000" w:rsidRDefault="00000000" w:rsidRPr="00000000" w14:paraId="00000277">
      <w:pPr>
        <w:numPr>
          <w:ilvl w:val="0"/>
          <w:numId w:val="1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Заряды: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меч может исполнить 1d4 желаний.</w:t>
      </w:r>
    </w:p>
    <w:p w:rsidR="00000000" w:rsidDel="00000000" w:rsidP="00000000" w:rsidRDefault="00000000" w:rsidRPr="00000000" w14:paraId="00000278">
      <w:pPr>
        <w:numPr>
          <w:ilvl w:val="0"/>
          <w:numId w:val="19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Исполнение: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владелец меча должен проговорить своё желание вслух, чтобы оно исполнилось.</w:t>
      </w:r>
    </w:p>
    <w:p w:rsidR="00000000" w:rsidDel="00000000" w:rsidP="00000000" w:rsidRDefault="00000000" w:rsidRPr="00000000" w14:paraId="0000027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spacing w:after="0" w:line="360" w:lineRule="auto"/>
        <w:rPr>
          <w:vertAlign w:val="baseline"/>
        </w:rPr>
      </w:pPr>
      <w:bookmarkStart w:colFirst="0" w:colLast="0" w:name="_heading=h.pv8mdnxvmp9x" w:id="57"/>
      <w:bookmarkEnd w:id="57"/>
      <w:r w:rsidDel="00000000" w:rsidR="00000000" w:rsidRPr="00000000">
        <w:rPr>
          <w:vertAlign w:val="baseline"/>
          <w:rtl w:val="0"/>
        </w:rPr>
        <w:t xml:space="preserve">Разумные мечи</w:t>
      </w:r>
    </w:p>
    <w:p w:rsidR="00000000" w:rsidDel="00000000" w:rsidP="00000000" w:rsidRDefault="00000000" w:rsidRPr="00000000" w14:paraId="0000027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Если меч обладает собственным разумом (см. раздел </w:t>
      </w:r>
      <w:hyperlink r:id="rId134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«Мечи»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чтобы узнать вероятность этого), то на этой странице вы найдёте руководство к тому, как определить его возможности (при желании </w:t>
      </w:r>
      <w:hyperlink r:id="rId135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может выбрать их самостоятельно).</w:t>
      </w:r>
    </w:p>
    <w:p w:rsidR="00000000" w:rsidDel="00000000" w:rsidP="00000000" w:rsidRDefault="00000000" w:rsidRPr="00000000" w14:paraId="0000027C">
      <w:pPr>
        <w:pStyle w:val="Heading3"/>
        <w:rPr/>
      </w:pPr>
      <w:bookmarkStart w:colFirst="0" w:colLast="0" w:name="_heading=h.pikb7bjjxmea" w:id="58"/>
      <w:bookmarkEnd w:id="58"/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27D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36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Случайный выбор разумного меча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37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Использование разумного меча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="360" w:lineRule="auto"/>
        <w:ind w:left="108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38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Активация способностей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="360" w:lineRule="auto"/>
        <w:ind w:left="108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39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Мировоззрение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40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Контроль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line="360" w:lineRule="auto"/>
        <w:ind w:left="108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41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Проверки контроля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="360" w:lineRule="auto"/>
        <w:ind w:left="108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42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Когда меч берёт верх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line="360" w:lineRule="auto"/>
        <w:ind w:left="108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43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 Передача контроля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44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 Сверхъестественные способности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45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 Сенсорные способности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46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 Особое предназначение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spacing w:after="0" w:line="360" w:lineRule="auto"/>
        <w:rPr>
          <w:vertAlign w:val="baseline"/>
        </w:rPr>
      </w:pPr>
      <w:bookmarkStart w:colFirst="0" w:colLast="0" w:name="_heading=h.zh6lcah683rm" w:id="59"/>
      <w:bookmarkEnd w:id="59"/>
      <w:r w:rsidDel="00000000" w:rsidR="00000000" w:rsidRPr="00000000">
        <w:rPr>
          <w:vertAlign w:val="baseline"/>
          <w:rtl w:val="0"/>
        </w:rPr>
        <w:t xml:space="preserve">Случайный выбор разумного меча</w:t>
      </w:r>
    </w:p>
    <w:p w:rsidR="00000000" w:rsidDel="00000000" w:rsidP="00000000" w:rsidRDefault="00000000" w:rsidRPr="00000000" w14:paraId="00000289">
      <w:pPr>
        <w:numPr>
          <w:ilvl w:val="0"/>
          <w:numId w:val="3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Особое предназначение: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у меча есть особое предназначение, см. раздел </w:t>
      </w:r>
      <w:hyperlink r:id="rId147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«Особое предназначение разумных мечей»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чтобы определить, в чём оно заключается.</w:t>
      </w:r>
    </w:p>
    <w:p w:rsidR="00000000" w:rsidDel="00000000" w:rsidP="00000000" w:rsidRDefault="00000000" w:rsidRPr="00000000" w14:paraId="0000028A">
      <w:pPr>
        <w:numPr>
          <w:ilvl w:val="0"/>
          <w:numId w:val="3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Интеллект и характер: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значение ИНТ меча равно 1d6+6 (мечи с особым предназначением всегда имеют ИНТ 12). Меч обладает собственным характером и присутствует в игре как персонаж рефери.</w:t>
      </w:r>
    </w:p>
    <w:p w:rsidR="00000000" w:rsidDel="00000000" w:rsidP="00000000" w:rsidRDefault="00000000" w:rsidRPr="00000000" w14:paraId="0000028B">
      <w:pPr>
        <w:numPr>
          <w:ilvl w:val="0"/>
          <w:numId w:val="3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Коммуникация: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значение ИНТ меча определяет, каким способом он будет взаимодействовать с другими персонажами. См. таблицу ниже.</w:t>
      </w:r>
    </w:p>
    <w:p w:rsidR="00000000" w:rsidDel="00000000" w:rsidP="00000000" w:rsidRDefault="00000000" w:rsidRPr="00000000" w14:paraId="0000028C">
      <w:pPr>
        <w:numPr>
          <w:ilvl w:val="1"/>
          <w:numId w:val="34"/>
        </w:numPr>
        <w:spacing w:after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Эмпатия: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меч не может общаться обычным способом, но даёт своему владельцу эмпатически почувствовать, какие у него есть способности и как их применять.</w:t>
      </w:r>
    </w:p>
    <w:p w:rsidR="00000000" w:rsidDel="00000000" w:rsidP="00000000" w:rsidRDefault="00000000" w:rsidRPr="00000000" w14:paraId="0000028D">
      <w:pPr>
        <w:numPr>
          <w:ilvl w:val="1"/>
          <w:numId w:val="34"/>
        </w:numPr>
        <w:spacing w:after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Речь: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клинок умеет говорить вслух. Чтобы определить, какие языки известны мечу, нужно воспользоваться таблицей языков (см. ниже). Рефери также может произвольно выбрать эти языки.</w:t>
      </w:r>
    </w:p>
    <w:p w:rsidR="00000000" w:rsidDel="00000000" w:rsidP="00000000" w:rsidRDefault="00000000" w:rsidRPr="00000000" w14:paraId="0000028E">
      <w:pPr>
        <w:numPr>
          <w:ilvl w:val="1"/>
          <w:numId w:val="34"/>
        </w:numPr>
        <w:spacing w:after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Чтение: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меч способен читать надписи на всех известных ему языках, а также магические письмена.</w:t>
      </w:r>
    </w:p>
    <w:p w:rsidR="00000000" w:rsidDel="00000000" w:rsidP="00000000" w:rsidRDefault="00000000" w:rsidRPr="00000000" w14:paraId="0000028F">
      <w:pPr>
        <w:numPr>
          <w:ilvl w:val="0"/>
          <w:numId w:val="3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Мировоззрение: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см. таблицу ниже.</w:t>
      </w:r>
    </w:p>
    <w:p w:rsidR="00000000" w:rsidDel="00000000" w:rsidP="00000000" w:rsidRDefault="00000000" w:rsidRPr="00000000" w14:paraId="00000290">
      <w:pPr>
        <w:numPr>
          <w:ilvl w:val="0"/>
          <w:numId w:val="3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Способности: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число способностей, которыми обладает меч, зависит от его ИНТ (см. таблицу). Описание способностей можно найти по ссылкам ниже.</w:t>
      </w:r>
    </w:p>
    <w:p w:rsidR="00000000" w:rsidDel="00000000" w:rsidP="00000000" w:rsidRDefault="00000000" w:rsidRPr="00000000" w14:paraId="00000291">
      <w:pPr>
        <w:numPr>
          <w:ilvl w:val="0"/>
          <w:numId w:val="34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Эго: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у разумных мечей есть такой параметр, как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эго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Он отражает силу характера клинка. Значение этого параметра определяется с помощью броска двенадцатигранника. Мечи, наделённые особым предназначением, всегда имеют эго, равное 12.</w:t>
      </w:r>
    </w:p>
    <w:tbl>
      <w:tblPr>
        <w:tblStyle w:val="Table6"/>
        <w:tblW w:w="323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7"/>
        <w:gridCol w:w="921"/>
        <w:gridCol w:w="1686"/>
        <w:tblGridChange w:id="0">
          <w:tblGrid>
            <w:gridCol w:w="627"/>
            <w:gridCol w:w="921"/>
            <w:gridCol w:w="168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9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Коммуникация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ИНТ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Чтение</w:t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Коммуникация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Эмпатия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Эмпатия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Эмпатия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Речь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Речь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Речь</w:t>
            </w:r>
          </w:p>
        </w:tc>
      </w:tr>
    </w:tbl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64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3"/>
        <w:gridCol w:w="5702"/>
        <w:tblGridChange w:id="0">
          <w:tblGrid>
            <w:gridCol w:w="773"/>
            <w:gridCol w:w="5702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Языки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d100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Языки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01–50</w:t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Язык мировоззрения 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51–70</w:t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Язык мировоззрения +2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71–85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Язык мировоззрения +3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86–95</w:t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Язык мировоззрения +4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96–99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Язык мировоззрения +5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Совершите ещё два броска. Оба результата сохраняются</w:t>
            </w:r>
          </w:p>
        </w:tc>
      </w:tr>
    </w:tbl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25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3"/>
        <w:gridCol w:w="1783"/>
        <w:tblGridChange w:id="0">
          <w:tblGrid>
            <w:gridCol w:w="773"/>
            <w:gridCol w:w="178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Мировоззрение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d20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Мировоззрение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01–13</w:t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Порядок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14–18</w:t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Нейтралитет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19–20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Хаос</w:t>
            </w:r>
          </w:p>
        </w:tc>
      </w:tr>
    </w:tbl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558.000000000001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7"/>
        <w:gridCol w:w="4931"/>
        <w:tblGridChange w:id="0">
          <w:tblGrid>
            <w:gridCol w:w="627"/>
            <w:gridCol w:w="493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Способности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ИНТ</w:t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Способности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сенсорная способность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сенсорные способности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сенсорные способности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сенсорные способности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сенсорные способности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сенсорные способности + 1 сверхъестественная</w:t>
            </w:r>
          </w:p>
        </w:tc>
      </w:tr>
    </w:tbl>
    <w:p w:rsidR="00000000" w:rsidDel="00000000" w:rsidP="00000000" w:rsidRDefault="00000000" w:rsidRPr="00000000" w14:paraId="000002D7">
      <w:pPr>
        <w:pStyle w:val="Heading2"/>
        <w:spacing w:after="0" w:before="200" w:line="360" w:lineRule="auto"/>
        <w:rPr>
          <w:vertAlign w:val="baseline"/>
        </w:rPr>
      </w:pPr>
      <w:bookmarkStart w:colFirst="0" w:colLast="0" w:name="_heading=h.x0ujvog8hipn" w:id="60"/>
      <w:bookmarkEnd w:id="60"/>
      <w:r w:rsidDel="00000000" w:rsidR="00000000" w:rsidRPr="00000000">
        <w:rPr>
          <w:vertAlign w:val="baseline"/>
          <w:rtl w:val="0"/>
        </w:rPr>
        <w:t xml:space="preserve">Использование разумного меча</w:t>
      </w:r>
    </w:p>
    <w:p w:rsidR="00000000" w:rsidDel="00000000" w:rsidP="00000000" w:rsidRDefault="00000000" w:rsidRPr="00000000" w14:paraId="000002D8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Разумные мечи дают своему владельцу невиданное могуществе, но при этом их использование сопряжено с определённым риском.</w:t>
      </w:r>
    </w:p>
    <w:p w:rsidR="00000000" w:rsidDel="00000000" w:rsidP="00000000" w:rsidRDefault="00000000" w:rsidRPr="00000000" w14:paraId="000002D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Активация способностей:</w:t>
      </w:r>
    </w:p>
    <w:p w:rsidR="00000000" w:rsidDel="00000000" w:rsidP="00000000" w:rsidRDefault="00000000" w:rsidRPr="00000000" w14:paraId="000002DA">
      <w:pPr>
        <w:numPr>
          <w:ilvl w:val="0"/>
          <w:numId w:val="5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 руке: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чтобы способности меча проявились, он должен находиться в руке владельца.</w:t>
      </w:r>
    </w:p>
    <w:p w:rsidR="00000000" w:rsidDel="00000000" w:rsidP="00000000" w:rsidRDefault="00000000" w:rsidRPr="00000000" w14:paraId="000002DB">
      <w:pPr>
        <w:numPr>
          <w:ilvl w:val="0"/>
          <w:numId w:val="5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Активация: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чтобы привести в действие способность меча, его владелец должен сконцентрироваться.</w:t>
      </w:r>
    </w:p>
    <w:p w:rsidR="00000000" w:rsidDel="00000000" w:rsidP="00000000" w:rsidRDefault="00000000" w:rsidRPr="00000000" w14:paraId="000002DC">
      <w:pPr>
        <w:pStyle w:val="Heading2"/>
        <w:spacing w:after="0" w:line="360" w:lineRule="auto"/>
        <w:rPr>
          <w:vertAlign w:val="baseline"/>
        </w:rPr>
      </w:pPr>
      <w:bookmarkStart w:colFirst="0" w:colLast="0" w:name="_heading=h.wrmqbjnwwl6" w:id="61"/>
      <w:bookmarkEnd w:id="61"/>
      <w:r w:rsidDel="00000000" w:rsidR="00000000" w:rsidRPr="00000000">
        <w:rPr>
          <w:vertAlign w:val="baseline"/>
          <w:rtl w:val="0"/>
        </w:rPr>
        <w:t xml:space="preserve">Мировоззрение</w:t>
      </w:r>
    </w:p>
    <w:p w:rsidR="00000000" w:rsidDel="00000000" w:rsidP="00000000" w:rsidRDefault="00000000" w:rsidRPr="00000000" w14:paraId="000002D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Мировоззрение меча можно определить, дотронувшись до него. Однако клинок может навредить персонажам, мировоззрение которых отличается от его собственного.</w:t>
      </w:r>
    </w:p>
    <w:p w:rsidR="00000000" w:rsidDel="00000000" w:rsidP="00000000" w:rsidRDefault="00000000" w:rsidRPr="00000000" w14:paraId="000002DE">
      <w:pPr>
        <w:numPr>
          <w:ilvl w:val="0"/>
          <w:numId w:val="3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Порядочные мечи: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наносят 1d6 урона за раунд нейтральным персонажам и 2d6 — хаотичным.</w:t>
      </w:r>
    </w:p>
    <w:p w:rsidR="00000000" w:rsidDel="00000000" w:rsidP="00000000" w:rsidRDefault="00000000" w:rsidRPr="00000000" w14:paraId="000002DF">
      <w:pPr>
        <w:numPr>
          <w:ilvl w:val="0"/>
          <w:numId w:val="3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Нейтральные мечи: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наносят 1d6 урона за раунд тем персонажам, чьё мировоззрение отличается от нейтрального.</w:t>
      </w:r>
    </w:p>
    <w:p w:rsidR="00000000" w:rsidDel="00000000" w:rsidP="00000000" w:rsidRDefault="00000000" w:rsidRPr="00000000" w14:paraId="000002E0">
      <w:pPr>
        <w:numPr>
          <w:ilvl w:val="0"/>
          <w:numId w:val="3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Хаотичные мечи: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наносят 1d6 урона за раунд нейтральным персонажам и 2d6 — порядочным.</w:t>
      </w:r>
    </w:p>
    <w:p w:rsidR="00000000" w:rsidDel="00000000" w:rsidP="00000000" w:rsidRDefault="00000000" w:rsidRPr="00000000" w14:paraId="000002E1">
      <w:pPr>
        <w:pStyle w:val="Heading2"/>
        <w:spacing w:after="0" w:line="360" w:lineRule="auto"/>
        <w:rPr>
          <w:vertAlign w:val="baseline"/>
        </w:rPr>
      </w:pPr>
      <w:bookmarkStart w:colFirst="0" w:colLast="0" w:name="_heading=h.gj3c1e6uh94b" w:id="62"/>
      <w:bookmarkEnd w:id="62"/>
      <w:r w:rsidDel="00000000" w:rsidR="00000000" w:rsidRPr="00000000">
        <w:rPr>
          <w:vertAlign w:val="baseline"/>
          <w:rtl w:val="0"/>
        </w:rPr>
        <w:t xml:space="preserve">Контроль</w:t>
      </w:r>
    </w:p>
    <w:p w:rsidR="00000000" w:rsidDel="00000000" w:rsidP="00000000" w:rsidRDefault="00000000" w:rsidRPr="00000000" w14:paraId="000002E2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Разумный меч обладает собственным характером и иногда может пытаться взять под контроль своего владельца. Проверка контроля (см. ниже) может быть необходима в следующих ситуациях:</w:t>
      </w:r>
    </w:p>
    <w:p w:rsidR="00000000" w:rsidDel="00000000" w:rsidP="00000000" w:rsidRDefault="00000000" w:rsidRPr="00000000" w14:paraId="000002E3">
      <w:pPr>
        <w:numPr>
          <w:ilvl w:val="0"/>
          <w:numId w:val="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Первая встреча: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когда персонаж первый раз прикасается к мечу.</w:t>
      </w:r>
    </w:p>
    <w:p w:rsidR="00000000" w:rsidDel="00000000" w:rsidP="00000000" w:rsidRDefault="00000000" w:rsidRPr="00000000" w14:paraId="000002E4">
      <w:pPr>
        <w:numPr>
          <w:ilvl w:val="0"/>
          <w:numId w:val="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Ранение: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когда персонаж потерял половину пунктов здоровья или больше.</w:t>
      </w:r>
    </w:p>
    <w:p w:rsidR="00000000" w:rsidDel="00000000" w:rsidP="00000000" w:rsidRDefault="00000000" w:rsidRPr="00000000" w14:paraId="000002E5">
      <w:pPr>
        <w:numPr>
          <w:ilvl w:val="0"/>
          <w:numId w:val="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Ревность: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когда персонаж обзаводится новым волшебным оружием.</w:t>
      </w:r>
    </w:p>
    <w:p w:rsidR="00000000" w:rsidDel="00000000" w:rsidP="00000000" w:rsidRDefault="00000000" w:rsidRPr="00000000" w14:paraId="000002E6">
      <w:pPr>
        <w:numPr>
          <w:ilvl w:val="0"/>
          <w:numId w:val="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Разница в мировоззрении: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персонаж и меч обладают разным мировоззрением, проверка контроля необходима при каждом применении клинка.</w:t>
      </w:r>
    </w:p>
    <w:p w:rsidR="00000000" w:rsidDel="00000000" w:rsidP="00000000" w:rsidRDefault="00000000" w:rsidRPr="00000000" w14:paraId="000002E7">
      <w:pPr>
        <w:numPr>
          <w:ilvl w:val="0"/>
          <w:numId w:val="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Особое предназначение: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у меча имеется особое предназначение, то проверка контроля необходима в любой ситуации, когда можно это предназначение исполнить (например, при встрече с существом, для уничтожения которого создан этот меч).</w:t>
      </w:r>
    </w:p>
    <w:p w:rsidR="00000000" w:rsidDel="00000000" w:rsidP="00000000" w:rsidRDefault="00000000" w:rsidRPr="00000000" w14:paraId="000002E8">
      <w:pPr>
        <w:pStyle w:val="Heading2"/>
        <w:spacing w:after="0" w:line="360" w:lineRule="auto"/>
        <w:rPr>
          <w:vertAlign w:val="baseline"/>
        </w:rPr>
      </w:pPr>
      <w:bookmarkStart w:colFirst="0" w:colLast="0" w:name="_heading=h.9kv75zw73i5f" w:id="63"/>
      <w:bookmarkEnd w:id="63"/>
      <w:r w:rsidDel="00000000" w:rsidR="00000000" w:rsidRPr="00000000">
        <w:rPr>
          <w:vertAlign w:val="baseline"/>
          <w:rtl w:val="0"/>
        </w:rPr>
        <w:t xml:space="preserve">Проверки контроля</w:t>
      </w:r>
    </w:p>
    <w:p w:rsidR="00000000" w:rsidDel="00000000" w:rsidP="00000000" w:rsidRDefault="00000000" w:rsidRPr="00000000" w14:paraId="000002E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 любой из описанных выше ситуаций необходима проверка контроля. Она происходит следующим образом:</w:t>
      </w:r>
    </w:p>
    <w:p w:rsidR="00000000" w:rsidDel="00000000" w:rsidP="00000000" w:rsidRDefault="00000000" w:rsidRPr="00000000" w14:paraId="000002EA">
      <w:pPr>
        <w:numPr>
          <w:ilvl w:val="0"/>
          <w:numId w:val="1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Определите показатель воли меча:</w:t>
      </w:r>
    </w:p>
    <w:p w:rsidR="00000000" w:rsidDel="00000000" w:rsidP="00000000" w:rsidRDefault="00000000" w:rsidRPr="00000000" w14:paraId="000002EB">
      <w:pPr>
        <w:numPr>
          <w:ilvl w:val="1"/>
          <w:numId w:val="10"/>
        </w:numPr>
        <w:spacing w:after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ИНТ +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эго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EC">
      <w:pPr>
        <w:numPr>
          <w:ilvl w:val="1"/>
          <w:numId w:val="10"/>
        </w:numPr>
        <w:spacing w:after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Прибавьте единицу за каждую сверхъестественную способность, которой обладает клинок.</w:t>
      </w:r>
    </w:p>
    <w:p w:rsidR="00000000" w:rsidDel="00000000" w:rsidP="00000000" w:rsidRDefault="00000000" w:rsidRPr="00000000" w14:paraId="000002ED">
      <w:pPr>
        <w:numPr>
          <w:ilvl w:val="1"/>
          <w:numId w:val="10"/>
        </w:numPr>
        <w:spacing w:after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Прибавьте 1d10, если мировоззрение меча и его владельца отличается.</w:t>
      </w:r>
    </w:p>
    <w:p w:rsidR="00000000" w:rsidDel="00000000" w:rsidP="00000000" w:rsidRDefault="00000000" w:rsidRPr="00000000" w14:paraId="000002EE">
      <w:pPr>
        <w:numPr>
          <w:ilvl w:val="0"/>
          <w:numId w:val="1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Определите показатель воли владельца меча:</w:t>
      </w:r>
    </w:p>
    <w:p w:rsidR="00000000" w:rsidDel="00000000" w:rsidP="00000000" w:rsidRDefault="00000000" w:rsidRPr="00000000" w14:paraId="000002EF">
      <w:pPr>
        <w:numPr>
          <w:ilvl w:val="1"/>
          <w:numId w:val="10"/>
        </w:numPr>
        <w:spacing w:after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СИЛ + МДР.</w:t>
      </w:r>
    </w:p>
    <w:p w:rsidR="00000000" w:rsidDel="00000000" w:rsidP="00000000" w:rsidRDefault="00000000" w:rsidRPr="00000000" w14:paraId="000002F0">
      <w:pPr>
        <w:numPr>
          <w:ilvl w:val="1"/>
          <w:numId w:val="10"/>
        </w:numPr>
        <w:spacing w:after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Если здоровье персонажа меньше максимального, его показатель воли снижается на 1d4 (2d4, в случае если он потерял больше половины пунктов здоровья).</w:t>
      </w:r>
    </w:p>
    <w:p w:rsidR="00000000" w:rsidDel="00000000" w:rsidP="00000000" w:rsidRDefault="00000000" w:rsidRPr="00000000" w14:paraId="000002F1">
      <w:pPr>
        <w:numPr>
          <w:ilvl w:val="0"/>
          <w:numId w:val="10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Сравните показатели воли меча и его владельца. Если значение воли меча выше, то он начинает управлять действиями своего владельца.</w:t>
      </w:r>
    </w:p>
    <w:p w:rsidR="00000000" w:rsidDel="00000000" w:rsidP="00000000" w:rsidRDefault="00000000" w:rsidRPr="00000000" w14:paraId="000002F2">
      <w:pPr>
        <w:pStyle w:val="Heading2"/>
        <w:spacing w:after="0" w:line="360" w:lineRule="auto"/>
        <w:rPr>
          <w:vertAlign w:val="baseline"/>
        </w:rPr>
      </w:pPr>
      <w:bookmarkStart w:colFirst="0" w:colLast="0" w:name="_heading=h.l6lu89rwmpwb" w:id="64"/>
      <w:bookmarkEnd w:id="64"/>
      <w:r w:rsidDel="00000000" w:rsidR="00000000" w:rsidRPr="00000000">
        <w:rPr>
          <w:vertAlign w:val="baseline"/>
          <w:rtl w:val="0"/>
        </w:rPr>
        <w:t xml:space="preserve">Когда меч берёт верх</w:t>
      </w:r>
    </w:p>
    <w:p w:rsidR="00000000" w:rsidDel="00000000" w:rsidP="00000000" w:rsidRDefault="00000000" w:rsidRPr="00000000" w14:paraId="000002F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 этом случае действиями персонажа через меч управляет рефери, к примеру:</w:t>
      </w:r>
    </w:p>
    <w:p w:rsidR="00000000" w:rsidDel="00000000" w:rsidP="00000000" w:rsidRDefault="00000000" w:rsidRPr="00000000" w14:paraId="000002F4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Ревность: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персонаж может выбросить всё остальное оружие или не обратить внимания на найденные волшебные предметы.</w:t>
      </w:r>
    </w:p>
    <w:p w:rsidR="00000000" w:rsidDel="00000000" w:rsidP="00000000" w:rsidRDefault="00000000" w:rsidRPr="00000000" w14:paraId="000002F5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Слава: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персонаж может бросаться в битву очертя голову, чтобы прославить свой меч.</w:t>
      </w:r>
    </w:p>
    <w:p w:rsidR="00000000" w:rsidDel="00000000" w:rsidP="00000000" w:rsidRDefault="00000000" w:rsidRPr="00000000" w14:paraId="000002F6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Смирение: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персонаж может сдаться противнику, которого меч считает более достойным (или полагает, что его будет проще контролировать).</w:t>
      </w:r>
    </w:p>
    <w:p w:rsidR="00000000" w:rsidDel="00000000" w:rsidP="00000000" w:rsidRDefault="00000000" w:rsidRPr="00000000" w14:paraId="000002F7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Транжирство: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персонаж может начать тратить баснословные суммы на свой меч: скупать богато украшенные ножны, инкрустировать рукоять самоцветами, добавлять новые зачарования и т. д. По милости меча на это может уйти большая часть его состояния!</w:t>
      </w:r>
    </w:p>
    <w:p w:rsidR="00000000" w:rsidDel="00000000" w:rsidP="00000000" w:rsidRDefault="00000000" w:rsidRPr="00000000" w14:paraId="000002F8">
      <w:pPr>
        <w:pStyle w:val="Heading2"/>
        <w:spacing w:after="0" w:line="360" w:lineRule="auto"/>
        <w:rPr>
          <w:vertAlign w:val="baseline"/>
        </w:rPr>
      </w:pPr>
      <w:bookmarkStart w:colFirst="0" w:colLast="0" w:name="_heading=h.pj3q93g27nbs" w:id="65"/>
      <w:bookmarkEnd w:id="65"/>
      <w:r w:rsidDel="00000000" w:rsidR="00000000" w:rsidRPr="00000000">
        <w:rPr>
          <w:vertAlign w:val="baseline"/>
          <w:rtl w:val="0"/>
        </w:rPr>
        <w:t xml:space="preserve">Передача контроля</w:t>
      </w:r>
    </w:p>
    <w:p w:rsidR="00000000" w:rsidDel="00000000" w:rsidP="00000000" w:rsidRDefault="00000000" w:rsidRPr="00000000" w14:paraId="000002F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Пока меч контролирует действия персонажа, тот может вернуть себе свободу воли, только если обстоятельства потребуют очередной проверки контроля, ну или если меч удовлетворит все свои потребности.</w:t>
      </w:r>
    </w:p>
    <w:p w:rsidR="00000000" w:rsidDel="00000000" w:rsidP="00000000" w:rsidRDefault="00000000" w:rsidRPr="00000000" w14:paraId="000002FA">
      <w:pPr>
        <w:pStyle w:val="Heading2"/>
        <w:spacing w:after="0" w:line="360" w:lineRule="auto"/>
        <w:rPr>
          <w:vertAlign w:val="baseline"/>
        </w:rPr>
      </w:pPr>
      <w:bookmarkStart w:colFirst="0" w:colLast="0" w:name="_heading=h.x514kr11xam4" w:id="66"/>
      <w:bookmarkEnd w:id="66"/>
      <w:r w:rsidDel="00000000" w:rsidR="00000000" w:rsidRPr="00000000">
        <w:rPr>
          <w:vertAlign w:val="baseline"/>
          <w:rtl w:val="0"/>
        </w:rPr>
        <w:t xml:space="preserve">Сверхъестественные способности</w:t>
      </w:r>
    </w:p>
    <w:p w:rsidR="00000000" w:rsidDel="00000000" w:rsidP="00000000" w:rsidRDefault="00000000" w:rsidRPr="00000000" w14:paraId="000002F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См. </w:t>
      </w:r>
      <w:hyperlink r:id="rId148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«Сверхъестественные способности разумных мечей»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FC">
      <w:pPr>
        <w:pStyle w:val="Heading2"/>
        <w:spacing w:after="0" w:line="360" w:lineRule="auto"/>
        <w:rPr>
          <w:vertAlign w:val="baseline"/>
        </w:rPr>
      </w:pPr>
      <w:bookmarkStart w:colFirst="0" w:colLast="0" w:name="_heading=h.bg5zw5i36qlp" w:id="67"/>
      <w:bookmarkEnd w:id="67"/>
      <w:r w:rsidDel="00000000" w:rsidR="00000000" w:rsidRPr="00000000">
        <w:rPr>
          <w:vertAlign w:val="baseline"/>
          <w:rtl w:val="0"/>
        </w:rPr>
        <w:t xml:space="preserve">Сенсорные способности</w:t>
      </w:r>
    </w:p>
    <w:p w:rsidR="00000000" w:rsidDel="00000000" w:rsidP="00000000" w:rsidRDefault="00000000" w:rsidRPr="00000000" w14:paraId="000002F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См. </w:t>
      </w:r>
      <w:hyperlink r:id="rId149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«Сенсорные способности разумных мечей»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FE">
      <w:pPr>
        <w:pStyle w:val="Heading2"/>
        <w:spacing w:after="0" w:line="360" w:lineRule="auto"/>
        <w:rPr>
          <w:vertAlign w:val="baseline"/>
        </w:rPr>
      </w:pPr>
      <w:bookmarkStart w:colFirst="0" w:colLast="0" w:name="_heading=h.elaxojx4fb3" w:id="68"/>
      <w:bookmarkEnd w:id="68"/>
      <w:r w:rsidDel="00000000" w:rsidR="00000000" w:rsidRPr="00000000">
        <w:rPr>
          <w:vertAlign w:val="baseline"/>
          <w:rtl w:val="0"/>
        </w:rPr>
        <w:t xml:space="preserve">Особое предназначение</w:t>
      </w:r>
    </w:p>
    <w:p w:rsidR="00000000" w:rsidDel="00000000" w:rsidP="00000000" w:rsidRDefault="00000000" w:rsidRPr="00000000" w14:paraId="000002FF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См. </w:t>
      </w:r>
      <w:hyperlink r:id="rId150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«Особое предназначение разумных мечей»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00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spacing w:after="0" w:line="360" w:lineRule="auto"/>
        <w:rPr>
          <w:vertAlign w:val="baseline"/>
        </w:rPr>
      </w:pPr>
      <w:bookmarkStart w:colFirst="0" w:colLast="0" w:name="_heading=h.6zu48hxdbu04" w:id="69"/>
      <w:bookmarkEnd w:id="69"/>
      <w:r w:rsidDel="00000000" w:rsidR="00000000" w:rsidRPr="00000000">
        <w:rPr>
          <w:vertAlign w:val="baseline"/>
          <w:rtl w:val="0"/>
        </w:rPr>
        <w:t xml:space="preserve">Сверхъестественные способности разумных мечей</w:t>
      </w:r>
    </w:p>
    <w:p w:rsidR="00000000" w:rsidDel="00000000" w:rsidP="00000000" w:rsidRDefault="00000000" w:rsidRPr="00000000" w14:paraId="00000302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Способности определяются случайным образом при помощи броска игральной кости по таблице ниже. Когда одна и та же способность выпадает два раза, требуется повторный бросок (если не указано иное).</w:t>
      </w:r>
    </w:p>
    <w:p w:rsidR="00000000" w:rsidDel="00000000" w:rsidP="00000000" w:rsidRDefault="00000000" w:rsidRPr="00000000" w14:paraId="0000030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Частота использования: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не указано иное, каждую сверхъестественную способность можно использовать не чаще трёх раз в день. </w:t>
      </w:r>
    </w:p>
    <w:tbl>
      <w:tblPr>
        <w:tblStyle w:val="Table10"/>
        <w:tblW w:w="6230.999999999999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3"/>
        <w:gridCol w:w="5458"/>
        <w:tblGridChange w:id="0">
          <w:tblGrid>
            <w:gridCol w:w="773"/>
            <w:gridCol w:w="545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Сверхъестественные способности разумных мечей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d100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Пункты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01–10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Подслушивание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11–20</w:t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Подглядывание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21–30</w:t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Чтение мыслей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31–35</w:t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Дополнительный урон (повторный бросок не требуется)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36–40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Полёт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41–45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Лечение (повторный бросок не требуется)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46–54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Создание иллюзий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55–59</w:t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Левитация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60–69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Телекинез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70–79</w:t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Телепатия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80–88</w:t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Телепортация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89–97</w:t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Видение сквозь преграды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98–99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Совершите ещё два броска по этой таблице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Совершите ещё три броска по этой таблице</w:t>
            </w:r>
          </w:p>
        </w:tc>
      </w:tr>
    </w:tbl>
    <w:p w:rsidR="00000000" w:rsidDel="00000000" w:rsidP="00000000" w:rsidRDefault="00000000" w:rsidRPr="00000000" w14:paraId="00000324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rPr/>
      </w:pPr>
      <w:bookmarkStart w:colFirst="0" w:colLast="0" w:name="_heading=h.9t9vpmha6le5" w:id="70"/>
      <w:bookmarkEnd w:id="70"/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326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51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 Подслушивание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52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 Подглядывание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53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 Чтение мыслей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54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 Дополнительный урон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line="360" w:lineRule="auto"/>
        <w:ind w:left="108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55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 Если способность выпала повторно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56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 Полёт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57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 Лечение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line="360" w:lineRule="auto"/>
        <w:ind w:left="108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58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 Если способность выпала повторно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color w:val="4472c4"/>
          <w:sz w:val="20"/>
          <w:szCs w:val="20"/>
          <w:u w:val="single"/>
          <w:rtl w:val="0"/>
        </w:rPr>
        <w:t xml:space="preserve"> </w:t>
      </w:r>
      <w:hyperlink r:id="rId159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Создание иллюзий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color w:val="4472c4"/>
          <w:sz w:val="20"/>
          <w:szCs w:val="20"/>
          <w:u w:val="single"/>
          <w:rtl w:val="0"/>
        </w:rPr>
        <w:t xml:space="preserve"> Левитация</w:t>
      </w:r>
    </w:p>
    <w:p w:rsidR="00000000" w:rsidDel="00000000" w:rsidP="00000000" w:rsidRDefault="00000000" w:rsidRPr="00000000" w14:paraId="00000330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color w:val="4472c4"/>
          <w:sz w:val="20"/>
          <w:szCs w:val="20"/>
          <w:u w:val="single"/>
          <w:rtl w:val="0"/>
        </w:rPr>
        <w:t xml:space="preserve"> Телекинез</w:t>
      </w:r>
    </w:p>
    <w:p w:rsidR="00000000" w:rsidDel="00000000" w:rsidP="00000000" w:rsidRDefault="00000000" w:rsidRPr="00000000" w14:paraId="00000331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60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 Телепатия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61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 Телепортация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="360" w:lineRule="auto"/>
        <w:ind w:left="360" w:firstLine="0"/>
        <w:rPr>
          <w:rFonts w:ascii="Arial" w:cs="Arial" w:eastAsia="Arial" w:hAnsi="Arial"/>
          <w:color w:val="4472c4"/>
          <w:sz w:val="20"/>
          <w:szCs w:val="20"/>
          <w:u w:val="single"/>
        </w:rPr>
      </w:pPr>
      <w:hyperlink r:id="rId162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 Видение сквозь преграды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spacing w:after="0" w:line="360" w:lineRule="auto"/>
        <w:rPr>
          <w:vertAlign w:val="baseline"/>
        </w:rPr>
      </w:pPr>
      <w:bookmarkStart w:colFirst="0" w:colLast="0" w:name="_heading=h.wkbtempzrugs" w:id="71"/>
      <w:bookmarkEnd w:id="71"/>
      <w:r w:rsidDel="00000000" w:rsidR="00000000" w:rsidRPr="00000000">
        <w:rPr>
          <w:vertAlign w:val="baseline"/>
          <w:rtl w:val="0"/>
        </w:rPr>
        <w:t xml:space="preserve">Подслушивание</w:t>
      </w:r>
    </w:p>
    <w:p w:rsidR="00000000" w:rsidDel="00000000" w:rsidP="00000000" w:rsidRDefault="00000000" w:rsidRPr="00000000" w14:paraId="00000335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Позволяет персонажу слышать то, что слышит другое существо.</w:t>
      </w:r>
    </w:p>
    <w:p w:rsidR="00000000" w:rsidDel="00000000" w:rsidP="00000000" w:rsidRDefault="00000000" w:rsidRPr="00000000" w14:paraId="00000336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Активация: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чтобы привести способность меча в действие, его владелец должен сконцентрироваться на один ход.</w:t>
      </w:r>
    </w:p>
    <w:p w:rsidR="00000000" w:rsidDel="00000000" w:rsidP="00000000" w:rsidRDefault="00000000" w:rsidRPr="00000000" w14:paraId="00000337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Дальность действия: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нужное существо должно находиться в радиусе 60 футов.</w:t>
      </w:r>
    </w:p>
    <w:p w:rsidR="00000000" w:rsidDel="00000000" w:rsidP="00000000" w:rsidRDefault="00000000" w:rsidRPr="00000000" w14:paraId="00000338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Преграды: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свинец блокирует действие этой способности.</w:t>
      </w:r>
    </w:p>
    <w:p w:rsidR="00000000" w:rsidDel="00000000" w:rsidP="00000000" w:rsidRDefault="00000000" w:rsidRPr="00000000" w14:paraId="00000339">
      <w:pPr>
        <w:pStyle w:val="Heading2"/>
        <w:spacing w:after="0" w:line="360" w:lineRule="auto"/>
        <w:rPr>
          <w:vertAlign w:val="baseline"/>
        </w:rPr>
      </w:pPr>
      <w:bookmarkStart w:colFirst="0" w:colLast="0" w:name="_heading=h.lzmz5th13j2a" w:id="72"/>
      <w:bookmarkEnd w:id="72"/>
      <w:r w:rsidDel="00000000" w:rsidR="00000000" w:rsidRPr="00000000">
        <w:rPr>
          <w:vertAlign w:val="baseline"/>
          <w:rtl w:val="0"/>
        </w:rPr>
        <w:t xml:space="preserve">Подглядывание</w:t>
      </w:r>
    </w:p>
    <w:p w:rsidR="00000000" w:rsidDel="00000000" w:rsidP="00000000" w:rsidRDefault="00000000" w:rsidRPr="00000000" w14:paraId="0000033A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Позволяет персонажу видеть то, что видит другое существо.</w:t>
      </w:r>
    </w:p>
    <w:p w:rsidR="00000000" w:rsidDel="00000000" w:rsidP="00000000" w:rsidRDefault="00000000" w:rsidRPr="00000000" w14:paraId="0000033B">
      <w:pPr>
        <w:numPr>
          <w:ilvl w:val="0"/>
          <w:numId w:val="4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Активация: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чтобы привести способность меча в действие, его владелец должен сконцентрироваться на один ход.</w:t>
      </w:r>
    </w:p>
    <w:p w:rsidR="00000000" w:rsidDel="00000000" w:rsidP="00000000" w:rsidRDefault="00000000" w:rsidRPr="00000000" w14:paraId="0000033C">
      <w:pPr>
        <w:numPr>
          <w:ilvl w:val="0"/>
          <w:numId w:val="4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Дальность действия: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нужное существо должно находиться в радиусе 60 футов.</w:t>
      </w:r>
    </w:p>
    <w:p w:rsidR="00000000" w:rsidDel="00000000" w:rsidP="00000000" w:rsidRDefault="00000000" w:rsidRPr="00000000" w14:paraId="0000033D">
      <w:pPr>
        <w:numPr>
          <w:ilvl w:val="0"/>
          <w:numId w:val="4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Преграды: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свинец блокирует действие этой способности.</w:t>
      </w:r>
    </w:p>
    <w:p w:rsidR="00000000" w:rsidDel="00000000" w:rsidP="00000000" w:rsidRDefault="00000000" w:rsidRPr="00000000" w14:paraId="0000033E">
      <w:pPr>
        <w:pStyle w:val="Heading2"/>
        <w:spacing w:after="0" w:line="360" w:lineRule="auto"/>
        <w:rPr>
          <w:vertAlign w:val="baseline"/>
        </w:rPr>
      </w:pPr>
      <w:bookmarkStart w:colFirst="0" w:colLast="0" w:name="_heading=h.11tq5p6sxi5c" w:id="73"/>
      <w:bookmarkEnd w:id="73"/>
      <w:r w:rsidDel="00000000" w:rsidR="00000000" w:rsidRPr="00000000">
        <w:rPr>
          <w:vertAlign w:val="baseline"/>
          <w:rtl w:val="0"/>
        </w:rPr>
        <w:t xml:space="preserve">Чтение мыслей</w:t>
      </w:r>
    </w:p>
    <w:p w:rsidR="00000000" w:rsidDel="00000000" w:rsidP="00000000" w:rsidRDefault="00000000" w:rsidRPr="00000000" w14:paraId="0000033F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Позволяет персонажу читать мысли другого живого существа.</w:t>
      </w:r>
    </w:p>
    <w:p w:rsidR="00000000" w:rsidDel="00000000" w:rsidP="00000000" w:rsidRDefault="00000000" w:rsidRPr="00000000" w14:paraId="00000340">
      <w:pPr>
        <w:numPr>
          <w:ilvl w:val="0"/>
          <w:numId w:val="4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Активация: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чтобы привести в действие эту способность меча, его владелец должен сконцентрироваться, нацелившись в определённом направлении.</w:t>
      </w:r>
    </w:p>
    <w:p w:rsidR="00000000" w:rsidDel="00000000" w:rsidP="00000000" w:rsidRDefault="00000000" w:rsidRPr="00000000" w14:paraId="00000341">
      <w:pPr>
        <w:numPr>
          <w:ilvl w:val="0"/>
          <w:numId w:val="4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Дальность действия: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нужное существо должно находиться в радиусе 60 футов.</w:t>
      </w:r>
    </w:p>
    <w:p w:rsidR="00000000" w:rsidDel="00000000" w:rsidP="00000000" w:rsidRDefault="00000000" w:rsidRPr="00000000" w14:paraId="00000342">
      <w:pPr>
        <w:numPr>
          <w:ilvl w:val="0"/>
          <w:numId w:val="4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Понимание: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владелец меча понимает мысли существа на уровне эмпатии.</w:t>
      </w:r>
    </w:p>
    <w:p w:rsidR="00000000" w:rsidDel="00000000" w:rsidP="00000000" w:rsidRDefault="00000000" w:rsidRPr="00000000" w14:paraId="00000343">
      <w:pPr>
        <w:numPr>
          <w:ilvl w:val="0"/>
          <w:numId w:val="4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Преграды: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свинец блокирует действие этой способности.</w:t>
      </w:r>
    </w:p>
    <w:p w:rsidR="00000000" w:rsidDel="00000000" w:rsidP="00000000" w:rsidRDefault="00000000" w:rsidRPr="00000000" w14:paraId="00000344">
      <w:pPr>
        <w:pStyle w:val="Heading2"/>
        <w:spacing w:after="0" w:line="360" w:lineRule="auto"/>
        <w:rPr>
          <w:vertAlign w:val="baseline"/>
        </w:rPr>
      </w:pPr>
      <w:bookmarkStart w:colFirst="0" w:colLast="0" w:name="_heading=h.m143xi8wf5uv" w:id="74"/>
      <w:bookmarkEnd w:id="74"/>
      <w:r w:rsidDel="00000000" w:rsidR="00000000" w:rsidRPr="00000000">
        <w:rPr>
          <w:vertAlign w:val="baseline"/>
          <w:rtl w:val="0"/>
        </w:rPr>
        <w:t xml:space="preserve">Дополнительный урон</w:t>
      </w:r>
    </w:p>
    <w:p w:rsidR="00000000" w:rsidDel="00000000" w:rsidP="00000000" w:rsidRDefault="00000000" w:rsidRPr="00000000" w14:paraId="00000345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Увеличивает силу персонажа на 1d10 раундов. Пока эта способность активна, владелец меча наносит в четыре раза больше урона.</w:t>
      </w:r>
    </w:p>
    <w:p w:rsidR="00000000" w:rsidDel="00000000" w:rsidP="00000000" w:rsidRDefault="00000000" w:rsidRPr="00000000" w14:paraId="00000346">
      <w:pPr>
        <w:pStyle w:val="Heading3"/>
        <w:spacing w:after="0" w:line="360" w:lineRule="auto"/>
        <w:rPr>
          <w:vertAlign w:val="baseline"/>
        </w:rPr>
      </w:pPr>
      <w:bookmarkStart w:colFirst="0" w:colLast="0" w:name="_heading=h.f2avp8ehwqwf" w:id="75"/>
      <w:bookmarkEnd w:id="75"/>
      <w:r w:rsidDel="00000000" w:rsidR="00000000" w:rsidRPr="00000000">
        <w:rPr>
          <w:vertAlign w:val="baseline"/>
          <w:rtl w:val="0"/>
        </w:rPr>
        <w:t xml:space="preserve">Если способность выпала повторно</w:t>
      </w:r>
    </w:p>
    <w:p w:rsidR="00000000" w:rsidDel="00000000" w:rsidP="00000000" w:rsidRDefault="00000000" w:rsidRPr="00000000" w14:paraId="00000347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Множитель урона увеличивается на 1 за каждый раз, когда эта способность выпадает повторно.</w:t>
      </w:r>
    </w:p>
    <w:p w:rsidR="00000000" w:rsidDel="00000000" w:rsidP="00000000" w:rsidRDefault="00000000" w:rsidRPr="00000000" w14:paraId="00000348">
      <w:pPr>
        <w:pStyle w:val="Heading2"/>
        <w:spacing w:after="0" w:line="360" w:lineRule="auto"/>
        <w:rPr>
          <w:vertAlign w:val="baseline"/>
        </w:rPr>
      </w:pPr>
      <w:bookmarkStart w:colFirst="0" w:colLast="0" w:name="_heading=h.3rxxsho6avzm" w:id="76"/>
      <w:bookmarkEnd w:id="76"/>
      <w:r w:rsidDel="00000000" w:rsidR="00000000" w:rsidRPr="00000000">
        <w:rPr>
          <w:vertAlign w:val="baseline"/>
          <w:rtl w:val="0"/>
        </w:rPr>
        <w:t xml:space="preserve">Полёт</w:t>
      </w:r>
    </w:p>
    <w:p w:rsidR="00000000" w:rsidDel="00000000" w:rsidP="00000000" w:rsidRDefault="00000000" w:rsidRPr="00000000" w14:paraId="0000034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Владелец меча обретает способность летать на 3 хода.</w:t>
      </w:r>
    </w:p>
    <w:p w:rsidR="00000000" w:rsidDel="00000000" w:rsidP="00000000" w:rsidRDefault="00000000" w:rsidRPr="00000000" w14:paraId="0000034A">
      <w:pPr>
        <w:numPr>
          <w:ilvl w:val="0"/>
          <w:numId w:val="3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Скорость движения: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персонаж может перемещаться со скоростью до 360 (120) футов.</w:t>
      </w:r>
    </w:p>
    <w:p w:rsidR="00000000" w:rsidDel="00000000" w:rsidP="00000000" w:rsidRDefault="00000000" w:rsidRPr="00000000" w14:paraId="0000034B">
      <w:pPr>
        <w:numPr>
          <w:ilvl w:val="0"/>
          <w:numId w:val="3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Свободное перемещение: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находясь под воздействием зелья, персонаж может двигаться в любом направлении, снижаться или подниматься, а также зависать в воздухе.</w:t>
      </w:r>
    </w:p>
    <w:p w:rsidR="00000000" w:rsidDel="00000000" w:rsidP="00000000" w:rsidRDefault="00000000" w:rsidRPr="00000000" w14:paraId="0000034C">
      <w:pPr>
        <w:pStyle w:val="Heading2"/>
        <w:spacing w:after="0" w:line="360" w:lineRule="auto"/>
        <w:rPr>
          <w:vertAlign w:val="baseline"/>
        </w:rPr>
      </w:pPr>
      <w:bookmarkStart w:colFirst="0" w:colLast="0" w:name="_heading=h.uisjzb3j5s4e" w:id="77"/>
      <w:bookmarkEnd w:id="77"/>
      <w:r w:rsidDel="00000000" w:rsidR="00000000" w:rsidRPr="00000000">
        <w:rPr>
          <w:vertAlign w:val="baseline"/>
          <w:rtl w:val="0"/>
        </w:rPr>
        <w:t xml:space="preserve">Лечение</w:t>
      </w:r>
    </w:p>
    <w:p w:rsidR="00000000" w:rsidDel="00000000" w:rsidP="00000000" w:rsidRDefault="00000000" w:rsidRPr="00000000" w14:paraId="0000034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Меч исцеляет от полученного урона.</w:t>
      </w:r>
    </w:p>
    <w:p w:rsidR="00000000" w:rsidDel="00000000" w:rsidP="00000000" w:rsidRDefault="00000000" w:rsidRPr="00000000" w14:paraId="0000034E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Воздействие: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 течение 6 раундов восстанавливается по 1 пункту здоровья за раунд.</w:t>
      </w:r>
    </w:p>
    <w:p w:rsidR="00000000" w:rsidDel="00000000" w:rsidP="00000000" w:rsidRDefault="00000000" w:rsidRPr="00000000" w14:paraId="0000034F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Частота использования: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эту способность можно применять не чаще раза в день.</w:t>
      </w:r>
    </w:p>
    <w:p w:rsidR="00000000" w:rsidDel="00000000" w:rsidP="00000000" w:rsidRDefault="00000000" w:rsidRPr="00000000" w14:paraId="00000350">
      <w:pPr>
        <w:pStyle w:val="Heading3"/>
        <w:spacing w:after="0" w:line="360" w:lineRule="auto"/>
        <w:rPr>
          <w:vertAlign w:val="baseline"/>
        </w:rPr>
      </w:pPr>
      <w:bookmarkStart w:colFirst="0" w:colLast="0" w:name="_heading=h.gg6k8tlaqesg" w:id="78"/>
      <w:bookmarkEnd w:id="78"/>
      <w:r w:rsidDel="00000000" w:rsidR="00000000" w:rsidRPr="00000000">
        <w:rPr>
          <w:vertAlign w:val="baseline"/>
          <w:rtl w:val="0"/>
        </w:rPr>
        <w:t xml:space="preserve">Если способность выпала повторно</w:t>
      </w:r>
    </w:p>
    <w:p w:rsidR="00000000" w:rsidDel="00000000" w:rsidP="00000000" w:rsidRDefault="00000000" w:rsidRPr="00000000" w14:paraId="0000035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Продолжительность действия увеличивается на 6 раундов за каждый раз, когда эта способность выпадает повторно.</w:t>
      </w:r>
    </w:p>
    <w:p w:rsidR="00000000" w:rsidDel="00000000" w:rsidP="00000000" w:rsidRDefault="00000000" w:rsidRPr="00000000" w14:paraId="00000352">
      <w:pPr>
        <w:pStyle w:val="Heading2"/>
        <w:spacing w:after="0" w:line="360" w:lineRule="auto"/>
        <w:rPr>
          <w:vertAlign w:val="baseline"/>
        </w:rPr>
      </w:pPr>
      <w:bookmarkStart w:colFirst="0" w:colLast="0" w:name="_heading=h.8t2nbyedgs1k" w:id="79"/>
      <w:bookmarkEnd w:id="79"/>
      <w:r w:rsidDel="00000000" w:rsidR="00000000" w:rsidRPr="00000000">
        <w:rPr>
          <w:vertAlign w:val="baseline"/>
          <w:rtl w:val="0"/>
        </w:rPr>
        <w:t xml:space="preserve">Создание иллюзий</w:t>
      </w:r>
    </w:p>
    <w:p w:rsidR="00000000" w:rsidDel="00000000" w:rsidP="00000000" w:rsidRDefault="00000000" w:rsidRPr="00000000" w14:paraId="0000035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Владелец меча создаёт иллюзию по своему выбору. Действует аналогично заклинанию </w:t>
      </w:r>
      <w:hyperlink r:id="rId163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«Иллюзорная сила»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54">
      <w:pPr>
        <w:pStyle w:val="Heading2"/>
        <w:spacing w:after="0" w:line="360" w:lineRule="auto"/>
        <w:rPr>
          <w:vertAlign w:val="baseline"/>
        </w:rPr>
      </w:pPr>
      <w:bookmarkStart w:colFirst="0" w:colLast="0" w:name="_heading=h.ax0l7cx8tkjp" w:id="80"/>
      <w:bookmarkEnd w:id="80"/>
      <w:r w:rsidDel="00000000" w:rsidR="00000000" w:rsidRPr="00000000">
        <w:rPr>
          <w:vertAlign w:val="baseline"/>
          <w:rtl w:val="0"/>
        </w:rPr>
        <w:t xml:space="preserve">Левитация</w:t>
      </w:r>
    </w:p>
    <w:p w:rsidR="00000000" w:rsidDel="00000000" w:rsidP="00000000" w:rsidRDefault="00000000" w:rsidRPr="00000000" w14:paraId="00000355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Эта способность позволяет владельцу меча перемещаться по воздуху вверх и вниз в течение трёх ходов.</w:t>
      </w:r>
    </w:p>
    <w:p w:rsidR="00000000" w:rsidDel="00000000" w:rsidP="00000000" w:rsidRDefault="00000000" w:rsidRPr="00000000" w14:paraId="00000356">
      <w:pPr>
        <w:numPr>
          <w:ilvl w:val="0"/>
          <w:numId w:val="4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По вертикали: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сосредоточившись на направлении движения, владелец меча может переместиться вверх или вниз на 20 футов за раунд.</w:t>
      </w:r>
    </w:p>
    <w:p w:rsidR="00000000" w:rsidDel="00000000" w:rsidP="00000000" w:rsidRDefault="00000000" w:rsidRPr="00000000" w14:paraId="00000357">
      <w:pPr>
        <w:numPr>
          <w:ilvl w:val="0"/>
          <w:numId w:val="4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По горизонтали: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отталкиваясь от твёрдых поверхностей, персонаж может перемещаться и в горизонтальной плоскости.</w:t>
      </w:r>
    </w:p>
    <w:p w:rsidR="00000000" w:rsidDel="00000000" w:rsidP="00000000" w:rsidRDefault="00000000" w:rsidRPr="00000000" w14:paraId="00000358">
      <w:pPr>
        <w:numPr>
          <w:ilvl w:val="0"/>
          <w:numId w:val="43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Вес: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левитируя, персонаж может переносить такой же вес, как и обычно.</w:t>
      </w:r>
    </w:p>
    <w:p w:rsidR="00000000" w:rsidDel="00000000" w:rsidP="00000000" w:rsidRDefault="00000000" w:rsidRPr="00000000" w14:paraId="00000359">
      <w:pPr>
        <w:pStyle w:val="Heading2"/>
        <w:spacing w:after="0" w:line="360" w:lineRule="auto"/>
        <w:rPr>
          <w:vertAlign w:val="baseline"/>
        </w:rPr>
      </w:pPr>
      <w:bookmarkStart w:colFirst="0" w:colLast="0" w:name="_heading=h.silkpiv7739y" w:id="81"/>
      <w:bookmarkEnd w:id="81"/>
      <w:r w:rsidDel="00000000" w:rsidR="00000000" w:rsidRPr="00000000">
        <w:rPr>
          <w:vertAlign w:val="baseline"/>
          <w:rtl w:val="0"/>
        </w:rPr>
        <w:t xml:space="preserve">Телекинез</w:t>
      </w:r>
    </w:p>
    <w:p w:rsidR="00000000" w:rsidDel="00000000" w:rsidP="00000000" w:rsidRDefault="00000000" w:rsidRPr="00000000" w14:paraId="0000035A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Сконцентрировавшись, персонаж может силой мысли перемещать предметы или существ в радиусе 120 футов.</w:t>
      </w:r>
    </w:p>
    <w:p w:rsidR="00000000" w:rsidDel="00000000" w:rsidP="00000000" w:rsidRDefault="00000000" w:rsidRPr="00000000" w14:paraId="0000035B">
      <w:pPr>
        <w:numPr>
          <w:ilvl w:val="0"/>
          <w:numId w:val="3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Вес: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перемещать можно цели весом до 2 000 монет.</w:t>
      </w:r>
    </w:p>
    <w:p w:rsidR="00000000" w:rsidDel="00000000" w:rsidP="00000000" w:rsidRDefault="00000000" w:rsidRPr="00000000" w14:paraId="0000035C">
      <w:pPr>
        <w:numPr>
          <w:ilvl w:val="0"/>
          <w:numId w:val="3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Движение: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цель можно переместить на расстояние до 20 футов за один раунд в любом угодном владельцу меча направлении (в том числе и по вертикали).</w:t>
      </w:r>
    </w:p>
    <w:p w:rsidR="00000000" w:rsidDel="00000000" w:rsidP="00000000" w:rsidRDefault="00000000" w:rsidRPr="00000000" w14:paraId="0000035D">
      <w:pPr>
        <w:numPr>
          <w:ilvl w:val="0"/>
          <w:numId w:val="3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Сопротивление: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существо, на которое направлено воздействие меча, может пройти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испытание (З)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для сопротивления ему.</w:t>
      </w:r>
    </w:p>
    <w:p w:rsidR="00000000" w:rsidDel="00000000" w:rsidP="00000000" w:rsidRDefault="00000000" w:rsidRPr="00000000" w14:paraId="0000035E">
      <w:pPr>
        <w:numPr>
          <w:ilvl w:val="0"/>
          <w:numId w:val="3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Продолжительность действия: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до 6 раундов.</w:t>
      </w:r>
    </w:p>
    <w:p w:rsidR="00000000" w:rsidDel="00000000" w:rsidP="00000000" w:rsidRDefault="00000000" w:rsidRPr="00000000" w14:paraId="0000035F">
      <w:pPr>
        <w:numPr>
          <w:ilvl w:val="0"/>
          <w:numId w:val="38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Концентрация: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концентрация будет сбита, то цель упадёт.</w:t>
      </w:r>
    </w:p>
    <w:p w:rsidR="00000000" w:rsidDel="00000000" w:rsidP="00000000" w:rsidRDefault="00000000" w:rsidRPr="00000000" w14:paraId="00000360">
      <w:pPr>
        <w:pStyle w:val="Heading2"/>
        <w:spacing w:after="0" w:line="360" w:lineRule="auto"/>
        <w:rPr>
          <w:vertAlign w:val="baseline"/>
        </w:rPr>
      </w:pPr>
      <w:bookmarkStart w:colFirst="0" w:colLast="0" w:name="_heading=h.8wu6ubwnsy31" w:id="82"/>
      <w:bookmarkEnd w:id="82"/>
      <w:r w:rsidDel="00000000" w:rsidR="00000000" w:rsidRPr="00000000">
        <w:rPr>
          <w:vertAlign w:val="baseline"/>
          <w:rtl w:val="0"/>
        </w:rPr>
        <w:t xml:space="preserve">Телепатия</w:t>
      </w:r>
    </w:p>
    <w:p w:rsidR="00000000" w:rsidDel="00000000" w:rsidP="00000000" w:rsidRDefault="00000000" w:rsidRPr="00000000" w14:paraId="0000036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Позволяет персонажу читать мысли другого живого существа.</w:t>
      </w:r>
    </w:p>
    <w:p w:rsidR="00000000" w:rsidDel="00000000" w:rsidP="00000000" w:rsidRDefault="00000000" w:rsidRPr="00000000" w14:paraId="00000362">
      <w:pPr>
        <w:numPr>
          <w:ilvl w:val="0"/>
          <w:numId w:val="1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Концентрация: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чтобы привести в действие эту способность меча, его владелец должен сконцентрироваться, нацелившись в определённом направлении.</w:t>
      </w:r>
    </w:p>
    <w:p w:rsidR="00000000" w:rsidDel="00000000" w:rsidP="00000000" w:rsidRDefault="00000000" w:rsidRPr="00000000" w14:paraId="00000363">
      <w:pPr>
        <w:numPr>
          <w:ilvl w:val="0"/>
          <w:numId w:val="1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Дальность действия: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нужное существо должно находиться в радиусе 60 футов.</w:t>
      </w:r>
    </w:p>
    <w:p w:rsidR="00000000" w:rsidDel="00000000" w:rsidP="00000000" w:rsidRDefault="00000000" w:rsidRPr="00000000" w14:paraId="00000364">
      <w:pPr>
        <w:numPr>
          <w:ilvl w:val="0"/>
          <w:numId w:val="1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Понимание: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владелец меча понимает мысли существа на уровне эмпатии.</w:t>
      </w:r>
    </w:p>
    <w:p w:rsidR="00000000" w:rsidDel="00000000" w:rsidP="00000000" w:rsidRDefault="00000000" w:rsidRPr="00000000" w14:paraId="00000365">
      <w:pPr>
        <w:numPr>
          <w:ilvl w:val="0"/>
          <w:numId w:val="1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Двусторонняя связь: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владелец шлема может начать взаимный обмен мыслями с существом, хотя оно может и не гореть желанием отвечать.</w:t>
      </w:r>
    </w:p>
    <w:p w:rsidR="00000000" w:rsidDel="00000000" w:rsidP="00000000" w:rsidRDefault="00000000" w:rsidRPr="00000000" w14:paraId="00000366">
      <w:pPr>
        <w:numPr>
          <w:ilvl w:val="0"/>
          <w:numId w:val="15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Преграды: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свинец блокирует действие этой способности.</w:t>
      </w:r>
    </w:p>
    <w:p w:rsidR="00000000" w:rsidDel="00000000" w:rsidP="00000000" w:rsidRDefault="00000000" w:rsidRPr="00000000" w14:paraId="00000367">
      <w:pPr>
        <w:pStyle w:val="Heading2"/>
        <w:spacing w:after="0" w:line="360" w:lineRule="auto"/>
        <w:rPr>
          <w:vertAlign w:val="baseline"/>
        </w:rPr>
      </w:pPr>
      <w:bookmarkStart w:colFirst="0" w:colLast="0" w:name="_heading=h.9x32ciyag9zr" w:id="83"/>
      <w:bookmarkEnd w:id="83"/>
      <w:r w:rsidDel="00000000" w:rsidR="00000000" w:rsidRPr="00000000">
        <w:rPr>
          <w:vertAlign w:val="baseline"/>
          <w:rtl w:val="0"/>
        </w:rPr>
        <w:t xml:space="preserve">Телепортация</w:t>
      </w:r>
    </w:p>
    <w:p w:rsidR="00000000" w:rsidDel="00000000" w:rsidP="00000000" w:rsidRDefault="00000000" w:rsidRPr="00000000" w14:paraId="00000368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Владелец меча обретает способность к телепортации с помощью заклинания (см. </w:t>
      </w:r>
      <w:hyperlink r:id="rId164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«Телепортация»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369">
      <w:pPr>
        <w:pStyle w:val="Heading2"/>
        <w:spacing w:after="0" w:line="360" w:lineRule="auto"/>
        <w:rPr>
          <w:vertAlign w:val="baseline"/>
        </w:rPr>
      </w:pPr>
      <w:bookmarkStart w:colFirst="0" w:colLast="0" w:name="_heading=h.afw33pf8cw2e" w:id="84"/>
      <w:bookmarkEnd w:id="84"/>
      <w:r w:rsidDel="00000000" w:rsidR="00000000" w:rsidRPr="00000000">
        <w:rPr>
          <w:vertAlign w:val="baseline"/>
          <w:rtl w:val="0"/>
        </w:rPr>
        <w:t xml:space="preserve">Видение сквозь преграды</w:t>
      </w:r>
    </w:p>
    <w:p w:rsidR="00000000" w:rsidDel="00000000" w:rsidP="00000000" w:rsidRDefault="00000000" w:rsidRPr="00000000" w14:paraId="0000036A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Позволяет видеть сквозь твёрдые предметы.</w:t>
      </w:r>
    </w:p>
    <w:p w:rsidR="00000000" w:rsidDel="00000000" w:rsidP="00000000" w:rsidRDefault="00000000" w:rsidRPr="00000000" w14:paraId="0000036B">
      <w:pPr>
        <w:numPr>
          <w:ilvl w:val="0"/>
          <w:numId w:val="4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Сквозь камень: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увидеть что-то через каменную преграду можно только на расстоянии не больше 30 футов.</w:t>
      </w:r>
    </w:p>
    <w:p w:rsidR="00000000" w:rsidDel="00000000" w:rsidP="00000000" w:rsidRDefault="00000000" w:rsidRPr="00000000" w14:paraId="0000036C">
      <w:pPr>
        <w:numPr>
          <w:ilvl w:val="0"/>
          <w:numId w:val="4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Менее плотные материалы: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через некоторые материалы и вещества (ткань, дерево, воду) можно видеть предметы на расстоянии до 60 футов.</w:t>
      </w:r>
    </w:p>
    <w:p w:rsidR="00000000" w:rsidDel="00000000" w:rsidP="00000000" w:rsidRDefault="00000000" w:rsidRPr="00000000" w14:paraId="0000036D">
      <w:pPr>
        <w:numPr>
          <w:ilvl w:val="0"/>
          <w:numId w:val="4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Ограничения: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невозможно ничего разглядеть через свинец или золото.</w:t>
      </w:r>
    </w:p>
    <w:p w:rsidR="00000000" w:rsidDel="00000000" w:rsidP="00000000" w:rsidRDefault="00000000" w:rsidRPr="00000000" w14:paraId="0000036E">
      <w:pPr>
        <w:numPr>
          <w:ilvl w:val="0"/>
          <w:numId w:val="4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Поиск: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если эта способность используется с целью поиска (см. </w:t>
      </w:r>
      <w:hyperlink r:id="rId165">
        <w:r w:rsidDel="00000000" w:rsidR="00000000" w:rsidRPr="00000000">
          <w:rPr>
            <w:rFonts w:ascii="Arial" w:cs="Arial" w:eastAsia="Arial" w:hAnsi="Arial"/>
            <w:i w:val="1"/>
            <w:color w:val="4472c4"/>
            <w:sz w:val="20"/>
            <w:szCs w:val="20"/>
            <w:u w:val="single"/>
            <w:rtl w:val="0"/>
          </w:rPr>
          <w:t xml:space="preserve">«Приключения в подземельях»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), она позволяет гарантированно обнаружить потайные двери и ловушки</w:t>
      </w:r>
    </w:p>
    <w:p w:rsidR="00000000" w:rsidDel="00000000" w:rsidP="00000000" w:rsidRDefault="00000000" w:rsidRPr="00000000" w14:paraId="0000036F">
      <w:pPr>
        <w:numPr>
          <w:ilvl w:val="0"/>
          <w:numId w:val="4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Концентрация: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применение этой способности требует концентрации (владелец меча не может двигаться в это время).</w:t>
      </w:r>
    </w:p>
    <w:p w:rsidR="00000000" w:rsidDel="00000000" w:rsidP="00000000" w:rsidRDefault="00000000" w:rsidRPr="00000000" w14:paraId="00000370">
      <w:pPr>
        <w:numPr>
          <w:ilvl w:val="0"/>
          <w:numId w:val="4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Частота использования: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эту способность можно применять не чаще чем раз за ход.</w:t>
      </w:r>
    </w:p>
    <w:p w:rsidR="00000000" w:rsidDel="00000000" w:rsidP="00000000" w:rsidRDefault="00000000" w:rsidRPr="00000000" w14:paraId="0000037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spacing w:after="0" w:line="360" w:lineRule="auto"/>
        <w:rPr>
          <w:vertAlign w:val="baseline"/>
        </w:rPr>
      </w:pPr>
      <w:bookmarkStart w:colFirst="0" w:colLast="0" w:name="_heading=h.bwjwvxou8u93" w:id="85"/>
      <w:bookmarkEnd w:id="85"/>
      <w:r w:rsidDel="00000000" w:rsidR="00000000" w:rsidRPr="00000000">
        <w:rPr>
          <w:vertAlign w:val="baseline"/>
          <w:rtl w:val="0"/>
        </w:rPr>
        <w:t xml:space="preserve">Сенсорные способности разумных мечей</w:t>
      </w:r>
    </w:p>
    <w:p w:rsidR="00000000" w:rsidDel="00000000" w:rsidP="00000000" w:rsidRDefault="00000000" w:rsidRPr="00000000" w14:paraId="0000037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Способности определяются случайным образом при помощи броска игральной кости по таблице ниже. Если одна и та же способность выпадает два раза, требуется повторный бросок.</w:t>
      </w:r>
    </w:p>
    <w:p w:rsidR="00000000" w:rsidDel="00000000" w:rsidP="00000000" w:rsidRDefault="00000000" w:rsidRPr="00000000" w14:paraId="00000374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Частота использования: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способности можно применять без ограничений, если не указано иное.</w:t>
      </w:r>
    </w:p>
    <w:tbl>
      <w:tblPr>
        <w:tblStyle w:val="Table11"/>
        <w:tblW w:w="7176.999999999999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3"/>
        <w:gridCol w:w="6404"/>
        <w:tblGridChange w:id="0">
          <w:tblGrid>
            <w:gridCol w:w="773"/>
            <w:gridCol w:w="640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Сенсорные способности разумных мечей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d100</w:t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Пункты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01–10</w:t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Обнаружение добра и зла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11–15</w:t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Обнаружение самоцветов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16–25</w:t>
            </w:r>
          </w:p>
        </w:tc>
        <w:tc>
          <w:tcPr/>
          <w:p w:rsidR="00000000" w:rsidDel="00000000" w:rsidP="00000000" w:rsidRDefault="00000000" w:rsidRPr="00000000" w14:paraId="0000037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Обнаружение магии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26–35</w:t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Обнаружение металлов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36–50</w:t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Обнаружение изменчивой архитектуры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3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51–65</w:t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Обнаружение ям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66–75</w:t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Обнаружение ловушек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76–85</w:t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Обнаружение потайных дверей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86–95</w:t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Видение невидимого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B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96–99</w:t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Совершите бросок по таблице сверхъестественных способностей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Совершите ещё два броска по этой таблице</w:t>
            </w:r>
          </w:p>
        </w:tc>
      </w:tr>
    </w:tbl>
    <w:p w:rsidR="00000000" w:rsidDel="00000000" w:rsidP="00000000" w:rsidRDefault="00000000" w:rsidRPr="00000000" w14:paraId="0000038F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rPr>
          <w:sz w:val="28"/>
          <w:szCs w:val="28"/>
        </w:rPr>
      </w:pPr>
      <w:bookmarkStart w:colFirst="0" w:colLast="0" w:name="_heading=h.appxwlgbyv26" w:id="86"/>
      <w:bookmarkEnd w:id="86"/>
      <w:r w:rsidDel="00000000" w:rsidR="00000000" w:rsidRPr="00000000">
        <w:rPr>
          <w:b w:val="1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6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Обнаружение добра и зла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6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Обнаружение самоцветов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6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Обнаружение магии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6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Обнаружение металлов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7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Обнаружение изменчивой архитектуры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71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Обнаружение ям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72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 Обнаружение ловушек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73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 Обнаружение потайных дверей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20"/>
          <w:szCs w:val="20"/>
          <w:u w:val="single"/>
          <w:shd w:fill="auto" w:val="clear"/>
          <w:vertAlign w:val="baseline"/>
        </w:rPr>
      </w:pPr>
      <w:hyperlink r:id="rId17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4472c4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 Видение невидимого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spacing w:after="0" w:line="360" w:lineRule="auto"/>
        <w:rPr>
          <w:vertAlign w:val="baseline"/>
        </w:rPr>
      </w:pPr>
      <w:bookmarkStart w:colFirst="0" w:colLast="0" w:name="_heading=h.99jooor769hp" w:id="87"/>
      <w:bookmarkEnd w:id="87"/>
      <w:r w:rsidDel="00000000" w:rsidR="00000000" w:rsidRPr="00000000">
        <w:rPr>
          <w:vertAlign w:val="baseline"/>
          <w:rtl w:val="0"/>
        </w:rPr>
        <w:t xml:space="preserve">Обнаружение добра и зла</w:t>
      </w:r>
    </w:p>
    <w:p w:rsidR="00000000" w:rsidDel="00000000" w:rsidP="00000000" w:rsidRDefault="00000000" w:rsidRPr="00000000" w14:paraId="0000039B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Владелец меча может почувствовать злые или добрые намерения в радиусе 20 футов от себя. (Обратите внимание: злым не считается то, что заключает в себе только потенциальную опасность, например животные или ловушки.)</w:t>
      </w:r>
    </w:p>
    <w:p w:rsidR="00000000" w:rsidDel="00000000" w:rsidP="00000000" w:rsidRDefault="00000000" w:rsidRPr="00000000" w14:paraId="0000039C">
      <w:pPr>
        <w:pStyle w:val="Heading2"/>
        <w:spacing w:after="0" w:line="360" w:lineRule="auto"/>
        <w:rPr>
          <w:vertAlign w:val="baseline"/>
        </w:rPr>
      </w:pPr>
      <w:bookmarkStart w:colFirst="0" w:colLast="0" w:name="_heading=h.me30q1rpkjr6" w:id="88"/>
      <w:bookmarkEnd w:id="88"/>
      <w:r w:rsidDel="00000000" w:rsidR="00000000" w:rsidRPr="00000000">
        <w:rPr>
          <w:vertAlign w:val="baseline"/>
          <w:rtl w:val="0"/>
        </w:rPr>
        <w:t xml:space="preserve">Обнаружение самоцветов</w:t>
      </w:r>
    </w:p>
    <w:p w:rsidR="00000000" w:rsidDel="00000000" w:rsidP="00000000" w:rsidRDefault="00000000" w:rsidRPr="00000000" w14:paraId="0000039D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Если в радиусе 60 футов есть самоцветы, меч укажет туда, где они находятся.</w:t>
      </w:r>
    </w:p>
    <w:p w:rsidR="00000000" w:rsidDel="00000000" w:rsidP="00000000" w:rsidRDefault="00000000" w:rsidRPr="00000000" w14:paraId="0000039E">
      <w:pPr>
        <w:numPr>
          <w:ilvl w:val="0"/>
          <w:numId w:val="3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Количество: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владельцу меча будет также известно, сколько там самоцветов.</w:t>
      </w:r>
    </w:p>
    <w:p w:rsidR="00000000" w:rsidDel="00000000" w:rsidP="00000000" w:rsidRDefault="00000000" w:rsidRPr="00000000" w14:paraId="0000039F">
      <w:pPr>
        <w:numPr>
          <w:ilvl w:val="0"/>
          <w:numId w:val="3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Преграды: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свинец блокирует действие этой способности.</w:t>
      </w:r>
    </w:p>
    <w:p w:rsidR="00000000" w:rsidDel="00000000" w:rsidP="00000000" w:rsidRDefault="00000000" w:rsidRPr="00000000" w14:paraId="000003A0">
      <w:pPr>
        <w:pStyle w:val="Heading2"/>
        <w:spacing w:after="0" w:line="360" w:lineRule="auto"/>
        <w:rPr>
          <w:vertAlign w:val="baseline"/>
        </w:rPr>
      </w:pPr>
      <w:bookmarkStart w:colFirst="0" w:colLast="0" w:name="_heading=h.1stickbwnrr7" w:id="89"/>
      <w:bookmarkEnd w:id="89"/>
      <w:r w:rsidDel="00000000" w:rsidR="00000000" w:rsidRPr="00000000">
        <w:rPr>
          <w:vertAlign w:val="baseline"/>
          <w:rtl w:val="0"/>
        </w:rPr>
        <w:t xml:space="preserve">Обнаружение магии</w:t>
      </w:r>
    </w:p>
    <w:p w:rsidR="00000000" w:rsidDel="00000000" w:rsidP="00000000" w:rsidRDefault="00000000" w:rsidRPr="00000000" w14:paraId="000003A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До трёх раз в день меч можно использовать для обнаружения магии в радиусе 20 футов. По приказу владельца меча все волшебные и зачарованные объекты в этой области будут подсвечены.</w:t>
      </w:r>
    </w:p>
    <w:p w:rsidR="00000000" w:rsidDel="00000000" w:rsidP="00000000" w:rsidRDefault="00000000" w:rsidRPr="00000000" w14:paraId="000003A2">
      <w:pPr>
        <w:pStyle w:val="Heading2"/>
        <w:spacing w:after="0" w:line="360" w:lineRule="auto"/>
        <w:rPr>
          <w:vertAlign w:val="baseline"/>
        </w:rPr>
      </w:pPr>
      <w:bookmarkStart w:colFirst="0" w:colLast="0" w:name="_heading=h.dfrq0nj78ylx" w:id="90"/>
      <w:bookmarkEnd w:id="90"/>
      <w:r w:rsidDel="00000000" w:rsidR="00000000" w:rsidRPr="00000000">
        <w:rPr>
          <w:vertAlign w:val="baseline"/>
          <w:rtl w:val="0"/>
        </w:rPr>
        <w:t xml:space="preserve">Обнаружение металлов</w:t>
      </w:r>
    </w:p>
    <w:p w:rsidR="00000000" w:rsidDel="00000000" w:rsidP="00000000" w:rsidRDefault="00000000" w:rsidRPr="00000000" w14:paraId="000003A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Меч может указать в направлении скоплений металла определённого типа в радиусе 60 футов.</w:t>
      </w:r>
    </w:p>
    <w:p w:rsidR="00000000" w:rsidDel="00000000" w:rsidP="00000000" w:rsidRDefault="00000000" w:rsidRPr="00000000" w14:paraId="000003A4">
      <w:pPr>
        <w:numPr>
          <w:ilvl w:val="0"/>
          <w:numId w:val="17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Преграды: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свинец блокирует действие этой способности.</w:t>
      </w:r>
    </w:p>
    <w:p w:rsidR="00000000" w:rsidDel="00000000" w:rsidP="00000000" w:rsidRDefault="00000000" w:rsidRPr="00000000" w14:paraId="000003A5">
      <w:pPr>
        <w:pStyle w:val="Heading2"/>
        <w:spacing w:after="0" w:line="360" w:lineRule="auto"/>
        <w:rPr>
          <w:vertAlign w:val="baseline"/>
        </w:rPr>
      </w:pPr>
      <w:bookmarkStart w:colFirst="0" w:colLast="0" w:name="_heading=h.ymygtqmnr1ss" w:id="91"/>
      <w:bookmarkEnd w:id="91"/>
      <w:r w:rsidDel="00000000" w:rsidR="00000000" w:rsidRPr="00000000">
        <w:rPr>
          <w:vertAlign w:val="baseline"/>
          <w:rtl w:val="0"/>
        </w:rPr>
        <w:t xml:space="preserve">Обнаружение изменчивой архитектуры</w:t>
      </w:r>
    </w:p>
    <w:p w:rsidR="00000000" w:rsidDel="00000000" w:rsidP="00000000" w:rsidRDefault="00000000" w:rsidRPr="00000000" w14:paraId="000003A6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Владелец меча может обнаружить стены и комнаты, которые меняют своё положение, на расстоянии до 10 футов.</w:t>
      </w:r>
    </w:p>
    <w:p w:rsidR="00000000" w:rsidDel="00000000" w:rsidP="00000000" w:rsidRDefault="00000000" w:rsidRPr="00000000" w14:paraId="000003A7">
      <w:pPr>
        <w:pStyle w:val="Heading2"/>
        <w:spacing w:after="0" w:line="360" w:lineRule="auto"/>
        <w:rPr>
          <w:vertAlign w:val="baseline"/>
        </w:rPr>
      </w:pPr>
      <w:bookmarkStart w:colFirst="0" w:colLast="0" w:name="_heading=h.5asoc2pgjkly" w:id="92"/>
      <w:bookmarkEnd w:id="92"/>
      <w:r w:rsidDel="00000000" w:rsidR="00000000" w:rsidRPr="00000000">
        <w:rPr>
          <w:vertAlign w:val="baseline"/>
          <w:rtl w:val="0"/>
        </w:rPr>
        <w:t xml:space="preserve">Обнаружение ям</w:t>
      </w:r>
    </w:p>
    <w:p w:rsidR="00000000" w:rsidDel="00000000" w:rsidP="00000000" w:rsidRDefault="00000000" w:rsidRPr="00000000" w14:paraId="000003A8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Владелец меча может заметить участок пола, который может уйти у него из-под ног, на расстоянии до 10 футов.</w:t>
      </w:r>
    </w:p>
    <w:p w:rsidR="00000000" w:rsidDel="00000000" w:rsidP="00000000" w:rsidRDefault="00000000" w:rsidRPr="00000000" w14:paraId="000003A9">
      <w:pPr>
        <w:pStyle w:val="Heading2"/>
        <w:spacing w:after="0" w:line="360" w:lineRule="auto"/>
        <w:rPr>
          <w:vertAlign w:val="baseline"/>
        </w:rPr>
      </w:pPr>
      <w:bookmarkStart w:colFirst="0" w:colLast="0" w:name="_heading=h.8r5rz458o0x6" w:id="93"/>
      <w:bookmarkEnd w:id="93"/>
      <w:r w:rsidDel="00000000" w:rsidR="00000000" w:rsidRPr="00000000">
        <w:rPr>
          <w:vertAlign w:val="baseline"/>
          <w:rtl w:val="0"/>
        </w:rPr>
        <w:t xml:space="preserve">Обнаружение ловушек</w:t>
      </w:r>
    </w:p>
    <w:p w:rsidR="00000000" w:rsidDel="00000000" w:rsidP="00000000" w:rsidRDefault="00000000" w:rsidRPr="00000000" w14:paraId="000003AA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До трех раз в день меч можно использовать для обнаружения ловушек в радиусе 10 футов.</w:t>
      </w:r>
    </w:p>
    <w:p w:rsidR="00000000" w:rsidDel="00000000" w:rsidP="00000000" w:rsidRDefault="00000000" w:rsidRPr="00000000" w14:paraId="000003AB">
      <w:pPr>
        <w:pStyle w:val="Heading2"/>
        <w:spacing w:after="0" w:line="360" w:lineRule="auto"/>
        <w:rPr>
          <w:vertAlign w:val="baseline"/>
        </w:rPr>
      </w:pPr>
      <w:bookmarkStart w:colFirst="0" w:colLast="0" w:name="_heading=h.40n96wdyyo6a" w:id="94"/>
      <w:bookmarkEnd w:id="94"/>
      <w:r w:rsidDel="00000000" w:rsidR="00000000" w:rsidRPr="00000000">
        <w:rPr>
          <w:vertAlign w:val="baseline"/>
          <w:rtl w:val="0"/>
        </w:rPr>
        <w:t xml:space="preserve">Обнаружение потайных дверей</w:t>
      </w:r>
    </w:p>
    <w:p w:rsidR="00000000" w:rsidDel="00000000" w:rsidP="00000000" w:rsidRDefault="00000000" w:rsidRPr="00000000" w14:paraId="000003A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До трёх раз в день меч можно использовать для обнаружения потайных дверей в радиусе 10 футов.</w:t>
      </w:r>
    </w:p>
    <w:p w:rsidR="00000000" w:rsidDel="00000000" w:rsidP="00000000" w:rsidRDefault="00000000" w:rsidRPr="00000000" w14:paraId="000003AD">
      <w:pPr>
        <w:pStyle w:val="Heading2"/>
        <w:spacing w:after="0" w:line="360" w:lineRule="auto"/>
        <w:rPr>
          <w:vertAlign w:val="baseline"/>
        </w:rPr>
      </w:pPr>
      <w:bookmarkStart w:colFirst="0" w:colLast="0" w:name="_heading=h.k0krza1o8m9t" w:id="95"/>
      <w:bookmarkEnd w:id="95"/>
      <w:r w:rsidDel="00000000" w:rsidR="00000000" w:rsidRPr="00000000">
        <w:rPr>
          <w:vertAlign w:val="baseline"/>
          <w:rtl w:val="0"/>
        </w:rPr>
        <w:t xml:space="preserve">Видение невидимого</w:t>
      </w:r>
    </w:p>
    <w:p w:rsidR="00000000" w:rsidDel="00000000" w:rsidP="00000000" w:rsidRDefault="00000000" w:rsidRPr="00000000" w14:paraId="000003AE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Владелец меча может разглядеть невидимые или спрятанные предметы в радиусе 20 футов (эта способность не действует на потайные двери).</w:t>
      </w:r>
    </w:p>
    <w:p w:rsidR="00000000" w:rsidDel="00000000" w:rsidP="00000000" w:rsidRDefault="00000000" w:rsidRPr="00000000" w14:paraId="000003AF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spacing w:after="0" w:line="360" w:lineRule="auto"/>
        <w:rPr>
          <w:vertAlign w:val="baseline"/>
        </w:rPr>
      </w:pPr>
      <w:bookmarkStart w:colFirst="0" w:colLast="0" w:name="_heading=h.gj6279qcetuc" w:id="96"/>
      <w:bookmarkEnd w:id="96"/>
      <w:r w:rsidDel="00000000" w:rsidR="00000000" w:rsidRPr="00000000">
        <w:rPr>
          <w:vertAlign w:val="baseline"/>
          <w:rtl w:val="0"/>
        </w:rPr>
        <w:t xml:space="preserve">Особое предназначение разумных мечей</w:t>
      </w:r>
    </w:p>
    <w:p w:rsidR="00000000" w:rsidDel="00000000" w:rsidP="00000000" w:rsidRDefault="00000000" w:rsidRPr="00000000" w14:paraId="000003B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Некоторые </w:t>
      </w:r>
      <w:hyperlink r:id="rId175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разумные мечи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наделены особым предназначением. Как правило, смысл существования таких мечей — убивать персонажей или существ определённого типа. Для определения особого предназначения меча можно воспользоваться таблицей ниже, но также </w:t>
      </w:r>
      <w:hyperlink r:id="rId176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может придумать его самостоятельно.</w:t>
      </w:r>
    </w:p>
    <w:tbl>
      <w:tblPr>
        <w:tblStyle w:val="Table1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"/>
        <w:gridCol w:w="9121"/>
        <w:tblGridChange w:id="0">
          <w:tblGrid>
            <w:gridCol w:w="450"/>
            <w:gridCol w:w="912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Особое предназначение разумных мечей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d6</w:t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Тип существа, для убийства которого создан меч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6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Мистические заклинатели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Божественные заклинатели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Воители (т. е. воины и другие классы персонажей, не ориентированные на использование магии, не исключая и полулюдей)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C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B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Конкретный тип монстров (определяется случайным образом)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E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B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Порядочные существа (или хаотичные существа, если меч — сторонник порядка)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0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Хаотичные существа (или порядочные существа, если меч — сторонник хаоса)</w:t>
            </w:r>
          </w:p>
        </w:tc>
      </w:tr>
    </w:tbl>
    <w:p w:rsidR="00000000" w:rsidDel="00000000" w:rsidP="00000000" w:rsidRDefault="00000000" w:rsidRPr="00000000" w14:paraId="000003C2">
      <w:pPr>
        <w:pStyle w:val="Heading2"/>
        <w:spacing w:after="0" w:before="200" w:line="360" w:lineRule="auto"/>
        <w:rPr>
          <w:vertAlign w:val="baseline"/>
        </w:rPr>
      </w:pPr>
      <w:bookmarkStart w:colFirst="0" w:colLast="0" w:name="_heading=h.r5xjk7d8p1ik" w:id="97"/>
      <w:bookmarkEnd w:id="97"/>
      <w:r w:rsidDel="00000000" w:rsidR="00000000" w:rsidRPr="00000000">
        <w:rPr>
          <w:vertAlign w:val="baseline"/>
          <w:rtl w:val="0"/>
        </w:rPr>
        <w:t xml:space="preserve">Сила мировоззрения</w:t>
      </w:r>
    </w:p>
    <w:p w:rsidR="00000000" w:rsidDel="00000000" w:rsidP="00000000" w:rsidRDefault="00000000" w:rsidRPr="00000000" w14:paraId="000003C3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Помимо сенсорных и сверхъестественных способностей, мечи с особым предназначением получают дополнительную силу, когда выполняют его (например, атакуя существ, которых созданы уничтожать). Эта сила зависит от </w:t>
      </w:r>
      <w:hyperlink r:id="rId177">
        <w:r w:rsidDel="00000000" w:rsidR="00000000" w:rsidRPr="00000000">
          <w:rPr>
            <w:rFonts w:ascii="Arial" w:cs="Arial" w:eastAsia="Arial" w:hAnsi="Arial"/>
            <w:color w:val="4472c4"/>
            <w:sz w:val="20"/>
            <w:szCs w:val="20"/>
            <w:u w:val="single"/>
            <w:rtl w:val="0"/>
          </w:rPr>
          <w:t xml:space="preserve">мировоззрения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меча.</w:t>
      </w:r>
    </w:p>
    <w:p w:rsidR="00000000" w:rsidDel="00000000" w:rsidP="00000000" w:rsidRDefault="00000000" w:rsidRPr="00000000" w14:paraId="000003C4">
      <w:pPr>
        <w:numPr>
          <w:ilvl w:val="0"/>
          <w:numId w:val="1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Порядок: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хаотичные противники должны пройти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испытание (3)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при попадании по ним мечом, иначе будут парализованы.</w:t>
      </w:r>
    </w:p>
    <w:p w:rsidR="00000000" w:rsidDel="00000000" w:rsidP="00000000" w:rsidRDefault="00000000" w:rsidRPr="00000000" w14:paraId="000003C5">
      <w:pPr>
        <w:numPr>
          <w:ilvl w:val="0"/>
          <w:numId w:val="1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Нейтралитет: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владелец меча получает бонус +1 к прохождению любых испытаний.</w:t>
      </w:r>
    </w:p>
    <w:p w:rsidR="00000000" w:rsidDel="00000000" w:rsidP="00000000" w:rsidRDefault="00000000" w:rsidRPr="00000000" w14:paraId="000003C6">
      <w:pPr>
        <w:numPr>
          <w:ilvl w:val="0"/>
          <w:numId w:val="16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Хаос: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порядочные противники должны пройти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испытание (3)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при попадании по ним мечом, чтобы не окаменеть.</w:t>
      </w:r>
    </w:p>
    <w:p w:rsidR="00000000" w:rsidDel="00000000" w:rsidP="00000000" w:rsidRDefault="00000000" w:rsidRPr="00000000" w14:paraId="000003C7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Ирина Башкатова" w:id="1" w:date="2023-03-09T20:12:12Z"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Лучше «Поиск объекта»</w:t>
      </w:r>
    </w:p>
  </w:comment>
  <w:comment w:author="Ирина Башкатова" w:id="0" w:date="2023-03-13T14:36:23Z"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Был «Скипетр отмены», но «отмена» в данном контексте звучит странно.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3C8" w15:done="0"/>
  <w15:commentEx w15:paraId="000003C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44"/>
      <w:szCs w:val="44"/>
    </w:rPr>
  </w:style>
  <w:style w:type="paragraph" w:styleId="Heading2">
    <w:name w:val="heading 2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36"/>
      <w:szCs w:val="36"/>
    </w:rPr>
  </w:style>
  <w:style w:type="paragraph" w:styleId="Heading3">
    <w:name w:val="heading 3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44"/>
      <w:szCs w:val="44"/>
    </w:rPr>
  </w:style>
  <w:style w:type="paragraph" w:styleId="Heading2">
    <w:name w:val="heading 2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36"/>
      <w:szCs w:val="36"/>
    </w:rPr>
  </w:style>
  <w:style w:type="paragraph" w:styleId="Heading3">
    <w:name w:val="heading 3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44"/>
      <w:szCs w:val="44"/>
    </w:rPr>
  </w:style>
  <w:style w:type="paragraph" w:styleId="Heading2">
    <w:name w:val="heading 2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36"/>
      <w:szCs w:val="36"/>
    </w:rPr>
  </w:style>
  <w:style w:type="paragraph" w:styleId="Heading3">
    <w:name w:val="heading 3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44"/>
      <w:szCs w:val="44"/>
    </w:rPr>
  </w:style>
  <w:style w:type="paragraph" w:styleId="Heading2">
    <w:name w:val="heading 2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36"/>
      <w:szCs w:val="36"/>
    </w:rPr>
  </w:style>
  <w:style w:type="paragraph" w:styleId="Heading3">
    <w:name w:val="heading 3"/>
    <w:basedOn w:val="Normal"/>
    <w:next w:val="Normal"/>
    <w:pPr>
      <w:spacing w:after="0" w:line="360" w:lineRule="auto"/>
    </w:pPr>
    <w:rPr>
      <w:rFonts w:ascii="Arial" w:cs="Arial" w:eastAsia="Arial" w:hAnsi="Arial"/>
      <w:b w:val="1"/>
      <w:color w:val="2e2e2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link w:val="10"/>
    <w:uiPriority w:val="9"/>
    <w:qFormat w:val="1"/>
    <w:rsid w:val="004A507D"/>
    <w:pPr>
      <w:spacing w:after="0" w:line="360" w:lineRule="auto"/>
      <w:contextualSpacing w:val="1"/>
      <w:outlineLvl w:val="0"/>
    </w:pPr>
    <w:rPr>
      <w:rFonts w:ascii="Arial" w:cs="Arial" w:eastAsia="Times New Roman" w:hAnsi="Arial"/>
      <w:b w:val="1"/>
      <w:bCs w:val="1"/>
      <w:color w:val="2e2e2e"/>
      <w:kern w:val="36"/>
      <w:sz w:val="44"/>
      <w:szCs w:val="44"/>
      <w:lang w:eastAsia="ru-RU" w:val="ru"/>
    </w:rPr>
  </w:style>
  <w:style w:type="paragraph" w:styleId="2">
    <w:name w:val="heading 2"/>
    <w:basedOn w:val="a"/>
    <w:link w:val="20"/>
    <w:uiPriority w:val="9"/>
    <w:qFormat w:val="1"/>
    <w:rsid w:val="004A507D"/>
    <w:pPr>
      <w:spacing w:after="0" w:line="360" w:lineRule="auto"/>
      <w:contextualSpacing w:val="1"/>
      <w:outlineLvl w:val="1"/>
    </w:pPr>
    <w:rPr>
      <w:rFonts w:ascii="Arial" w:cs="Arial" w:eastAsia="Times New Roman" w:hAnsi="Arial"/>
      <w:b w:val="1"/>
      <w:bCs w:val="1"/>
      <w:color w:val="2e2e2e"/>
      <w:sz w:val="36"/>
      <w:szCs w:val="36"/>
      <w:lang w:eastAsia="ru-RU" w:val="ru"/>
    </w:rPr>
  </w:style>
  <w:style w:type="paragraph" w:styleId="3">
    <w:name w:val="heading 3"/>
    <w:basedOn w:val="a"/>
    <w:link w:val="30"/>
    <w:uiPriority w:val="9"/>
    <w:qFormat w:val="1"/>
    <w:rsid w:val="004A507D"/>
    <w:pPr>
      <w:spacing w:after="0" w:line="360" w:lineRule="auto"/>
      <w:contextualSpacing w:val="1"/>
      <w:outlineLvl w:val="2"/>
    </w:pPr>
    <w:rPr>
      <w:rFonts w:ascii="Arial" w:cs="Arial" w:eastAsia="Times New Roman" w:hAnsi="Arial"/>
      <w:b w:val="1"/>
      <w:bCs w:val="1"/>
      <w:color w:val="2e2e2e"/>
      <w:sz w:val="28"/>
      <w:szCs w:val="28"/>
      <w:lang w:eastAsia="ru-RU" w:val="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4A507D"/>
    <w:rPr>
      <w:rFonts w:ascii="Arial" w:cs="Arial" w:eastAsia="Times New Roman" w:hAnsi="Arial"/>
      <w:b w:val="1"/>
      <w:bCs w:val="1"/>
      <w:color w:val="2e2e2e"/>
      <w:kern w:val="36"/>
      <w:sz w:val="44"/>
      <w:szCs w:val="44"/>
      <w:lang w:eastAsia="ru-RU" w:val="ru"/>
    </w:rPr>
  </w:style>
  <w:style w:type="character" w:styleId="20" w:customStyle="1">
    <w:name w:val="Заголовок 2 Знак"/>
    <w:basedOn w:val="a0"/>
    <w:link w:val="2"/>
    <w:uiPriority w:val="9"/>
    <w:rsid w:val="004A507D"/>
    <w:rPr>
      <w:rFonts w:ascii="Arial" w:cs="Arial" w:eastAsia="Times New Roman" w:hAnsi="Arial"/>
      <w:b w:val="1"/>
      <w:bCs w:val="1"/>
      <w:color w:val="2e2e2e"/>
      <w:sz w:val="36"/>
      <w:szCs w:val="36"/>
      <w:lang w:eastAsia="ru-RU" w:val="ru"/>
    </w:rPr>
  </w:style>
  <w:style w:type="character" w:styleId="30" w:customStyle="1">
    <w:name w:val="Заголовок 3 Знак"/>
    <w:basedOn w:val="a0"/>
    <w:link w:val="3"/>
    <w:uiPriority w:val="9"/>
    <w:rsid w:val="004A507D"/>
    <w:rPr>
      <w:rFonts w:ascii="Arial" w:cs="Arial" w:eastAsia="Times New Roman" w:hAnsi="Arial"/>
      <w:b w:val="1"/>
      <w:bCs w:val="1"/>
      <w:color w:val="2e2e2e"/>
      <w:sz w:val="28"/>
      <w:szCs w:val="28"/>
      <w:lang w:eastAsia="ru-RU" w:val="ru"/>
    </w:rPr>
  </w:style>
  <w:style w:type="paragraph" w:styleId="a3">
    <w:name w:val="Normal (Web)"/>
    <w:basedOn w:val="a"/>
    <w:uiPriority w:val="99"/>
    <w:semiHidden w:val="1"/>
    <w:unhideWhenUsed w:val="1"/>
    <w:rsid w:val="0041196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 w:val="1"/>
    <w:rsid w:val="00411968"/>
    <w:rPr>
      <w:color w:val="0000ff"/>
      <w:u w:val="single"/>
    </w:rPr>
  </w:style>
  <w:style w:type="character" w:styleId="mw-redirectedfrom" w:customStyle="1">
    <w:name w:val="mw-redirectedfrom"/>
    <w:basedOn w:val="a0"/>
    <w:rsid w:val="00C0643E"/>
  </w:style>
  <w:style w:type="character" w:styleId="toctoggle" w:customStyle="1">
    <w:name w:val="toctoggle"/>
    <w:basedOn w:val="a0"/>
    <w:rsid w:val="005E3EDA"/>
  </w:style>
  <w:style w:type="paragraph" w:styleId="toclevel-1" w:customStyle="1">
    <w:name w:val="toclevel-1"/>
    <w:basedOn w:val="a"/>
    <w:rsid w:val="005E3ED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toctext" w:customStyle="1">
    <w:name w:val="toctext"/>
    <w:basedOn w:val="a0"/>
    <w:rsid w:val="005E3EDA"/>
  </w:style>
  <w:style w:type="character" w:styleId="mw-headline" w:customStyle="1">
    <w:name w:val="mw-headline"/>
    <w:basedOn w:val="a0"/>
    <w:rsid w:val="005E3EDA"/>
  </w:style>
  <w:style w:type="paragraph" w:styleId="toclevel-2" w:customStyle="1">
    <w:name w:val="toclevel-2"/>
    <w:basedOn w:val="a"/>
    <w:rsid w:val="007221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4A507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6">
    <w:name w:val="Intense Reference"/>
    <w:basedOn w:val="a0"/>
    <w:uiPriority w:val="32"/>
    <w:qFormat w:val="1"/>
    <w:rsid w:val="00BB7C67"/>
    <w:rPr>
      <w:b w:val="1"/>
      <w:bCs w:val="1"/>
      <w:smallCaps w:val="1"/>
      <w:color w:val="4472c4" w:themeColor="accent1"/>
      <w:spacing w:val="5"/>
    </w:rPr>
  </w:style>
  <w:style w:type="paragraph" w:styleId="a7" w:customStyle="1">
    <w:name w:val="Ссылка"/>
    <w:basedOn w:val="a"/>
    <w:link w:val="a8"/>
    <w:qFormat w:val="1"/>
    <w:rsid w:val="00BB7C67"/>
    <w:pPr>
      <w:spacing w:after="0" w:line="360" w:lineRule="auto"/>
      <w:contextualSpacing w:val="1"/>
    </w:pPr>
    <w:rPr>
      <w:rFonts w:ascii="Arial" w:cs="Arial" w:hAnsi="Arial"/>
      <w:color w:val="4472c4" w:themeColor="accent1"/>
      <w:sz w:val="20"/>
      <w:szCs w:val="20"/>
      <w:u w:val="single"/>
    </w:rPr>
  </w:style>
  <w:style w:type="character" w:styleId="a9">
    <w:name w:val="Unresolved Mention"/>
    <w:basedOn w:val="a0"/>
    <w:uiPriority w:val="99"/>
    <w:rsid w:val="00DD24F3"/>
    <w:rPr>
      <w:color w:val="605e5c"/>
      <w:shd w:color="auto" w:fill="e1dfdd" w:val="clear"/>
    </w:rPr>
  </w:style>
  <w:style w:type="character" w:styleId="a8" w:customStyle="1">
    <w:name w:val="Ссылка Знак"/>
    <w:basedOn w:val="a0"/>
    <w:link w:val="a7"/>
    <w:rsid w:val="00BB7C67"/>
    <w:rPr>
      <w:rFonts w:ascii="Arial" w:cs="Arial" w:hAnsi="Arial"/>
      <w:color w:val="4472c4" w:themeColor="accent1"/>
      <w:sz w:val="20"/>
      <w:szCs w:val="2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oldschoolessentials.necroticgnome.com/srd/index.php/Staff_of_Power" TargetMode="External"/><Relationship Id="rId42" Type="http://schemas.openxmlformats.org/officeDocument/2006/relationships/hyperlink" Target="https://oldschoolessentials.necroticgnome.com/srd/index.php/Staff_of_Wizardry" TargetMode="External"/><Relationship Id="rId41" Type="http://schemas.openxmlformats.org/officeDocument/2006/relationships/hyperlink" Target="https://oldschoolessentials.necroticgnome.com/srd/index.php/Staff_of_Striking" TargetMode="External"/><Relationship Id="rId44" Type="http://schemas.openxmlformats.org/officeDocument/2006/relationships/hyperlink" Target="https://oldschoolessentials.necroticgnome.com/srd/index.php/The_Referee%E2%80%99s_Role" TargetMode="External"/><Relationship Id="rId43" Type="http://schemas.openxmlformats.org/officeDocument/2006/relationships/hyperlink" Target="https://oldschoolessentials.necroticgnome.com/srd/index.php/Magic_Items_(General)" TargetMode="External"/><Relationship Id="rId46" Type="http://schemas.openxmlformats.org/officeDocument/2006/relationships/hyperlink" Target="https://oldschoolessentials.necroticgnome.com/srd/index.php/Encounters" TargetMode="External"/><Relationship Id="rId45" Type="http://schemas.openxmlformats.org/officeDocument/2006/relationships/hyperlink" Target="https://oldschoolessentials.necroticgnome.com/srd/index.php/The_Referee%E2%80%99s_Role" TargetMode="External"/><Relationship Id="rId107" Type="http://schemas.openxmlformats.org/officeDocument/2006/relationships/hyperlink" Target="https://oldschoolessentials.necroticgnome.com/srd/index.php/Category:Undead" TargetMode="External"/><Relationship Id="rId106" Type="http://schemas.openxmlformats.org/officeDocument/2006/relationships/hyperlink" Target="https://oldschoolessentials.necroticgnome.com/srd/index.php/Dragon" TargetMode="External"/><Relationship Id="rId105" Type="http://schemas.openxmlformats.org/officeDocument/2006/relationships/hyperlink" Target="https://oldschoolessentials.necroticgnome.com/srd/index.php/Lycanthrope" TargetMode="External"/><Relationship Id="rId104" Type="http://schemas.openxmlformats.org/officeDocument/2006/relationships/hyperlink" Target="https://oldschoolessentials.necroticgnome.com/srd/index.php/Dwarf_(Monster)" TargetMode="External"/><Relationship Id="rId109" Type="http://schemas.openxmlformats.org/officeDocument/2006/relationships/hyperlink" Target="https://oldschoolessentials.necroticgnome.com/srd/index.php/Swords#Enchanted_Swords" TargetMode="External"/><Relationship Id="rId108" Type="http://schemas.openxmlformats.org/officeDocument/2006/relationships/hyperlink" Target="https://oldschoolessentials.necroticgnome.com/srd/index.php/Swords#Cursed_Swords" TargetMode="External"/><Relationship Id="rId48" Type="http://schemas.openxmlformats.org/officeDocument/2006/relationships/hyperlink" Target="https://oldschoolessentials.necroticgnome.com/srd/index.php/Rods,_Staves,_Wands#Staves_in_Melee" TargetMode="External"/><Relationship Id="rId47" Type="http://schemas.openxmlformats.org/officeDocument/2006/relationships/hyperlink" Target="https://oldschoolessentials.necroticgnome.com/srd/index.php/Normal_Human" TargetMode="External"/><Relationship Id="rId49" Type="http://schemas.openxmlformats.org/officeDocument/2006/relationships/hyperlink" Target="https://oldschoolessentials.necroticgnome.com/srd/index.php/Continual_Light_(Continual_Darkness)_(MU)" TargetMode="External"/><Relationship Id="rId103" Type="http://schemas.openxmlformats.org/officeDocument/2006/relationships/hyperlink" Target="https://oldschoolessentials.necroticgnome.com/srd/index.php/Kobold" TargetMode="External"/><Relationship Id="rId102" Type="http://schemas.openxmlformats.org/officeDocument/2006/relationships/hyperlink" Target="https://oldschoolessentials.necroticgnome.com/srd/index.php/Goblin" TargetMode="External"/><Relationship Id="rId101" Type="http://schemas.openxmlformats.org/officeDocument/2006/relationships/hyperlink" Target="https://oldschoolessentials.necroticgnome.com/srd/index.php/Orc" TargetMode="External"/><Relationship Id="rId100" Type="http://schemas.openxmlformats.org/officeDocument/2006/relationships/hyperlink" Target="https://oldschoolessentials.necroticgnome.com/srd/index.php/Dungeon_Encounters" TargetMode="External"/><Relationship Id="rId31" Type="http://schemas.openxmlformats.org/officeDocument/2006/relationships/hyperlink" Target="https://oldschoolessentials.necroticgnome.com/srd/index.php/Wand_of_Magic_Detection" TargetMode="External"/><Relationship Id="rId30" Type="http://schemas.openxmlformats.org/officeDocument/2006/relationships/hyperlink" Target="https://oldschoolessentials.necroticgnome.com/srd/index.php/Wand_of_Lightning_Bolts" TargetMode="External"/><Relationship Id="rId33" Type="http://schemas.openxmlformats.org/officeDocument/2006/relationships/hyperlink" Target="https://oldschoolessentials.necroticgnome.com/srd/index.php/Wand_of_Negation" TargetMode="External"/><Relationship Id="rId32" Type="http://schemas.openxmlformats.org/officeDocument/2006/relationships/hyperlink" Target="https://oldschoolessentials.necroticgnome.com/srd/index.php/Wand_of_Metal_Detection" TargetMode="External"/><Relationship Id="rId35" Type="http://schemas.openxmlformats.org/officeDocument/2006/relationships/hyperlink" Target="https://oldschoolessentials.necroticgnome.com/srd/index.php/Wand_of_Polymorph" TargetMode="External"/><Relationship Id="rId34" Type="http://schemas.openxmlformats.org/officeDocument/2006/relationships/hyperlink" Target="https://oldschoolessentials.necroticgnome.com/srd/index.php/Wand_of_Paralysation" TargetMode="External"/><Relationship Id="rId37" Type="http://schemas.openxmlformats.org/officeDocument/2006/relationships/hyperlink" Target="https://oldschoolessentials.necroticgnome.com/srd/index.php/Wand_of_Trap_Detection" TargetMode="External"/><Relationship Id="rId176" Type="http://schemas.openxmlformats.org/officeDocument/2006/relationships/hyperlink" Target="https://oldschoolessentials.necroticgnome.com/srd/index.php/The_Referee%E2%80%99s_Role" TargetMode="External"/><Relationship Id="rId36" Type="http://schemas.openxmlformats.org/officeDocument/2006/relationships/hyperlink" Target="https://oldschoolessentials.necroticgnome.com/srd/index.php/Wand_of_Secret_Door_Detection" TargetMode="External"/><Relationship Id="rId175" Type="http://schemas.openxmlformats.org/officeDocument/2006/relationships/hyperlink" Target="https://oldschoolessentials.necroticgnome.com/srd/index.php/Sentient_Swords" TargetMode="External"/><Relationship Id="rId39" Type="http://schemas.openxmlformats.org/officeDocument/2006/relationships/hyperlink" Target="https://oldschoolessentials.necroticgnome.com/srd/index.php/Magic-User" TargetMode="External"/><Relationship Id="rId174" Type="http://schemas.openxmlformats.org/officeDocument/2006/relationships/hyperlink" Target="https://oldschoolessentials.necroticgnome.com/srd/index.php/Sensory_Powers_of_Sentient_Swords#See_Invisible_Objects" TargetMode="External"/><Relationship Id="rId38" Type="http://schemas.openxmlformats.org/officeDocument/2006/relationships/hyperlink" Target="https://oldschoolessentials.necroticgnome.com/srd/index.php/The_Referee%E2%80%99s_Role" TargetMode="External"/><Relationship Id="rId173" Type="http://schemas.openxmlformats.org/officeDocument/2006/relationships/hyperlink" Target="https://oldschoolessentials.necroticgnome.com/srd/index.php/Sensory_Powers_of_Sentient_Swords#Locate_Secret_Doors" TargetMode="External"/><Relationship Id="rId177" Type="http://schemas.openxmlformats.org/officeDocument/2006/relationships/hyperlink" Target="https://oldschoolessentials.necroticgnome.com/srd/index.php/Alignment" TargetMode="External"/><Relationship Id="rId20" Type="http://schemas.openxmlformats.org/officeDocument/2006/relationships/hyperlink" Target="https://oldschoolessentials.necroticgnome.com/srd/index.php/Staff_of_Power" TargetMode="External"/><Relationship Id="rId22" Type="http://schemas.openxmlformats.org/officeDocument/2006/relationships/hyperlink" Target="https://oldschoolessentials.necroticgnome.com/srd/index.php/Staff_of_Striking" TargetMode="External"/><Relationship Id="rId21" Type="http://schemas.openxmlformats.org/officeDocument/2006/relationships/hyperlink" Target="https://oldschoolessentials.necroticgnome.com/srd/index.php/Staff_of_Snakes" TargetMode="External"/><Relationship Id="rId24" Type="http://schemas.openxmlformats.org/officeDocument/2006/relationships/hyperlink" Target="https://oldschoolessentials.necroticgnome.com/srd/index.php/Staff_of_Wizardry" TargetMode="External"/><Relationship Id="rId23" Type="http://schemas.openxmlformats.org/officeDocument/2006/relationships/hyperlink" Target="https://oldschoolessentials.necroticgnome.com/srd/index.php/Staff_of_Withering" TargetMode="External"/><Relationship Id="rId129" Type="http://schemas.openxmlformats.org/officeDocument/2006/relationships/hyperlink" Target="https://oldschoolessentials.necroticgnome.com/srd/index.php/Category:Undead" TargetMode="External"/><Relationship Id="rId128" Type="http://schemas.openxmlformats.org/officeDocument/2006/relationships/hyperlink" Target="https://oldschoolessentials.necroticgnome.com/srd/index.php/Treant" TargetMode="External"/><Relationship Id="rId127" Type="http://schemas.openxmlformats.org/officeDocument/2006/relationships/hyperlink" Target="https://oldschoolessentials.necroticgnome.com/srd/index.php/Roc" TargetMode="External"/><Relationship Id="rId126" Type="http://schemas.openxmlformats.org/officeDocument/2006/relationships/hyperlink" Target="https://oldschoolessentials.necroticgnome.com/srd/index.php/Hippogriff" TargetMode="External"/><Relationship Id="rId26" Type="http://schemas.openxmlformats.org/officeDocument/2006/relationships/hyperlink" Target="https://oldschoolessentials.necroticgnome.com/srd/index.php/Wand_of_Enemy_Detection" TargetMode="External"/><Relationship Id="rId121" Type="http://schemas.openxmlformats.org/officeDocument/2006/relationships/hyperlink" Target="https://oldschoolessentials.necroticgnome.com/srd/index.php/Spells" TargetMode="External"/><Relationship Id="rId25" Type="http://schemas.openxmlformats.org/officeDocument/2006/relationships/hyperlink" Target="https://oldschoolessentials.necroticgnome.com/srd/index.php/Wand_of_Cold" TargetMode="External"/><Relationship Id="rId120" Type="http://schemas.openxmlformats.org/officeDocument/2006/relationships/hyperlink" Target="https://oldschoolessentials.necroticgnome.com/srd/index.php/Sentient_Swords" TargetMode="External"/><Relationship Id="rId28" Type="http://schemas.openxmlformats.org/officeDocument/2006/relationships/hyperlink" Target="https://oldschoolessentials.necroticgnome.com/srd/index.php/Wand_of_Fire_Balls" TargetMode="External"/><Relationship Id="rId27" Type="http://schemas.openxmlformats.org/officeDocument/2006/relationships/hyperlink" Target="https://oldschoolessentials.necroticgnome.com/srd/index.php/Wand_of_Fear" TargetMode="External"/><Relationship Id="rId125" Type="http://schemas.openxmlformats.org/officeDocument/2006/relationships/hyperlink" Target="https://oldschoolessentials.necroticgnome.com/srd/index.php/Pegasus" TargetMode="External"/><Relationship Id="rId29" Type="http://schemas.openxmlformats.org/officeDocument/2006/relationships/hyperlink" Target="https://oldschoolessentials.necroticgnome.com/srd/index.php/Wand_of_Illusion" TargetMode="External"/><Relationship Id="rId124" Type="http://schemas.openxmlformats.org/officeDocument/2006/relationships/hyperlink" Target="https://oldschoolessentials.necroticgnome.com/srd/index.php/Troll" TargetMode="External"/><Relationship Id="rId123" Type="http://schemas.openxmlformats.org/officeDocument/2006/relationships/hyperlink" Target="https://oldschoolessentials.necroticgnome.com/srd/index.php/Web" TargetMode="External"/><Relationship Id="rId122" Type="http://schemas.openxmlformats.org/officeDocument/2006/relationships/hyperlink" Target="https://oldschoolessentials.necroticgnome.com/srd/index.php/Saving_Throws" TargetMode="External"/><Relationship Id="rId95" Type="http://schemas.openxmlformats.org/officeDocument/2006/relationships/hyperlink" Target="https://oldschoolessentials.necroticgnome.com/srd/index.php/Magic-User_Spells" TargetMode="External"/><Relationship Id="rId94" Type="http://schemas.openxmlformats.org/officeDocument/2006/relationships/hyperlink" Target="https://oldschoolessentials.necroticgnome.com/srd/index.php/Cleric_Spells" TargetMode="External"/><Relationship Id="rId97" Type="http://schemas.openxmlformats.org/officeDocument/2006/relationships/hyperlink" Target="https://oldschoolessentials.necroticgnome.com/srd/index.php/Magic_Items_(General)#Basic_and_Expert_Magic_Items" TargetMode="External"/><Relationship Id="rId96" Type="http://schemas.openxmlformats.org/officeDocument/2006/relationships/hyperlink" Target="https://oldschoolessentials.necroticgnome.com/srd/index.php/Languages" TargetMode="External"/><Relationship Id="rId11" Type="http://schemas.openxmlformats.org/officeDocument/2006/relationships/hyperlink" Target="about:blank" TargetMode="External"/><Relationship Id="rId99" Type="http://schemas.openxmlformats.org/officeDocument/2006/relationships/hyperlink" Target="https://oldschoolessentials.necroticgnome.com/srd/index.php/Languages" TargetMode="External"/><Relationship Id="rId10" Type="http://schemas.openxmlformats.org/officeDocument/2006/relationships/hyperlink" Target="about:blank" TargetMode="External"/><Relationship Id="rId98" Type="http://schemas.openxmlformats.org/officeDocument/2006/relationships/hyperlink" Target="https://oldschoolessentials.necroticgnome.com/srd/index.php/Magic_Items_(General)#Basic_and_Expert_Magic_Items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91" Type="http://schemas.openxmlformats.org/officeDocument/2006/relationships/hyperlink" Target="https://oldschoolessentials.necroticgnome.com/srd/index.php/Lycanthrope" TargetMode="External"/><Relationship Id="rId90" Type="http://schemas.openxmlformats.org/officeDocument/2006/relationships/hyperlink" Target="https://oldschoolessentials.necroticgnome.com/srd/index.php/Elemental" TargetMode="External"/><Relationship Id="rId93" Type="http://schemas.openxmlformats.org/officeDocument/2006/relationships/hyperlink" Target="https://oldschoolessentials.necroticgnome.com/srd/index.php/Category:Undead" TargetMode="External"/><Relationship Id="rId92" Type="http://schemas.openxmlformats.org/officeDocument/2006/relationships/hyperlink" Target="https://oldschoolessentials.necroticgnome.com/srd/index.php/Magic_Items_(General)" TargetMode="External"/><Relationship Id="rId118" Type="http://schemas.openxmlformats.org/officeDocument/2006/relationships/hyperlink" Target="https://oldschoolessentials.necroticgnome.com/srd/index.php/Sentient_Swords" TargetMode="External"/><Relationship Id="rId117" Type="http://schemas.openxmlformats.org/officeDocument/2006/relationships/hyperlink" Target="https://oldschoolessentials.necroticgnome.com/srd/index.php/Swords#Sword_.2B1.2C_Wishes" TargetMode="External"/><Relationship Id="rId116" Type="http://schemas.openxmlformats.org/officeDocument/2006/relationships/hyperlink" Target="https://oldschoolessentials.necroticgnome.com/srd/index.php/Swords#Sword_.2B1.2C_Locate_Objects" TargetMode="External"/><Relationship Id="rId115" Type="http://schemas.openxmlformats.org/officeDocument/2006/relationships/hyperlink" Target="https://oldschoolessentials.necroticgnome.com/srd/index.php/Swords#Sword_.2B2.2C_Charm_Person" TargetMode="External"/><Relationship Id="rId119" Type="http://schemas.openxmlformats.org/officeDocument/2006/relationships/hyperlink" Target="https://oldschoolessentials.necroticgnome.com/srd/index.php/The_Referee%E2%80%99s_Role" TargetMode="External"/><Relationship Id="rId15" Type="http://schemas.openxmlformats.org/officeDocument/2006/relationships/hyperlink" Target="about:blank" TargetMode="External"/><Relationship Id="rId110" Type="http://schemas.openxmlformats.org/officeDocument/2006/relationships/hyperlink" Target="https://oldschoolessentials.necroticgnome.com/srd/index.php/Swords#Sentient_Swords" TargetMode="External"/><Relationship Id="rId14" Type="http://schemas.openxmlformats.org/officeDocument/2006/relationships/hyperlink" Target="about:blank" TargetMode="External"/><Relationship Id="rId17" Type="http://schemas.openxmlformats.org/officeDocument/2006/relationships/hyperlink" Target="https://oldschoolessentials.necroticgnome.com/srd/index.php/Rod_of_Cancellation" TargetMode="External"/><Relationship Id="rId16" Type="http://schemas.openxmlformats.org/officeDocument/2006/relationships/hyperlink" Target="https://oldschoolessentials.necroticgnome.com/srd/index.php/Rod_of_Cancellation" TargetMode="External"/><Relationship Id="rId19" Type="http://schemas.openxmlformats.org/officeDocument/2006/relationships/hyperlink" Target="https://oldschoolessentials.necroticgnome.com/srd/index.php/Staff_of_Healing" TargetMode="External"/><Relationship Id="rId114" Type="http://schemas.openxmlformats.org/officeDocument/2006/relationships/hyperlink" Target="https://oldschoolessentials.necroticgnome.com/srd/index.php/Swords#Sword_.2B1.2C_Light" TargetMode="External"/><Relationship Id="rId18" Type="http://schemas.openxmlformats.org/officeDocument/2006/relationships/hyperlink" Target="https://oldschoolessentials.necroticgnome.com/srd/index.php/Staff_of_Commanding" TargetMode="External"/><Relationship Id="rId113" Type="http://schemas.openxmlformats.org/officeDocument/2006/relationships/hyperlink" Target="https://oldschoolessentials.necroticgnome.com/srd/index.php/Swords#Sword_.2B1.2C_Flaming" TargetMode="External"/><Relationship Id="rId112" Type="http://schemas.openxmlformats.org/officeDocument/2006/relationships/hyperlink" Target="https://oldschoolessentials.necroticgnome.com/srd/index.php/Swords#Sword_.2B1.2C_Energy_Drain" TargetMode="External"/><Relationship Id="rId111" Type="http://schemas.openxmlformats.org/officeDocument/2006/relationships/hyperlink" Target="https://oldschoolessentials.necroticgnome.com/srd/index.php/Swords#Swords_With_a_Special_Purpose" TargetMode="External"/><Relationship Id="rId84" Type="http://schemas.openxmlformats.org/officeDocument/2006/relationships/hyperlink" Target="https://oldschoolessentials.necroticgnome.com/srd/index.php/Hazards_and_Challenges#Wandering_Monsters" TargetMode="External"/><Relationship Id="rId83" Type="http://schemas.openxmlformats.org/officeDocument/2006/relationships/hyperlink" Target="https://oldschoolessentials.necroticgnome.com/srd/index.php/The_Referee%E2%80%99s_Role" TargetMode="External"/><Relationship Id="rId86" Type="http://schemas.openxmlformats.org/officeDocument/2006/relationships/hyperlink" Target="https://oldschoolessentials.necroticgnome.com/srd/index.php/Spells" TargetMode="External"/><Relationship Id="rId85" Type="http://schemas.openxmlformats.org/officeDocument/2006/relationships/hyperlink" Target="https://oldschoolessentials.necroticgnome.com/srd/index.php/Magic_Items_(General)" TargetMode="External"/><Relationship Id="rId88" Type="http://schemas.openxmlformats.org/officeDocument/2006/relationships/hyperlink" Target="https://oldschoolessentials.necroticgnome.com/srd/index.php/Languages" TargetMode="External"/><Relationship Id="rId150" Type="http://schemas.openxmlformats.org/officeDocument/2006/relationships/hyperlink" Target="https://oldschoolessentials.necroticgnome.com/srd/index.php/Special_Purpose_of_Sentient_Swords" TargetMode="External"/><Relationship Id="rId87" Type="http://schemas.openxmlformats.org/officeDocument/2006/relationships/hyperlink" Target="https://oldschoolessentials.necroticgnome.com/srd/index.php/Saving_Throws" TargetMode="External"/><Relationship Id="rId89" Type="http://schemas.openxmlformats.org/officeDocument/2006/relationships/hyperlink" Target="https://oldschoolessentials.necroticgnome.com/srd/index.php/Elemental" TargetMode="External"/><Relationship Id="rId80" Type="http://schemas.openxmlformats.org/officeDocument/2006/relationships/hyperlink" Target="https://oldschoolessentials.necroticgnome.com/srd/index.php/Scrolls_and_Maps#Treasures" TargetMode="External"/><Relationship Id="rId82" Type="http://schemas.openxmlformats.org/officeDocument/2006/relationships/hyperlink" Target="https://oldschoolessentials.necroticgnome.com/srd/index.php/Scrolls_and_Maps#Guardians" TargetMode="External"/><Relationship Id="rId81" Type="http://schemas.openxmlformats.org/officeDocument/2006/relationships/hyperlink" Target="https://oldschoolessentials.necroticgnome.com/srd/index.php/Scrolls_and_Maps#Hoard_Value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149" Type="http://schemas.openxmlformats.org/officeDocument/2006/relationships/hyperlink" Target="https://oldschoolessentials.necroticgnome.com/srd/index.php/Sensory_Powers_of_Sentient_Swords" TargetMode="External"/><Relationship Id="rId4" Type="http://schemas.openxmlformats.org/officeDocument/2006/relationships/fontTable" Target="fontTable.xml"/><Relationship Id="rId148" Type="http://schemas.openxmlformats.org/officeDocument/2006/relationships/hyperlink" Target="https://oldschoolessentials.necroticgnome.com/srd/index.php/Extraordinary_Powers_of_Sentient_Swords" TargetMode="External"/><Relationship Id="rId9" Type="http://schemas.openxmlformats.org/officeDocument/2006/relationships/hyperlink" Target="about:blank" TargetMode="External"/><Relationship Id="rId143" Type="http://schemas.openxmlformats.org/officeDocument/2006/relationships/hyperlink" Target="https://oldschoolessentials.necroticgnome.com/srd/index.php/Sentient_Swords#Ending_Control" TargetMode="External"/><Relationship Id="rId142" Type="http://schemas.openxmlformats.org/officeDocument/2006/relationships/hyperlink" Target="https://oldschoolessentials.necroticgnome.com/srd/index.php/Sentient_Swords#When_the_Sword_Takes_Control" TargetMode="External"/><Relationship Id="rId141" Type="http://schemas.openxmlformats.org/officeDocument/2006/relationships/hyperlink" Target="https://oldschoolessentials.necroticgnome.com/srd/index.php/Sentient_Swords#Control_Checks" TargetMode="External"/><Relationship Id="rId140" Type="http://schemas.openxmlformats.org/officeDocument/2006/relationships/hyperlink" Target="https://oldschoolessentials.necroticgnome.com/srd/index.php/Sentient_Swords#Control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s://oldschoolessentials.necroticgnome.com/srd/index.php/Special_Purpose_of_Sentient_Swords" TargetMode="External"/><Relationship Id="rId6" Type="http://schemas.openxmlformats.org/officeDocument/2006/relationships/styles" Target="styles.xml"/><Relationship Id="rId146" Type="http://schemas.openxmlformats.org/officeDocument/2006/relationships/hyperlink" Target="https://oldschoolessentials.necroticgnome.com/srd/index.php/Sentient_Swords#Special_Purpose" TargetMode="External"/><Relationship Id="rId7" Type="http://schemas.openxmlformats.org/officeDocument/2006/relationships/customXml" Target="../customXML/item1.xml"/><Relationship Id="rId145" Type="http://schemas.openxmlformats.org/officeDocument/2006/relationships/hyperlink" Target="https://oldschoolessentials.necroticgnome.com/srd/index.php/Sentient_Swords#Sensory_Powers" TargetMode="External"/><Relationship Id="rId8" Type="http://schemas.microsoft.com/office/2011/relationships/commentsExtended" Target="commentsExtended.xml"/><Relationship Id="rId144" Type="http://schemas.openxmlformats.org/officeDocument/2006/relationships/hyperlink" Target="https://oldschoolessentials.necroticgnome.com/srd/index.php/Sentient_Swords#Extraordinary_Powers" TargetMode="External"/><Relationship Id="rId73" Type="http://schemas.openxmlformats.org/officeDocument/2006/relationships/hyperlink" Target="https://oldschoolessentials.necroticgnome.com/srd/index.php/Scrolls_and_Maps#Protection_from_Elementals" TargetMode="External"/><Relationship Id="rId72" Type="http://schemas.openxmlformats.org/officeDocument/2006/relationships/hyperlink" Target="https://oldschoolessentials.necroticgnome.com/srd/index.php/Scrolls_and_Maps#Protection_Scroll" TargetMode="External"/><Relationship Id="rId75" Type="http://schemas.openxmlformats.org/officeDocument/2006/relationships/hyperlink" Target="https://oldschoolessentials.necroticgnome.com/srd/index.php/Scrolls_and_Maps#Protection_from_Magic" TargetMode="External"/><Relationship Id="rId74" Type="http://schemas.openxmlformats.org/officeDocument/2006/relationships/hyperlink" Target="https://oldschoolessentials.necroticgnome.com/srd/index.php/Scrolls_and_Maps#Protection_from_Lycanthropes" TargetMode="External"/><Relationship Id="rId77" Type="http://schemas.openxmlformats.org/officeDocument/2006/relationships/hyperlink" Target="https://oldschoolessentials.necroticgnome.com/srd/index.php/Scrolls_and_Maps#Spell_Scroll" TargetMode="External"/><Relationship Id="rId76" Type="http://schemas.openxmlformats.org/officeDocument/2006/relationships/hyperlink" Target="https://oldschoolessentials.necroticgnome.com/srd/index.php/Scrolls_and_Maps#Protection_from_Undead" TargetMode="External"/><Relationship Id="rId79" Type="http://schemas.openxmlformats.org/officeDocument/2006/relationships/hyperlink" Target="https://oldschoolessentials.necroticgnome.com/srd/index.php/Scrolls_and_Maps#Treasure_Map" TargetMode="External"/><Relationship Id="rId78" Type="http://schemas.openxmlformats.org/officeDocument/2006/relationships/hyperlink" Target="https://oldschoolessentials.necroticgnome.com/srd/index.php/Scrolls_and_Maps#Spells_on_a_Scroll" TargetMode="External"/><Relationship Id="rId71" Type="http://schemas.openxmlformats.org/officeDocument/2006/relationships/hyperlink" Target="https://oldschoolessentials.necroticgnome.com/srd/index.php/Scrolls_and_Maps#Example_Curses" TargetMode="External"/><Relationship Id="rId70" Type="http://schemas.openxmlformats.org/officeDocument/2006/relationships/hyperlink" Target="https://oldschoolessentials.necroticgnome.com/srd/index.php/Scrolls_and_Maps#Cursed_Scroll" TargetMode="External"/><Relationship Id="rId139" Type="http://schemas.openxmlformats.org/officeDocument/2006/relationships/hyperlink" Target="https://oldschoolessentials.necroticgnome.com/srd/index.php/Sentient_Swords#Alignment" TargetMode="External"/><Relationship Id="rId138" Type="http://schemas.openxmlformats.org/officeDocument/2006/relationships/hyperlink" Target="https://oldschoolessentials.necroticgnome.com/srd/index.php/Sentient_Swords#Activating_Powers" TargetMode="External"/><Relationship Id="rId137" Type="http://schemas.openxmlformats.org/officeDocument/2006/relationships/hyperlink" Target="https://oldschoolessentials.necroticgnome.com/srd/index.php/Sentient_Swords#Using_a_Sentient_Sword" TargetMode="External"/><Relationship Id="rId132" Type="http://schemas.openxmlformats.org/officeDocument/2006/relationships/hyperlink" Target="https://oldschoolessentials.necroticgnome.com/srd/index.php/Locate_Object_(MU)" TargetMode="External"/><Relationship Id="rId131" Type="http://schemas.openxmlformats.org/officeDocument/2006/relationships/hyperlink" Target="https://oldschoolessentials.necroticgnome.com/srd/index.php/Charm_Person" TargetMode="External"/><Relationship Id="rId130" Type="http://schemas.openxmlformats.org/officeDocument/2006/relationships/hyperlink" Target="https://oldschoolessentials.necroticgnome.com/srd/index.php/Charm_Person" TargetMode="External"/><Relationship Id="rId136" Type="http://schemas.openxmlformats.org/officeDocument/2006/relationships/hyperlink" Target="https://oldschoolessentials.necroticgnome.com/srd/index.php/Sentient_Swords#Rolling_a_Sentient_Sword" TargetMode="External"/><Relationship Id="rId135" Type="http://schemas.openxmlformats.org/officeDocument/2006/relationships/hyperlink" Target="https://oldschoolessentials.necroticgnome.com/srd/index.php/The_Referee%E2%80%99s_Role" TargetMode="External"/><Relationship Id="rId134" Type="http://schemas.openxmlformats.org/officeDocument/2006/relationships/hyperlink" Target="https://oldschoolessentials.necroticgnome.com/srd/index.php/Swords#Sentient_Swords" TargetMode="External"/><Relationship Id="rId133" Type="http://schemas.openxmlformats.org/officeDocument/2006/relationships/hyperlink" Target="https://oldschoolessentials.necroticgnome.com/srd/index.php/Magic_Items_(General)#Wishes" TargetMode="External"/><Relationship Id="rId62" Type="http://schemas.openxmlformats.org/officeDocument/2006/relationships/hyperlink" Target="https://oldschoolessentials.necroticgnome.com/srd/index.php/Invisibility" TargetMode="External"/><Relationship Id="rId61" Type="http://schemas.openxmlformats.org/officeDocument/2006/relationships/hyperlink" Target="https://oldschoolessentials.necroticgnome.com/srd/index.php/Fire_Ball" TargetMode="External"/><Relationship Id="rId64" Type="http://schemas.openxmlformats.org/officeDocument/2006/relationships/hyperlink" Target="https://oldschoolessentials.necroticgnome.com/srd/index.php/Pass-Wall" TargetMode="External"/><Relationship Id="rId63" Type="http://schemas.openxmlformats.org/officeDocument/2006/relationships/hyperlink" Target="https://oldschoolessentials.necroticgnome.com/srd/index.php/Lightning_Bolt" TargetMode="External"/><Relationship Id="rId66" Type="http://schemas.openxmlformats.org/officeDocument/2006/relationships/hyperlink" Target="https://oldschoolessentials.necroticgnome.com/srd/index.php/Web" TargetMode="External"/><Relationship Id="rId172" Type="http://schemas.openxmlformats.org/officeDocument/2006/relationships/hyperlink" Target="https://oldschoolessentials.necroticgnome.com/srd/index.php/Sensory_Powers_of_Sentient_Swords#Detect_Traps" TargetMode="External"/><Relationship Id="rId65" Type="http://schemas.openxmlformats.org/officeDocument/2006/relationships/hyperlink" Target="https://oldschoolessentials.necroticgnome.com/srd/index.php/Telekinesis" TargetMode="External"/><Relationship Id="rId171" Type="http://schemas.openxmlformats.org/officeDocument/2006/relationships/hyperlink" Target="https://oldschoolessentials.necroticgnome.com/srd/index.php/Sensory_Powers_of_Sentient_Swords#Detect_Slopes" TargetMode="External"/><Relationship Id="rId68" Type="http://schemas.openxmlformats.org/officeDocument/2006/relationships/hyperlink" Target="https://oldschoolessentials.necroticgnome.com/srd/index.php/Polymorph_Self" TargetMode="External"/><Relationship Id="rId170" Type="http://schemas.openxmlformats.org/officeDocument/2006/relationships/hyperlink" Target="https://oldschoolessentials.necroticgnome.com/srd/index.php/Sensory_Powers_of_Sentient_Swords#Detect_Shifting_Architecture" TargetMode="External"/><Relationship Id="rId67" Type="http://schemas.openxmlformats.org/officeDocument/2006/relationships/hyperlink" Target="https://oldschoolessentials.necroticgnome.com/srd/index.php/Phantasmal_Force" TargetMode="External"/><Relationship Id="rId60" Type="http://schemas.openxmlformats.org/officeDocument/2006/relationships/hyperlink" Target="https://oldschoolessentials.necroticgnome.com/srd/index.php/Continual_Light_(Continual_Darkness)_(MU)" TargetMode="External"/><Relationship Id="rId165" Type="http://schemas.openxmlformats.org/officeDocument/2006/relationships/hyperlink" Target="https://oldschoolessentials.necroticgnome.com/srd/index.php/Dungeon_Adventuring" TargetMode="External"/><Relationship Id="rId69" Type="http://schemas.openxmlformats.org/officeDocument/2006/relationships/hyperlink" Target="https://oldschoolessentials.necroticgnome.com/srd/index.php/Polymorph_Others" TargetMode="External"/><Relationship Id="rId164" Type="http://schemas.openxmlformats.org/officeDocument/2006/relationships/hyperlink" Target="https://oldschoolessentials.necroticgnome.com/srd/index.php/Teleport" TargetMode="External"/><Relationship Id="rId163" Type="http://schemas.openxmlformats.org/officeDocument/2006/relationships/hyperlink" Target="https://oldschoolessentials.necroticgnome.com/srd/index.php/Phantasmal_Force" TargetMode="External"/><Relationship Id="rId162" Type="http://schemas.openxmlformats.org/officeDocument/2006/relationships/hyperlink" Target="https://oldschoolessentials.necroticgnome.com/srd/index.php/Extraordinary_Powers_of_Sentient_Swords#X-Ray_Vision" TargetMode="External"/><Relationship Id="rId169" Type="http://schemas.openxmlformats.org/officeDocument/2006/relationships/hyperlink" Target="https://oldschoolessentials.necroticgnome.com/srd/index.php/Sensory_Powers_of_Sentient_Swords#Detect_Metals" TargetMode="External"/><Relationship Id="rId168" Type="http://schemas.openxmlformats.org/officeDocument/2006/relationships/hyperlink" Target="https://oldschoolessentials.necroticgnome.com/srd/index.php/Sensory_Powers_of_Sentient_Swords#Detect_Magic" TargetMode="External"/><Relationship Id="rId167" Type="http://schemas.openxmlformats.org/officeDocument/2006/relationships/hyperlink" Target="https://oldschoolessentials.necroticgnome.com/srd/index.php/Sensory_Powers_of_Sentient_Swords#Detect_Gems" TargetMode="External"/><Relationship Id="rId166" Type="http://schemas.openxmlformats.org/officeDocument/2006/relationships/hyperlink" Target="https://oldschoolessentials.necroticgnome.com/srd/index.php/Sensory_Powers_of_Sentient_Swords#Detect_Evil_or_Good" TargetMode="External"/><Relationship Id="rId51" Type="http://schemas.openxmlformats.org/officeDocument/2006/relationships/hyperlink" Target="https://oldschoolessentials.necroticgnome.com/srd/index.php/Lightning_Bolt" TargetMode="External"/><Relationship Id="rId50" Type="http://schemas.openxmlformats.org/officeDocument/2006/relationships/hyperlink" Target="https://oldschoolessentials.necroticgnome.com/srd/index.php/Fire_Ball" TargetMode="External"/><Relationship Id="rId53" Type="http://schemas.openxmlformats.org/officeDocument/2006/relationships/hyperlink" Target="https://oldschoolessentials.necroticgnome.com/srd/index.php/Snake" TargetMode="External"/><Relationship Id="rId52" Type="http://schemas.openxmlformats.org/officeDocument/2006/relationships/hyperlink" Target="https://oldschoolessentials.necroticgnome.com/srd/index.php/Telekinesis" TargetMode="External"/><Relationship Id="rId55" Type="http://schemas.openxmlformats.org/officeDocument/2006/relationships/hyperlink" Target="https://oldschoolessentials.necroticgnome.com/srd/index.php/Elf_(Monster)" TargetMode="External"/><Relationship Id="rId161" Type="http://schemas.openxmlformats.org/officeDocument/2006/relationships/hyperlink" Target="https://oldschoolessentials.necroticgnome.com/srd/index.php/Extraordinary_Powers_of_Sentient_Swords#Teleportation" TargetMode="External"/><Relationship Id="rId54" Type="http://schemas.openxmlformats.org/officeDocument/2006/relationships/hyperlink" Target="https://oldschoolessentials.necroticgnome.com/srd/index.php/Rods,_Staves,_Wands#Staves_in_Melee" TargetMode="External"/><Relationship Id="rId160" Type="http://schemas.openxmlformats.org/officeDocument/2006/relationships/hyperlink" Target="https://oldschoolessentials.necroticgnome.com/srd/index.php/Extraordinary_Powers_of_Sentient_Swords#Telepathy" TargetMode="External"/><Relationship Id="rId57" Type="http://schemas.openxmlformats.org/officeDocument/2006/relationships/hyperlink" Target="https://oldschoolessentials.necroticgnome.com/srd/index.php/Category:Undead" TargetMode="External"/><Relationship Id="rId56" Type="http://schemas.openxmlformats.org/officeDocument/2006/relationships/hyperlink" Target="https://oldschoolessentials.necroticgnome.com/srd/index.php/Dwarf_(Monster)" TargetMode="External"/><Relationship Id="rId159" Type="http://schemas.openxmlformats.org/officeDocument/2006/relationships/hyperlink" Target="https://oldschoolessentials.necroticgnome.com/srd/index.php/Extraordinary_Powers_of_Sentient_Swords#Illusion" TargetMode="External"/><Relationship Id="rId59" Type="http://schemas.openxmlformats.org/officeDocument/2006/relationships/hyperlink" Target="https://oldschoolessentials.necroticgnome.com/srd/index.php/Conjure_Elemental" TargetMode="External"/><Relationship Id="rId154" Type="http://schemas.openxmlformats.org/officeDocument/2006/relationships/hyperlink" Target="https://oldschoolessentials.necroticgnome.com/srd/index.php/Extraordinary_Powers_of_Sentient_Swords#Extra_Damage" TargetMode="External"/><Relationship Id="rId58" Type="http://schemas.openxmlformats.org/officeDocument/2006/relationships/hyperlink" Target="https://oldschoolessentials.necroticgnome.com/srd/index.php/Rods,_Staves,_Wands#Staves_in_Melee" TargetMode="External"/><Relationship Id="rId153" Type="http://schemas.openxmlformats.org/officeDocument/2006/relationships/hyperlink" Target="https://oldschoolessentials.necroticgnome.com/srd/index.php/Extraordinary_Powers_of_Sentient_Swords#ESP" TargetMode="External"/><Relationship Id="rId152" Type="http://schemas.openxmlformats.org/officeDocument/2006/relationships/hyperlink" Target="https://oldschoolessentials.necroticgnome.com/srd/index.php/Extraordinary_Powers_of_Sentient_Swords#Clairvoyance" TargetMode="External"/><Relationship Id="rId151" Type="http://schemas.openxmlformats.org/officeDocument/2006/relationships/hyperlink" Target="https://oldschoolessentials.necroticgnome.com/srd/index.php/Extraordinary_Powers_of_Sentient_Swords#Clairaudience" TargetMode="External"/><Relationship Id="rId158" Type="http://schemas.openxmlformats.org/officeDocument/2006/relationships/hyperlink" Target="https://oldschoolessentials.necroticgnome.com/srd/index.php/Extraordinary_Powers_of_Sentient_Swords#Duplicates_2" TargetMode="External"/><Relationship Id="rId157" Type="http://schemas.openxmlformats.org/officeDocument/2006/relationships/hyperlink" Target="https://oldschoolessentials.necroticgnome.com/srd/index.php/Extraordinary_Powers_of_Sentient_Swords#Healing" TargetMode="External"/><Relationship Id="rId156" Type="http://schemas.openxmlformats.org/officeDocument/2006/relationships/hyperlink" Target="https://oldschoolessentials.necroticgnome.com/srd/index.php/Extraordinary_Powers_of_Sentient_Swords#Flying" TargetMode="External"/><Relationship Id="rId155" Type="http://schemas.openxmlformats.org/officeDocument/2006/relationships/hyperlink" Target="https://oldschoolessentials.necroticgnome.com/srd/index.php/Extraordinary_Powers_of_Sentient_Swords#Duplicat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jgInz3NFQNS2waO+Mee5e4JxZ9Q==">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2023-01-16T11:47:00Z</dcterms:created>
  <dc:creator>Giacinta Veneziana</dc:creator>
</cp:coreProperties>
</file>