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2F" w:rsidRDefault="0039472F" w:rsidP="006269B7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 w:val="32"/>
          <w:szCs w:val="32"/>
        </w:rPr>
      </w:pPr>
    </w:p>
    <w:p w:rsidR="006269B7" w:rsidRPr="0039472F" w:rsidRDefault="00EB4E39" w:rsidP="006269B7">
      <w:pPr>
        <w:autoSpaceDE w:val="0"/>
        <w:autoSpaceDN w:val="0"/>
        <w:adjustRightInd w:val="0"/>
        <w:jc w:val="left"/>
        <w:rPr>
          <w:rFonts w:ascii="Palatino-Roman" w:hAnsi="Palatino-Roman" w:cs="Palatino-Roman"/>
          <w:b/>
          <w:kern w:val="0"/>
          <w:sz w:val="32"/>
          <w:szCs w:val="32"/>
        </w:rPr>
      </w:pPr>
      <w:r>
        <w:rPr>
          <w:rFonts w:ascii="Palatino-Roman" w:hAnsi="Palatino-Roman" w:cs="Palatino-Roman"/>
          <w:b/>
          <w:kern w:val="0"/>
          <w:sz w:val="32"/>
          <w:szCs w:val="32"/>
        </w:rPr>
        <w:t>OOD exercise</w:t>
      </w:r>
      <w:r w:rsidR="0039472F" w:rsidRPr="0039472F">
        <w:rPr>
          <w:rFonts w:ascii="Palatino-Roman" w:hAnsi="Palatino-Roman" w:cs="Palatino-Roman"/>
          <w:b/>
          <w:kern w:val="0"/>
          <w:sz w:val="32"/>
          <w:szCs w:val="32"/>
        </w:rPr>
        <w:t xml:space="preserve"> </w:t>
      </w:r>
      <w:r>
        <w:rPr>
          <w:rFonts w:ascii="Palatino-Roman" w:hAnsi="Palatino-Roman" w:cs="Palatino-Roman" w:hint="eastAsia"/>
          <w:b/>
          <w:kern w:val="0"/>
          <w:sz w:val="32"/>
          <w:szCs w:val="32"/>
        </w:rPr>
        <w:t>solu</w:t>
      </w:r>
      <w:r>
        <w:rPr>
          <w:rFonts w:ascii="Palatino-Roman" w:hAnsi="Palatino-Roman" w:cs="Palatino-Roman"/>
          <w:b/>
          <w:kern w:val="0"/>
          <w:sz w:val="32"/>
          <w:szCs w:val="32"/>
        </w:rPr>
        <w:t>tion</w:t>
      </w:r>
    </w:p>
    <w:p w:rsidR="006269B7" w:rsidRDefault="006269B7" w:rsidP="006269B7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2"/>
        </w:rPr>
      </w:pPr>
    </w:p>
    <w:p w:rsidR="00E74801" w:rsidRPr="006269B7" w:rsidRDefault="006269B7" w:rsidP="006269B7">
      <w:p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2"/>
        </w:rPr>
      </w:pPr>
      <w:r>
        <w:rPr>
          <w:rFonts w:ascii="Palatino-Roman" w:hAnsi="Palatino-Roman" w:cs="Palatino-Roman"/>
          <w:kern w:val="0"/>
          <w:sz w:val="22"/>
        </w:rPr>
        <w:t>Match the object-oriented programming terms with their</w:t>
      </w:r>
      <w:r>
        <w:rPr>
          <w:rFonts w:ascii="Palatino-Roman" w:hAnsi="Palatino-Roman" w:cs="Palatino-Roman" w:hint="eastAsia"/>
          <w:kern w:val="0"/>
          <w:sz w:val="22"/>
        </w:rPr>
        <w:t xml:space="preserve"> </w:t>
      </w:r>
      <w:r>
        <w:rPr>
          <w:rFonts w:ascii="Palatino-Roman" w:hAnsi="Palatino-Roman" w:cs="Palatino-Roman"/>
          <w:kern w:val="0"/>
          <w:sz w:val="22"/>
        </w:rPr>
        <w:t>definitions.</w:t>
      </w:r>
    </w:p>
    <w:p w:rsidR="006269B7" w:rsidRDefault="006269B7"/>
    <w:p w:rsidR="006269B7" w:rsidRDefault="006269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356860" cy="450800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-extr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531" cy="4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B7" w:rsidRDefault="002D4289">
      <w:r>
        <w:rPr>
          <w:rFonts w:ascii="Palatino-Roman" w:hAnsi="Palatino-Roman" w:cs="Palatino-Roman"/>
          <w:kern w:val="0"/>
          <w:sz w:val="22"/>
        </w:rPr>
        <w:t>Match each workflow with its description</w:t>
      </w:r>
      <w:bookmarkStart w:id="0" w:name="_GoBack"/>
      <w:bookmarkEnd w:id="0"/>
    </w:p>
    <w:p w:rsidR="006269B7" w:rsidRDefault="006269B7"/>
    <w:p w:rsidR="006269B7" w:rsidRDefault="006269B7" w:rsidP="006269B7">
      <w:pPr>
        <w:autoSpaceDE w:val="0"/>
        <w:autoSpaceDN w:val="0"/>
        <w:adjustRightInd w:val="0"/>
        <w:jc w:val="left"/>
        <w:rPr>
          <w:rFonts w:ascii="Arial" w:hAnsi="Arial" w:cs="Arial"/>
          <w:color w:val="0000C5"/>
          <w:kern w:val="0"/>
          <w:sz w:val="18"/>
          <w:szCs w:val="18"/>
        </w:rPr>
      </w:pPr>
      <w:r>
        <w:rPr>
          <w:rFonts w:ascii="Arial" w:hAnsi="Arial" w:cs="Arial"/>
          <w:color w:val="0000C5"/>
          <w:kern w:val="0"/>
          <w:sz w:val="18"/>
          <w:szCs w:val="18"/>
        </w:rPr>
        <w:t>Answers: abstraction, inheritance, class, encapsulation, object link, cohesion, polymorphism, object,</w:t>
      </w:r>
    </w:p>
    <w:p w:rsidR="006269B7" w:rsidRDefault="006269B7" w:rsidP="006269B7">
      <w:proofErr w:type="gramStart"/>
      <w:r>
        <w:rPr>
          <w:rFonts w:ascii="Arial" w:hAnsi="Arial" w:cs="Arial"/>
          <w:color w:val="0000C5"/>
          <w:kern w:val="0"/>
          <w:sz w:val="18"/>
          <w:szCs w:val="18"/>
        </w:rPr>
        <w:t>delegation</w:t>
      </w:r>
      <w:proofErr w:type="gramEnd"/>
      <w:r>
        <w:rPr>
          <w:rFonts w:ascii="Arial" w:hAnsi="Arial" w:cs="Arial"/>
          <w:color w:val="0000C5"/>
          <w:kern w:val="0"/>
          <w:sz w:val="18"/>
          <w:szCs w:val="18"/>
        </w:rPr>
        <w:t>, association, coupling</w:t>
      </w:r>
    </w:p>
    <w:p w:rsidR="006269B7" w:rsidRDefault="006269B7"/>
    <w:p w:rsidR="00E9750D" w:rsidRDefault="00E9750D"/>
    <w:p w:rsidR="006269B7" w:rsidRDefault="006269B7"/>
    <w:p w:rsidR="006269B7" w:rsidRDefault="006269B7"/>
    <w:p w:rsidR="006269B7" w:rsidRDefault="006269B7"/>
    <w:p w:rsidR="006269B7" w:rsidRDefault="00704A7E">
      <w:r>
        <w:rPr>
          <w:noProof/>
        </w:rPr>
        <w:lastRenderedPageBreak/>
        <w:drawing>
          <wp:inline distT="0" distB="0" distL="0" distR="0">
            <wp:extent cx="5274310" cy="3270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-extra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B7" w:rsidRDefault="006269B7"/>
    <w:p w:rsidR="006269B7" w:rsidRDefault="006269B7"/>
    <w:p w:rsidR="006269B7" w:rsidRDefault="006269B7"/>
    <w:p w:rsidR="006269B7" w:rsidRDefault="006269B7"/>
    <w:p w:rsidR="00704A7E" w:rsidRDefault="00704A7E" w:rsidP="00704A7E">
      <w:pPr>
        <w:autoSpaceDE w:val="0"/>
        <w:autoSpaceDN w:val="0"/>
        <w:adjustRightInd w:val="0"/>
        <w:jc w:val="left"/>
        <w:rPr>
          <w:rFonts w:ascii="Arial" w:hAnsi="Arial" w:cs="Arial"/>
          <w:color w:val="0000C5"/>
          <w:kern w:val="0"/>
          <w:sz w:val="18"/>
          <w:szCs w:val="18"/>
        </w:rPr>
      </w:pPr>
      <w:r>
        <w:rPr>
          <w:rFonts w:ascii="Arial" w:hAnsi="Arial" w:cs="Arial"/>
          <w:color w:val="0000C5"/>
          <w:kern w:val="0"/>
          <w:sz w:val="18"/>
          <w:szCs w:val="18"/>
        </w:rPr>
        <w:t>Answers: Architecture, Deployment, Implementation, Requirements Gathering, Testing, Design,</w:t>
      </w:r>
    </w:p>
    <w:p w:rsidR="006269B7" w:rsidRDefault="00704A7E" w:rsidP="00704A7E">
      <w:r>
        <w:rPr>
          <w:rFonts w:ascii="Arial" w:hAnsi="Arial" w:cs="Arial"/>
          <w:color w:val="0000C5"/>
          <w:kern w:val="0"/>
          <w:sz w:val="18"/>
          <w:szCs w:val="18"/>
        </w:rPr>
        <w:t>Requirements Analysis</w:t>
      </w:r>
    </w:p>
    <w:p w:rsidR="006269B7" w:rsidRDefault="006269B7"/>
    <w:p w:rsidR="006269B7" w:rsidRDefault="006269B7"/>
    <w:p w:rsidR="006269B7" w:rsidRDefault="006269B7"/>
    <w:p w:rsidR="006269B7" w:rsidRDefault="006269B7"/>
    <w:p w:rsidR="006269B7" w:rsidRDefault="006269B7"/>
    <w:p w:rsidR="006269B7" w:rsidRDefault="006269B7"/>
    <w:p w:rsidR="006269B7" w:rsidRDefault="006269B7"/>
    <w:p w:rsidR="006269B7" w:rsidRDefault="006269B7"/>
    <w:sectPr w:rsidR="00626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15"/>
    <w:rsid w:val="00227E15"/>
    <w:rsid w:val="002D4289"/>
    <w:rsid w:val="0039472F"/>
    <w:rsid w:val="006269B7"/>
    <w:rsid w:val="00704A7E"/>
    <w:rsid w:val="00E74801"/>
    <w:rsid w:val="00E9750D"/>
    <w:rsid w:val="00EB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49D4"/>
  <w15:chartTrackingRefBased/>
  <w15:docId w15:val="{439D48C6-602F-4E61-B403-6B562F364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2019-01-02T11:15:00Z</dcterms:created>
  <dcterms:modified xsi:type="dcterms:W3CDTF">2019-01-28T14:18:00Z</dcterms:modified>
</cp:coreProperties>
</file>