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80A85" w14:textId="5E3AA7E1" w:rsidR="006A2BA8" w:rsidRPr="006A2BA8" w:rsidRDefault="006A2BA8" w:rsidP="006A2BA8">
      <w:pPr>
        <w:jc w:val="center"/>
        <w:rPr>
          <w:b/>
        </w:rPr>
      </w:pPr>
      <w:r w:rsidRPr="006A2BA8">
        <w:rPr>
          <w:b/>
          <w:noProof/>
        </w:rPr>
        <w:drawing>
          <wp:inline distT="0" distB="0" distL="0" distR="0" wp14:anchorId="79013556" wp14:editId="1C35FD14">
            <wp:extent cx="3152775" cy="1552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67E9" w14:textId="77777777" w:rsidR="006A2BA8" w:rsidRPr="006A2BA8" w:rsidRDefault="006A2BA8" w:rsidP="006A2BA8">
      <w:pPr>
        <w:jc w:val="center"/>
        <w:rPr>
          <w:rFonts w:asciiTheme="majorHAnsi" w:hAnsiTheme="majorHAnsi" w:cstheme="majorHAnsi"/>
        </w:rPr>
      </w:pPr>
    </w:p>
    <w:p w14:paraId="18671616" w14:textId="77777777" w:rsidR="006A2BA8" w:rsidRPr="006A2BA8" w:rsidRDefault="006A2BA8" w:rsidP="006A2BA8">
      <w:pPr>
        <w:jc w:val="center"/>
        <w:rPr>
          <w:rFonts w:asciiTheme="majorHAnsi" w:hAnsiTheme="majorHAnsi" w:cstheme="majorHAnsi"/>
          <w:sz w:val="28"/>
          <w:szCs w:val="28"/>
        </w:rPr>
      </w:pPr>
      <w:r w:rsidRPr="006A2BA8">
        <w:rPr>
          <w:rFonts w:asciiTheme="majorHAnsi" w:hAnsiTheme="majorHAnsi" w:cstheme="majorHAnsi"/>
          <w:sz w:val="28"/>
          <w:szCs w:val="28"/>
        </w:rPr>
        <w:t>ADDETC – Área Departamental de Engenharia Eletrónica e Telecomunicações e de Computadores</w:t>
      </w:r>
    </w:p>
    <w:p w14:paraId="45C7058F" w14:textId="77777777" w:rsidR="006A2BA8" w:rsidRPr="006A2BA8" w:rsidRDefault="006A2BA8" w:rsidP="006A2BA8">
      <w:pPr>
        <w:jc w:val="center"/>
      </w:pPr>
    </w:p>
    <w:p w14:paraId="7F2D284B" w14:textId="77777777" w:rsidR="006A2BA8" w:rsidRPr="006A2BA8" w:rsidRDefault="006A2BA8" w:rsidP="006A2BA8">
      <w:pPr>
        <w:jc w:val="center"/>
      </w:pPr>
    </w:p>
    <w:p w14:paraId="026FD44A" w14:textId="77777777" w:rsidR="006A2BA8" w:rsidRPr="006A2BA8" w:rsidRDefault="006A2BA8" w:rsidP="006A2BA8">
      <w:pPr>
        <w:jc w:val="center"/>
        <w:rPr>
          <w:rFonts w:asciiTheme="majorHAnsi" w:hAnsiTheme="majorHAnsi" w:cstheme="majorHAnsi"/>
          <w:sz w:val="28"/>
          <w:szCs w:val="28"/>
        </w:rPr>
      </w:pPr>
      <w:r w:rsidRPr="006A2BA8">
        <w:rPr>
          <w:rFonts w:asciiTheme="majorHAnsi" w:hAnsiTheme="majorHAnsi" w:cstheme="majorHAnsi"/>
          <w:sz w:val="28"/>
          <w:szCs w:val="28"/>
        </w:rPr>
        <w:t>LEIM -Licenciatura Engenharia informática e multimédia</w:t>
      </w:r>
    </w:p>
    <w:p w14:paraId="172FC4EC" w14:textId="77777777" w:rsidR="006A2BA8" w:rsidRPr="006A2BA8" w:rsidRDefault="006A2BA8" w:rsidP="006A2BA8">
      <w:pPr>
        <w:jc w:val="center"/>
      </w:pPr>
    </w:p>
    <w:p w14:paraId="1EA24165" w14:textId="77777777" w:rsidR="006A2BA8" w:rsidRPr="006A2BA8" w:rsidRDefault="006A2BA8" w:rsidP="006A2BA8">
      <w:pPr>
        <w:jc w:val="center"/>
      </w:pPr>
    </w:p>
    <w:p w14:paraId="33B9729E" w14:textId="6DDC9C10" w:rsidR="00512128" w:rsidRPr="00464C2F" w:rsidRDefault="007341F1" w:rsidP="00512128">
      <w:pPr>
        <w:pStyle w:val="Ttulo"/>
        <w:jc w:val="center"/>
        <w:rPr>
          <w:rFonts w:cstheme="majorHAnsi"/>
        </w:rPr>
      </w:pPr>
      <w:r w:rsidRPr="00464C2F">
        <w:rPr>
          <w:rFonts w:cstheme="majorHAnsi"/>
        </w:rPr>
        <w:t>Modelação e Simulação de Sistemas Naturais</w:t>
      </w:r>
    </w:p>
    <w:p w14:paraId="262A8456" w14:textId="77777777" w:rsidR="007341F1" w:rsidRPr="00464C2F" w:rsidRDefault="007341F1" w:rsidP="00512128">
      <w:pPr>
        <w:pStyle w:val="Ttulo"/>
        <w:jc w:val="center"/>
        <w:rPr>
          <w:rFonts w:cstheme="majorHAnsi"/>
        </w:rPr>
      </w:pPr>
    </w:p>
    <w:p w14:paraId="60E0D036" w14:textId="3B43769F" w:rsidR="006A2BA8" w:rsidRPr="00464C2F" w:rsidRDefault="00512128" w:rsidP="00512128">
      <w:pPr>
        <w:pStyle w:val="Ttulo"/>
        <w:jc w:val="center"/>
        <w:rPr>
          <w:rFonts w:cstheme="majorHAnsi"/>
        </w:rPr>
      </w:pPr>
      <w:r w:rsidRPr="00464C2F">
        <w:rPr>
          <w:rFonts w:cstheme="majorHAnsi"/>
        </w:rPr>
        <w:t>Relatório Trabalho Final</w:t>
      </w:r>
    </w:p>
    <w:p w14:paraId="1784BB65" w14:textId="77777777" w:rsidR="007341F1" w:rsidRPr="00464C2F" w:rsidRDefault="007341F1" w:rsidP="006A2BA8">
      <w:pPr>
        <w:rPr>
          <w:rFonts w:asciiTheme="majorHAnsi" w:hAnsiTheme="majorHAnsi" w:cstheme="majorHAnsi"/>
          <w:b/>
        </w:rPr>
      </w:pPr>
    </w:p>
    <w:p w14:paraId="1489A2A3" w14:textId="77777777" w:rsidR="007341F1" w:rsidRPr="00464C2F" w:rsidRDefault="007341F1" w:rsidP="006A2BA8">
      <w:pPr>
        <w:rPr>
          <w:rFonts w:asciiTheme="majorHAnsi" w:hAnsiTheme="majorHAnsi" w:cstheme="majorHAnsi"/>
          <w:b/>
        </w:rPr>
      </w:pPr>
    </w:p>
    <w:p w14:paraId="2BA0A20D" w14:textId="5A15E1F0" w:rsidR="006A2BA8" w:rsidRPr="006A2BA8" w:rsidRDefault="006A2BA8" w:rsidP="006A2BA8">
      <w:pPr>
        <w:rPr>
          <w:b/>
        </w:rPr>
      </w:pPr>
      <w:r w:rsidRPr="006A2BA8">
        <w:rPr>
          <w:b/>
        </w:rPr>
        <w:t>Turma:</w:t>
      </w:r>
    </w:p>
    <w:p w14:paraId="4C759EEB" w14:textId="1EAF5108" w:rsidR="006A2BA8" w:rsidRPr="006A2BA8" w:rsidRDefault="006A2BA8" w:rsidP="006A2BA8">
      <w:r w:rsidRPr="006A2BA8">
        <w:t>LEIM-51</w:t>
      </w:r>
      <w:r w:rsidR="00DC787A">
        <w:t>N</w:t>
      </w:r>
    </w:p>
    <w:p w14:paraId="575E812D" w14:textId="77777777" w:rsidR="006A2BA8" w:rsidRPr="006A2BA8" w:rsidRDefault="006A2BA8" w:rsidP="006A2BA8"/>
    <w:p w14:paraId="5F8E7316" w14:textId="77777777" w:rsidR="006A2BA8" w:rsidRPr="006A2BA8" w:rsidRDefault="006A2BA8" w:rsidP="006A2BA8">
      <w:pPr>
        <w:rPr>
          <w:b/>
        </w:rPr>
      </w:pPr>
      <w:r w:rsidRPr="006A2BA8">
        <w:rPr>
          <w:b/>
        </w:rPr>
        <w:t>Trabalho realizado por:</w:t>
      </w:r>
    </w:p>
    <w:p w14:paraId="53D2ACE4" w14:textId="26D9A3B2" w:rsidR="00464C2F" w:rsidRDefault="00464C2F" w:rsidP="006A2BA8">
      <w:r>
        <w:t xml:space="preserve">Vasco </w:t>
      </w:r>
      <w:r w:rsidR="00B0732F">
        <w:t>Cruz</w:t>
      </w:r>
      <w:r>
        <w:tab/>
      </w:r>
      <w:r w:rsidR="000869EE">
        <w:t xml:space="preserve">      </w:t>
      </w:r>
      <w:r w:rsidR="00DC787A">
        <w:t>Nº</w:t>
      </w:r>
      <w:r w:rsidR="00DC787A" w:rsidRPr="00DC787A">
        <w:t>42837</w:t>
      </w:r>
    </w:p>
    <w:p w14:paraId="79BA3FEF" w14:textId="66A49AC7" w:rsidR="006A2BA8" w:rsidRPr="006A2BA8" w:rsidRDefault="006A2BA8" w:rsidP="006A2BA8">
      <w:pPr>
        <w:rPr>
          <w:b/>
        </w:rPr>
      </w:pPr>
      <w:r w:rsidRPr="006A2BA8">
        <w:t>Pedro Henriques     Nº45415</w:t>
      </w:r>
    </w:p>
    <w:p w14:paraId="79339C6C" w14:textId="77777777" w:rsidR="006A2BA8" w:rsidRPr="006A2BA8" w:rsidRDefault="006A2BA8" w:rsidP="006A2BA8"/>
    <w:p w14:paraId="4C04CAF4" w14:textId="70F2A5BD" w:rsidR="006A2BA8" w:rsidRPr="006A2BA8" w:rsidRDefault="006A2BA8" w:rsidP="006A2BA8">
      <w:pPr>
        <w:rPr>
          <w:b/>
        </w:rPr>
      </w:pPr>
      <w:r w:rsidRPr="006A2BA8">
        <w:rPr>
          <w:b/>
        </w:rPr>
        <w:t>Docente</w:t>
      </w:r>
      <w:r w:rsidR="003D02AB">
        <w:rPr>
          <w:b/>
        </w:rPr>
        <w:t>s</w:t>
      </w:r>
      <w:r w:rsidRPr="006A2BA8">
        <w:rPr>
          <w:b/>
        </w:rPr>
        <w:t>:</w:t>
      </w:r>
    </w:p>
    <w:p w14:paraId="2717B97E" w14:textId="60262D71" w:rsidR="003D02AB" w:rsidRPr="006A2BA8" w:rsidRDefault="003D02AB" w:rsidP="006A2BA8">
      <w:pPr>
        <w:rPr>
          <w:bCs/>
        </w:rPr>
      </w:pPr>
      <w:r>
        <w:rPr>
          <w:bCs/>
        </w:rPr>
        <w:t>Arnaldo Abrantes</w:t>
      </w:r>
    </w:p>
    <w:p w14:paraId="3FB667BD" w14:textId="77777777" w:rsidR="006A2BA8" w:rsidRPr="006A2BA8" w:rsidRDefault="006A2BA8" w:rsidP="006A2BA8">
      <w:pPr>
        <w:rPr>
          <w:bCs/>
        </w:rPr>
      </w:pPr>
    </w:p>
    <w:p w14:paraId="53B68238" w14:textId="05950169" w:rsidR="006A2BA8" w:rsidRPr="006A2BA8" w:rsidRDefault="006A2BA8" w:rsidP="007341F1">
      <w:pPr>
        <w:jc w:val="right"/>
        <w:rPr>
          <w:bCs/>
        </w:rPr>
      </w:pPr>
      <w:r w:rsidRPr="006A2BA8">
        <w:rPr>
          <w:b/>
        </w:rPr>
        <w:t>Data:</w:t>
      </w:r>
      <w:r w:rsidRPr="006A2BA8">
        <w:rPr>
          <w:bCs/>
        </w:rPr>
        <w:t>2</w:t>
      </w:r>
      <w:r w:rsidR="009147EC">
        <w:rPr>
          <w:bCs/>
        </w:rPr>
        <w:t>4</w:t>
      </w:r>
      <w:r w:rsidRPr="006A2BA8">
        <w:rPr>
          <w:bCs/>
        </w:rPr>
        <w:t>/02/2021</w:t>
      </w:r>
    </w:p>
    <w:p w14:paraId="1BAE7FE7" w14:textId="77777777" w:rsidR="006A2BA8" w:rsidRPr="006A2BA8" w:rsidRDefault="006A2BA8" w:rsidP="006A2BA8">
      <w:pPr>
        <w:rPr>
          <w:bCs/>
        </w:rPr>
        <w:sectPr w:rsidR="006A2BA8" w:rsidRPr="006A2BA8">
          <w:pgSz w:w="11907" w:h="16840"/>
          <w:pgMar w:top="1134" w:right="1077" w:bottom="1134" w:left="1077" w:header="680" w:footer="34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085651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AA2078" w14:textId="0F147F0E" w:rsidR="003D02AB" w:rsidRPr="00806518" w:rsidRDefault="003D02AB">
          <w:pPr>
            <w:pStyle w:val="Cabealhodondice"/>
            <w:rPr>
              <w:u w:val="single"/>
            </w:rPr>
          </w:pPr>
          <w:r>
            <w:t>Contents</w:t>
          </w:r>
        </w:p>
        <w:p w14:paraId="72023EEE" w14:textId="49A40DBA" w:rsidR="003D02AB" w:rsidRDefault="003D02A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63971" w:history="1">
            <w:r w:rsidRPr="006C302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_Toc65063971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1AEF" w14:textId="77C91952" w:rsidR="003D02AB" w:rsidRDefault="0080651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2" w:history="1">
            <w:r w:rsidR="003D02AB" w:rsidRPr="006C3021">
              <w:rPr>
                <w:rStyle w:val="Hiperligao"/>
                <w:noProof/>
              </w:rPr>
              <w:t>Objetivos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_Toc65063972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2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1F572103" w14:textId="28BBAEBF" w:rsidR="003D02AB" w:rsidRDefault="0080651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3" w:history="1">
            <w:r w:rsidR="003D02AB" w:rsidRPr="006C3021">
              <w:rPr>
                <w:rStyle w:val="Hiperligao"/>
                <w:noProof/>
              </w:rPr>
              <w:t>O Jogo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_Toc65063973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2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6C9A2FED" w14:textId="6CCDFBA7" w:rsidR="003D02AB" w:rsidRDefault="0080651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4" w:history="1">
            <w:r w:rsidR="003D02AB" w:rsidRPr="006C3021">
              <w:rPr>
                <w:rStyle w:val="Hiperligao"/>
                <w:noProof/>
              </w:rPr>
              <w:t>Introdução teórica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_Toc65063974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3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722D8E02" w14:textId="63BFC325" w:rsidR="003D02AB" w:rsidRDefault="00806518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5" w:history="1">
            <w:r w:rsidR="003D02AB" w:rsidRPr="006C3021">
              <w:rPr>
                <w:rStyle w:val="Hiperligao"/>
                <w:noProof/>
              </w:rPr>
              <w:t>Agentes ou Individuo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_Toc65063975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3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58ADC6C1" w14:textId="125E5616" w:rsidR="003D02AB" w:rsidRDefault="00806518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6" w:history="1">
            <w:r w:rsidR="003D02AB" w:rsidRPr="006C3021">
              <w:rPr>
                <w:rStyle w:val="Hiperligao"/>
                <w:noProof/>
              </w:rPr>
              <w:t>Forças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_Toc65063976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3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1DAEC6D6" w14:textId="2564EA10" w:rsidR="003D02AB" w:rsidRDefault="00806518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7" w:history="1">
            <w:r w:rsidR="003D02AB" w:rsidRPr="006C3021">
              <w:rPr>
                <w:rStyle w:val="Hiperligao"/>
                <w:noProof/>
              </w:rPr>
              <w:t>Método de Euler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_Toc65063977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3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550EC8B9" w14:textId="0775A6E1" w:rsidR="003D02AB" w:rsidRDefault="00806518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8" w:history="1">
            <w:r w:rsidR="003D02AB" w:rsidRPr="006C3021">
              <w:rPr>
                <w:rStyle w:val="Hiperligao"/>
                <w:noProof/>
              </w:rPr>
              <w:t>Sistemas de Partículas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_Toc65063978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3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333737E6" w14:textId="712C045E" w:rsidR="003D02AB" w:rsidRDefault="0080651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79" w:history="1">
            <w:r w:rsidR="003D02AB" w:rsidRPr="006C3021">
              <w:rPr>
                <w:rStyle w:val="Hiperligao"/>
                <w:noProof/>
              </w:rPr>
              <w:t>Desenvolvimento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_Toc65063979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4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68685276" w14:textId="4C66DC13" w:rsidR="003D02AB" w:rsidRDefault="0080651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0" w:history="1">
            <w:r w:rsidR="003D02AB" w:rsidRPr="006C3021">
              <w:rPr>
                <w:rStyle w:val="Hiperligao"/>
                <w:noProof/>
              </w:rPr>
              <w:t>Diagrama de classes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_Toc65063980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4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053065E4" w14:textId="4C8A054E" w:rsidR="003D02AB" w:rsidRDefault="0080651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1" w:history="1">
            <w:r w:rsidR="003D02AB" w:rsidRPr="006C3021">
              <w:rPr>
                <w:rStyle w:val="Hiperligao"/>
                <w:noProof/>
              </w:rPr>
              <w:t>Classe Jogo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_Toc65063981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4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2CC19A52" w14:textId="44E56349" w:rsidR="003D02AB" w:rsidRDefault="00806518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2" w:history="1">
            <w:r w:rsidR="003D02AB" w:rsidRPr="006C3021">
              <w:rPr>
                <w:rStyle w:val="Hiperligao"/>
                <w:noProof/>
              </w:rPr>
              <w:t>Fluxo da aplicação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_Toc65063982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5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1A4A0200" w14:textId="605A7817" w:rsidR="003D02AB" w:rsidRDefault="0080651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3" w:history="1">
            <w:r w:rsidR="003D02AB" w:rsidRPr="006C3021">
              <w:rPr>
                <w:rStyle w:val="Hiperligao"/>
                <w:noProof/>
              </w:rPr>
              <w:t>Entidades (Agentes)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_Toc65063983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7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243B750C" w14:textId="546EF715" w:rsidR="003D02AB" w:rsidRDefault="00806518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4" w:history="1">
            <w:r w:rsidR="003D02AB" w:rsidRPr="006C3021">
              <w:rPr>
                <w:rStyle w:val="Hiperligao"/>
                <w:noProof/>
              </w:rPr>
              <w:t>Agentes autónomos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_Toc65063984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7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180605EF" w14:textId="1EEB0B42" w:rsidR="003D02AB" w:rsidRDefault="00806518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5" w:history="1">
            <w:r w:rsidR="003D02AB" w:rsidRPr="006C3021">
              <w:rPr>
                <w:rStyle w:val="Hiperligao"/>
                <w:noProof/>
              </w:rPr>
              <w:t>Boid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_Toc65063985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7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3A1E5A9F" w14:textId="7A254EFC" w:rsidR="003D02AB" w:rsidRDefault="00806518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6" w:history="1">
            <w:r w:rsidR="003D02AB" w:rsidRPr="006C3021">
              <w:rPr>
                <w:rStyle w:val="Hiperligao"/>
                <w:noProof/>
              </w:rPr>
              <w:t>Modelo baseado em agentes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_Toc65063986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7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39875377" w14:textId="48FDE948" w:rsidR="003D02AB" w:rsidRDefault="00806518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5063987" w:history="1">
            <w:r w:rsidR="003D02AB" w:rsidRPr="006C3021">
              <w:rPr>
                <w:rStyle w:val="Hiperligao"/>
                <w:noProof/>
              </w:rPr>
              <w:t>Implementação da Entidade</w:t>
            </w:r>
            <w:r w:rsidR="003D02AB">
              <w:rPr>
                <w:noProof/>
                <w:webHidden/>
              </w:rPr>
              <w:tab/>
            </w:r>
            <w:r w:rsidR="003D02AB">
              <w:rPr>
                <w:noProof/>
                <w:webHidden/>
              </w:rPr>
              <w:fldChar w:fldCharType="begin"/>
            </w:r>
            <w:r w:rsidR="003D02AB">
              <w:rPr>
                <w:noProof/>
                <w:webHidden/>
              </w:rPr>
              <w:instrText xml:space="preserve"> PAGEREF _Toc65063987 \h </w:instrText>
            </w:r>
            <w:r w:rsidR="003D02AB">
              <w:rPr>
                <w:noProof/>
                <w:webHidden/>
              </w:rPr>
            </w:r>
            <w:r w:rsidR="003D02AB">
              <w:rPr>
                <w:noProof/>
                <w:webHidden/>
              </w:rPr>
              <w:fldChar w:fldCharType="separate"/>
            </w:r>
            <w:r w:rsidR="003D02AB">
              <w:rPr>
                <w:noProof/>
                <w:webHidden/>
              </w:rPr>
              <w:t>7</w:t>
            </w:r>
            <w:r w:rsidR="003D02AB">
              <w:rPr>
                <w:noProof/>
                <w:webHidden/>
              </w:rPr>
              <w:fldChar w:fldCharType="end"/>
            </w:r>
          </w:hyperlink>
        </w:p>
        <w:p w14:paraId="20AC5BF6" w14:textId="4FEB4074" w:rsidR="003D02AB" w:rsidRDefault="003D02AB">
          <w:r>
            <w:rPr>
              <w:b/>
              <w:bCs/>
              <w:noProof/>
            </w:rPr>
            <w:fldChar w:fldCharType="end"/>
          </w:r>
        </w:p>
      </w:sdtContent>
    </w:sdt>
    <w:p w14:paraId="429201BF" w14:textId="1EE37FFF" w:rsidR="003D02AB" w:rsidRPr="003D02AB" w:rsidRDefault="003D02AB" w:rsidP="003D02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1FFFA" w14:textId="7DFACB02" w:rsidR="00127A42" w:rsidRDefault="000869EE" w:rsidP="000869EE">
      <w:pPr>
        <w:pStyle w:val="Ttulo1"/>
      </w:pPr>
      <w:bookmarkStart w:id="0" w:name="_Toc65063971"/>
      <w:r>
        <w:lastRenderedPageBreak/>
        <w:t>Introdução</w:t>
      </w:r>
      <w:bookmarkEnd w:id="0"/>
    </w:p>
    <w:p w14:paraId="6208B0E5" w14:textId="2C6ED358" w:rsidR="000869EE" w:rsidRDefault="00B8109E" w:rsidP="00B8109E">
      <w:pPr>
        <w:jc w:val="both"/>
      </w:pPr>
      <w:r>
        <w:t>Este relatório pretende explicar o processo de desenvolvimento do trabalho final da disciplina de Modelação e Simulação de Sistemas Naturais</w:t>
      </w:r>
      <w:r w:rsidR="00D140BD">
        <w:t xml:space="preserve"> (MSSN). </w:t>
      </w:r>
    </w:p>
    <w:p w14:paraId="6DDE9C5E" w14:textId="2A4D5F9D" w:rsidR="00D140BD" w:rsidRDefault="00D140BD" w:rsidP="00B8109E">
      <w:pPr>
        <w:jc w:val="both"/>
      </w:pPr>
      <w:r>
        <w:t>O trabalho final de MSSN, consistiu na criação e desenvolvimento de um jogo que aplica os conceitos lecionados em aula</w:t>
      </w:r>
      <w:r w:rsidR="0057483A">
        <w:t xml:space="preserve"> tais como </w:t>
      </w:r>
      <w:r w:rsidR="0030700D">
        <w:t>modelação de agentes (</w:t>
      </w:r>
      <w:proofErr w:type="spellStart"/>
      <w:r w:rsidR="0030700D">
        <w:t>boids</w:t>
      </w:r>
      <w:proofErr w:type="spellEnd"/>
      <w:r w:rsidR="0030700D">
        <w:t>), forças</w:t>
      </w:r>
      <w:r w:rsidR="00E52346">
        <w:t>,</w:t>
      </w:r>
      <w:r w:rsidR="0030700D">
        <w:t xml:space="preserve"> sistemas de partículas</w:t>
      </w:r>
      <w:r w:rsidR="00E52346">
        <w:t xml:space="preserve"> e sistemas complexos</w:t>
      </w:r>
      <w:r w:rsidR="00C8412F">
        <w:t>.</w:t>
      </w:r>
    </w:p>
    <w:p w14:paraId="2585277C" w14:textId="77777777" w:rsidR="00F92788" w:rsidRDefault="003107E3" w:rsidP="00B8109E">
      <w:pPr>
        <w:jc w:val="both"/>
      </w:pPr>
      <w:r>
        <w:t xml:space="preserve">O jogo é um clone, implementado em </w:t>
      </w:r>
      <w:proofErr w:type="spellStart"/>
      <w:r>
        <w:t>processing</w:t>
      </w:r>
      <w:proofErr w:type="spellEnd"/>
      <w:r>
        <w:t xml:space="preserve"> do </w:t>
      </w:r>
      <w:r w:rsidR="00E52346">
        <w:t xml:space="preserve">antigo jogo </w:t>
      </w:r>
      <w:proofErr w:type="spellStart"/>
      <w:r w:rsidR="00E52346">
        <w:t>Space</w:t>
      </w:r>
      <w:proofErr w:type="spellEnd"/>
      <w:r w:rsidR="00E52346">
        <w:t xml:space="preserve"> </w:t>
      </w:r>
      <w:proofErr w:type="spellStart"/>
      <w:r w:rsidR="00E52346">
        <w:t>Invaders</w:t>
      </w:r>
      <w:proofErr w:type="spellEnd"/>
      <w:r w:rsidR="00E52346">
        <w:t xml:space="preserve">, com algumas alterações que ajudam a refletir </w:t>
      </w:r>
      <w:r w:rsidR="00C8412F">
        <w:t xml:space="preserve">a matéria aprendida. </w:t>
      </w:r>
    </w:p>
    <w:p w14:paraId="6348B840" w14:textId="374005C3" w:rsidR="003107E3" w:rsidRDefault="00C8412F" w:rsidP="00B8109E">
      <w:pPr>
        <w:jc w:val="both"/>
      </w:pPr>
      <w:r>
        <w:t xml:space="preserve">Devido á natureza do jogo, não foi possível implementar </w:t>
      </w:r>
      <w:r w:rsidR="00F92788">
        <w:t xml:space="preserve">explicitamente </w:t>
      </w:r>
      <w:r>
        <w:t>certas partes da matéria, no entanto estas poderão ser mencionadas neste relatório por terem sido utilizados</w:t>
      </w:r>
      <w:r w:rsidR="00F92788">
        <w:t xml:space="preserve"> como fundamento teórico de outras partes do trabalho. </w:t>
      </w:r>
    </w:p>
    <w:p w14:paraId="5286C031" w14:textId="77777777" w:rsidR="00AA1696" w:rsidRDefault="00AA1696" w:rsidP="00AA1696">
      <w:pPr>
        <w:pStyle w:val="Ttulo2"/>
      </w:pPr>
      <w:bookmarkStart w:id="1" w:name="_Toc65063972"/>
      <w:r>
        <w:t>Objetivos</w:t>
      </w:r>
      <w:bookmarkEnd w:id="1"/>
    </w:p>
    <w:p w14:paraId="1687FFBB" w14:textId="77777777" w:rsidR="00AA1696" w:rsidRDefault="00AA1696" w:rsidP="00AA1696">
      <w:pPr>
        <w:jc w:val="both"/>
      </w:pPr>
      <w:r>
        <w:t>De um ponto de vista mais técnico, este jogo surge no culminar da unidade curricular de MSSN e como tal irá abordar temas tais como:</w:t>
      </w:r>
    </w:p>
    <w:p w14:paraId="7A6A59EF" w14:textId="77777777" w:rsidR="00AA1696" w:rsidRDefault="00AA1696" w:rsidP="00AA1696">
      <w:pPr>
        <w:ind w:firstLine="720"/>
        <w:jc w:val="both"/>
      </w:pPr>
      <w:r>
        <w:t>-Modelação baseada em agentes (inimigos e jogador serão agentes)</w:t>
      </w:r>
    </w:p>
    <w:p w14:paraId="5D091E15" w14:textId="77777777" w:rsidR="00AA1696" w:rsidRDefault="00AA1696" w:rsidP="00AA1696">
      <w:pPr>
        <w:ind w:firstLine="720"/>
        <w:jc w:val="both"/>
      </w:pPr>
      <w:r>
        <w:t>-Forças (aplicadas aos agentes, levam a movimento)</w:t>
      </w:r>
    </w:p>
    <w:p w14:paraId="41D3FA00" w14:textId="77777777" w:rsidR="00AA1696" w:rsidRDefault="00AA1696" w:rsidP="00AA1696">
      <w:pPr>
        <w:ind w:firstLine="720"/>
        <w:jc w:val="both"/>
      </w:pPr>
      <w:r>
        <w:t>-Sistemas complexos. (Interação entre os agentes)</w:t>
      </w:r>
    </w:p>
    <w:p w14:paraId="2E29E721" w14:textId="576EC779" w:rsidR="00F92788" w:rsidRDefault="00AA1696" w:rsidP="00B8109E">
      <w:pPr>
        <w:jc w:val="both"/>
      </w:pPr>
      <w:r>
        <w:t>Desta forma iremos usar código elaborado por nós, classes fornecidas ao longo do semestre pelos docentes e outras partes pesquisadas online para resolver bugs pontuais que foram surgindo.</w:t>
      </w:r>
    </w:p>
    <w:p w14:paraId="562962F6" w14:textId="11285B25" w:rsidR="00F92788" w:rsidRDefault="00F92788" w:rsidP="00F51A27">
      <w:pPr>
        <w:pStyle w:val="Ttulo2"/>
      </w:pPr>
      <w:bookmarkStart w:id="2" w:name="_Toc65063973"/>
      <w:r>
        <w:t xml:space="preserve">O </w:t>
      </w:r>
      <w:r w:rsidR="00763A85" w:rsidRPr="00F51A27">
        <w:t>J</w:t>
      </w:r>
      <w:r w:rsidRPr="00F51A27">
        <w:t>ogo</w:t>
      </w:r>
      <w:bookmarkEnd w:id="2"/>
      <w:r>
        <w:t xml:space="preserve"> </w:t>
      </w:r>
    </w:p>
    <w:p w14:paraId="5DAC08E9" w14:textId="77777777" w:rsidR="00857D90" w:rsidRDefault="00F92788" w:rsidP="00F92788">
      <w:r>
        <w:t xml:space="preserve">Como mencionado em cima o jogo é um clone de </w:t>
      </w:r>
      <w:proofErr w:type="spellStart"/>
      <w:r w:rsidR="00D842F8">
        <w:t>S</w:t>
      </w:r>
      <w:r>
        <w:t>pace</w:t>
      </w:r>
      <w:proofErr w:type="spellEnd"/>
      <w:r>
        <w:t xml:space="preserve"> </w:t>
      </w:r>
      <w:proofErr w:type="spellStart"/>
      <w:r w:rsidR="00D842F8">
        <w:t>I</w:t>
      </w:r>
      <w:r>
        <w:t>nvaders</w:t>
      </w:r>
      <w:proofErr w:type="spellEnd"/>
      <w:r>
        <w:t xml:space="preserve">. Neste jogo um “exército” de </w:t>
      </w:r>
      <w:proofErr w:type="spellStart"/>
      <w:r>
        <w:t>aliens</w:t>
      </w:r>
      <w:proofErr w:type="spellEnd"/>
      <w:r>
        <w:t xml:space="preserve"> ataca a Terra</w:t>
      </w:r>
      <w:r w:rsidR="00D842F8">
        <w:t xml:space="preserve"> e um </w:t>
      </w:r>
      <w:proofErr w:type="spellStart"/>
      <w:r w:rsidR="00BD06B8">
        <w:t>S</w:t>
      </w:r>
      <w:r w:rsidR="00D842F8">
        <w:t>uper</w:t>
      </w:r>
      <w:proofErr w:type="spellEnd"/>
      <w:r w:rsidR="00D842F8">
        <w:t xml:space="preserve"> soldado </w:t>
      </w:r>
      <w:r w:rsidR="00BD06B8">
        <w:t xml:space="preserve">foi criado para combater a invasão. </w:t>
      </w:r>
    </w:p>
    <w:p w14:paraId="45866FA7" w14:textId="3C51AD10" w:rsidR="00F92788" w:rsidRDefault="00857D90" w:rsidP="00FF4C25">
      <w:pPr>
        <w:jc w:val="both"/>
      </w:pPr>
      <w:r>
        <w:t>O nosso soldado, movimenta-se no solo e vai apanhando e disparando os ossos dos seus camaradas que morreram antes dele</w:t>
      </w:r>
      <w:r w:rsidR="005B2492">
        <w:t xml:space="preserve"> contra os inimigos que cada vez mais se aproximam dele</w:t>
      </w:r>
      <w:r w:rsidR="00FF4C25">
        <w:t xml:space="preserve"> e colocam em risco a sua vida e a de todos os habitantes nesse planeta. </w:t>
      </w:r>
    </w:p>
    <w:p w14:paraId="24690CE4" w14:textId="19625984" w:rsidR="00472609" w:rsidRDefault="00472609" w:rsidP="00FF4C25">
      <w:pPr>
        <w:jc w:val="both"/>
      </w:pPr>
      <w:r>
        <w:t>O jogo acaba, quando o soldado ven</w:t>
      </w:r>
      <w:r w:rsidR="00F51A27">
        <w:t>ça</w:t>
      </w:r>
      <w:r>
        <w:t xml:space="preserve"> o inimigo final (depois de destruir todos os </w:t>
      </w:r>
      <w:proofErr w:type="spellStart"/>
      <w:r>
        <w:t>minions</w:t>
      </w:r>
      <w:proofErr w:type="spellEnd"/>
      <w:r>
        <w:t>), ou com a morte do jogador</w:t>
      </w:r>
      <w:r w:rsidR="00F51A27">
        <w:t xml:space="preserve"> e consequente destruição do seu planeta.</w:t>
      </w:r>
    </w:p>
    <w:p w14:paraId="6D10CF9A" w14:textId="20C9C4E6" w:rsidR="00382744" w:rsidRDefault="00382744" w:rsidP="00FF4C25">
      <w:pPr>
        <w:jc w:val="both"/>
      </w:pPr>
      <w:r>
        <w:t xml:space="preserve">O </w:t>
      </w:r>
      <w:r w:rsidR="00D85C2C">
        <w:t>jogo tem de possuir forma de:</w:t>
      </w:r>
    </w:p>
    <w:p w14:paraId="77936FBD" w14:textId="570D8C47" w:rsidR="00D85C2C" w:rsidRDefault="00D85C2C" w:rsidP="00FF4C25">
      <w:pPr>
        <w:jc w:val="both"/>
      </w:pPr>
      <w:r>
        <w:tab/>
        <w:t>-</w:t>
      </w:r>
      <w:r w:rsidR="000C6496">
        <w:t xml:space="preserve"> Verificar de vitoria/derrota</w:t>
      </w:r>
    </w:p>
    <w:p w14:paraId="692FC7FE" w14:textId="56B00EE2" w:rsidR="000C6496" w:rsidRDefault="000C6496" w:rsidP="00FF4C25">
      <w:pPr>
        <w:jc w:val="both"/>
      </w:pPr>
      <w:r>
        <w:tab/>
        <w:t xml:space="preserve">- </w:t>
      </w:r>
      <w:r w:rsidR="000B5753">
        <w:t>Atribuir pontos ao jogador</w:t>
      </w:r>
    </w:p>
    <w:p w14:paraId="3B37D968" w14:textId="5B479357" w:rsidR="000B5753" w:rsidRDefault="000B5753" w:rsidP="00FF4C25">
      <w:pPr>
        <w:jc w:val="both"/>
      </w:pPr>
      <w:r>
        <w:tab/>
      </w:r>
      <w:r w:rsidR="007F1B2E">
        <w:t xml:space="preserve">- </w:t>
      </w:r>
      <w:r w:rsidR="003F5DAA">
        <w:t>M</w:t>
      </w:r>
      <w:r w:rsidR="007F1B2E">
        <w:t xml:space="preserve">ovimentar </w:t>
      </w:r>
      <w:r w:rsidR="00EF5658">
        <w:t>e aplicar forças a objetos e entidades</w:t>
      </w:r>
    </w:p>
    <w:p w14:paraId="3ED0C416" w14:textId="5CC1AA30" w:rsidR="00EF5658" w:rsidRDefault="00EF5658" w:rsidP="00FF4C25">
      <w:pPr>
        <w:jc w:val="both"/>
      </w:pPr>
      <w:r>
        <w:tab/>
        <w:t xml:space="preserve">- </w:t>
      </w:r>
      <w:r w:rsidR="003F5DAA">
        <w:t>Mostrar m</w:t>
      </w:r>
      <w:r w:rsidR="00965326">
        <w:t>enus que correspondem ao estado do jogo</w:t>
      </w:r>
      <w:r w:rsidR="00B77D9D">
        <w:t xml:space="preserve"> (menu inicial, menu jogo, pausa, </w:t>
      </w:r>
      <w:proofErr w:type="spellStart"/>
      <w:r w:rsidR="00B77D9D">
        <w:t>etc</w:t>
      </w:r>
      <w:proofErr w:type="spellEnd"/>
      <w:r w:rsidR="00B77D9D">
        <w:t>…)</w:t>
      </w:r>
      <w:r w:rsidR="00965326">
        <w:t>.</w:t>
      </w:r>
    </w:p>
    <w:p w14:paraId="2D4F35D6" w14:textId="058ADF5F" w:rsidR="00965326" w:rsidRDefault="00965326" w:rsidP="00FF4C25">
      <w:pPr>
        <w:jc w:val="both"/>
      </w:pPr>
      <w:r>
        <w:tab/>
        <w:t xml:space="preserve">- </w:t>
      </w:r>
      <w:r w:rsidR="003F5DAA">
        <w:t>O jogador atacar</w:t>
      </w:r>
    </w:p>
    <w:p w14:paraId="0905E1E4" w14:textId="1AA36139" w:rsidR="00ED2304" w:rsidRDefault="00ED2304" w:rsidP="00FF4C25">
      <w:pPr>
        <w:jc w:val="both"/>
      </w:pPr>
      <w:r>
        <w:tab/>
        <w:t xml:space="preserve">- </w:t>
      </w:r>
      <w:r w:rsidR="00774769">
        <w:t>M</w:t>
      </w:r>
      <w:r>
        <w:t>orrer (tanto para o jogador como os inimigos)</w:t>
      </w:r>
      <w:r w:rsidR="0010547C">
        <w:t xml:space="preserve"> e </w:t>
      </w:r>
      <w:r w:rsidR="00355AB6">
        <w:t>verificação visual do ato.</w:t>
      </w:r>
    </w:p>
    <w:p w14:paraId="53218A42" w14:textId="7AD8BCF3" w:rsidR="004B51F5" w:rsidRDefault="00970F23" w:rsidP="002E5A92">
      <w:pPr>
        <w:jc w:val="both"/>
      </w:pPr>
      <w:r>
        <w:tab/>
        <w:t>- Animações para mover os objetos</w:t>
      </w:r>
      <w:r w:rsidR="00774769">
        <w:t xml:space="preserve"> para originar </w:t>
      </w:r>
    </w:p>
    <w:p w14:paraId="204DE4B0" w14:textId="6ACDEF86" w:rsidR="0010547C" w:rsidRDefault="003F5DAA" w:rsidP="00A12F87">
      <w:pPr>
        <w:jc w:val="both"/>
      </w:pPr>
      <w:r>
        <w:tab/>
        <w:t xml:space="preserve">- </w:t>
      </w:r>
      <w:r w:rsidR="00774769">
        <w:t>Música</w:t>
      </w:r>
      <w:r>
        <w:t xml:space="preserve"> de fundo</w:t>
      </w:r>
    </w:p>
    <w:p w14:paraId="4AB5928F" w14:textId="2CDA8C1E" w:rsidR="004279E2" w:rsidRDefault="004279E2" w:rsidP="007E6D26">
      <w:pPr>
        <w:pStyle w:val="Ttulo2"/>
      </w:pPr>
      <w:bookmarkStart w:id="3" w:name="_Toc65063974"/>
      <w:r>
        <w:lastRenderedPageBreak/>
        <w:t>Introdução teórica</w:t>
      </w:r>
      <w:bookmarkEnd w:id="3"/>
    </w:p>
    <w:p w14:paraId="573E2A9F" w14:textId="63427C0B" w:rsidR="007E6D26" w:rsidRDefault="002010A3" w:rsidP="002010A3">
      <w:pPr>
        <w:pStyle w:val="Ttulo3"/>
      </w:pPr>
      <w:bookmarkStart w:id="4" w:name="_Toc65063975"/>
      <w:r>
        <w:t xml:space="preserve">Agentes </w:t>
      </w:r>
      <w:r w:rsidR="00DD0BFF">
        <w:t>ou Individuo</w:t>
      </w:r>
      <w:bookmarkEnd w:id="4"/>
    </w:p>
    <w:p w14:paraId="089D8EFC" w14:textId="7663953F" w:rsidR="00DD0BFF" w:rsidRDefault="00DD0BFF" w:rsidP="00DD0BFF">
      <w:pPr>
        <w:jc w:val="both"/>
      </w:pPr>
      <w:r>
        <w:t xml:space="preserve">Um agente, no contexto do nosso trabalho é um elemento capaz de interagir com o ambiente e com outros </w:t>
      </w:r>
      <w:r w:rsidR="00AC2C6B">
        <w:t>agentes</w:t>
      </w:r>
      <w:r w:rsidR="00CC3510">
        <w:t xml:space="preserve">, com autonomia podendo ou não efetuar decisões com alguma inteligência. </w:t>
      </w:r>
    </w:p>
    <w:p w14:paraId="6CD06084" w14:textId="2DB46D1D" w:rsidR="00B550BA" w:rsidRDefault="00210250" w:rsidP="00DD0BFF">
      <w:pPr>
        <w:jc w:val="both"/>
      </w:pPr>
      <w:r>
        <w:t>No nosso trabalho, tanto o jogador</w:t>
      </w:r>
      <w:r w:rsidR="004D2925">
        <w:t xml:space="preserve"> como </w:t>
      </w:r>
      <w:r w:rsidR="00CB7641">
        <w:t xml:space="preserve">o </w:t>
      </w:r>
      <w:r w:rsidR="00CB7641" w:rsidRPr="00B550BA">
        <w:rPr>
          <w:i/>
          <w:iCs/>
        </w:rPr>
        <w:t>boss</w:t>
      </w:r>
      <w:r w:rsidR="00CB7641">
        <w:t xml:space="preserve"> final</w:t>
      </w:r>
      <w:r w:rsidR="004D2925">
        <w:t xml:space="preserve"> são agentes que tomam decisões</w:t>
      </w:r>
      <w:r w:rsidR="00CB7641">
        <w:t xml:space="preserve"> baseados no seu ambiente. O jogador é um humano por isso a sua inteligência depende somente do utilizador</w:t>
      </w:r>
      <w:r w:rsidR="00B550BA">
        <w:t xml:space="preserve">. O </w:t>
      </w:r>
      <w:r w:rsidR="00B550BA" w:rsidRPr="00B550BA">
        <w:rPr>
          <w:i/>
          <w:iCs/>
        </w:rPr>
        <w:t>boss</w:t>
      </w:r>
      <w:r w:rsidR="00B550BA">
        <w:rPr>
          <w:i/>
          <w:iCs/>
        </w:rPr>
        <w:t xml:space="preserve"> </w:t>
      </w:r>
      <w:r w:rsidR="00B550BA">
        <w:t>é um agente “</w:t>
      </w:r>
      <w:proofErr w:type="spellStart"/>
      <w:r w:rsidR="00B550BA">
        <w:t>semi-inteligente</w:t>
      </w:r>
      <w:proofErr w:type="spellEnd"/>
      <w:r w:rsidR="00B550BA">
        <w:t xml:space="preserve">” que tenta destruir o jogador </w:t>
      </w:r>
      <w:r w:rsidR="00F01DE0">
        <w:t>a</w:t>
      </w:r>
      <w:r w:rsidR="00484237">
        <w:t>certando-lhe com bombas</w:t>
      </w:r>
      <w:r w:rsidR="00F622BE">
        <w:t xml:space="preserve">, ajustando a sua posição para lançar </w:t>
      </w:r>
      <w:r w:rsidR="002D78F7">
        <w:t xml:space="preserve">as mesmas em cima do jogador. </w:t>
      </w:r>
    </w:p>
    <w:p w14:paraId="7DCAC66D" w14:textId="644EFE2B" w:rsidR="002D78F7" w:rsidRDefault="0079513F" w:rsidP="0079513F">
      <w:pPr>
        <w:pStyle w:val="Ttulo3"/>
      </w:pPr>
      <w:bookmarkStart w:id="5" w:name="_Toc65063976"/>
      <w:r>
        <w:t>Forças</w:t>
      </w:r>
      <w:bookmarkEnd w:id="5"/>
    </w:p>
    <w:p w14:paraId="6B521291" w14:textId="314DF741" w:rsidR="00826CCE" w:rsidRDefault="0079513F" w:rsidP="0079513F">
      <w:pPr>
        <w:jc w:val="both"/>
        <w:rPr>
          <w:rFonts w:eastAsiaTheme="minorEastAsia"/>
        </w:rPr>
      </w:pPr>
      <w:r>
        <w:t>Num ambiente não computacional os elementos movem-se seguindo leis físicas bem definidas. Nomeadamente</w:t>
      </w:r>
      <w:r w:rsidR="00C774D6">
        <w:t xml:space="preserve">, o movimento ocorre após a aplicação de uma ou mais forças. </w:t>
      </w:r>
      <w:r w:rsidR="00B012A6">
        <w:t xml:space="preserve">Tendo em conta a </w:t>
      </w:r>
      <w:r w:rsidR="0023503C">
        <w:t xml:space="preserve">segunda lei de Newton em que </w:t>
      </w:r>
      <m:oMath>
        <m:r>
          <w:rPr>
            <w:rFonts w:ascii="Cambria Math" w:hAnsi="Cambria Math"/>
          </w:rPr>
          <m:t>F=m*a</m:t>
        </m:r>
      </m:oMath>
      <w:r w:rsidR="0023503C">
        <w:rPr>
          <w:rFonts w:eastAsiaTheme="minorEastAsia"/>
        </w:rPr>
        <w:t xml:space="preserve">, é correto </w:t>
      </w:r>
      <w:r w:rsidR="001523D2">
        <w:rPr>
          <w:rFonts w:eastAsiaTheme="minorEastAsia"/>
        </w:rPr>
        <w:t xml:space="preserve">dizer que </w:t>
      </w:r>
      <m:oMath>
        <m:r>
          <w:rPr>
            <w:rFonts w:ascii="Cambria Math" w:eastAsiaTheme="minorEastAsia" w:hAnsi="Cambria Math"/>
          </w:rPr>
          <m:t>a=F/m</m:t>
        </m:r>
      </m:oMath>
      <w:r w:rsidR="008F66CD">
        <w:rPr>
          <w:rFonts w:eastAsiaTheme="minorEastAsia"/>
        </w:rPr>
        <w:t xml:space="preserve">. </w:t>
      </w:r>
      <w:r w:rsidR="0049124B">
        <w:rPr>
          <w:rFonts w:eastAsiaTheme="minorEastAsia"/>
        </w:rPr>
        <w:t>Ou seja,</w:t>
      </w:r>
      <w:r w:rsidR="008F66CD">
        <w:rPr>
          <w:rFonts w:eastAsiaTheme="minorEastAsia"/>
        </w:rPr>
        <w:t xml:space="preserve"> aplicando </w:t>
      </w:r>
      <w:r w:rsidR="002606F4">
        <w:rPr>
          <w:rFonts w:eastAsiaTheme="minorEastAsia"/>
        </w:rPr>
        <w:t>uma força F a um corpo de massa m</w:t>
      </w:r>
      <w:r w:rsidR="003811F4">
        <w:rPr>
          <w:rFonts w:eastAsiaTheme="minorEastAsia"/>
        </w:rPr>
        <w:t xml:space="preserve"> o corpo irá ter uma </w:t>
      </w:r>
      <w:r w:rsidR="00382503">
        <w:rPr>
          <w:rFonts w:eastAsiaTheme="minorEastAsia"/>
        </w:rPr>
        <w:t>aceleração</w:t>
      </w:r>
      <w:r w:rsidR="003811F4">
        <w:rPr>
          <w:rFonts w:eastAsiaTheme="minorEastAsia"/>
        </w:rPr>
        <w:t xml:space="preserve"> a. Assim através das equações do movimento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+a*t</m:t>
        </m:r>
      </m:oMath>
      <w:r w:rsidR="00F91495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*t</m:t>
        </m:r>
      </m:oMath>
      <w:r w:rsidR="00826CCE">
        <w:rPr>
          <w:rFonts w:eastAsiaTheme="minorEastAsia"/>
        </w:rPr>
        <w:t xml:space="preserve">, podemos parametrizar </w:t>
      </w:r>
      <w:r w:rsidR="000B2C9A">
        <w:rPr>
          <w:rFonts w:eastAsiaTheme="minorEastAsia"/>
        </w:rPr>
        <w:t>o movimento do corpo</w:t>
      </w:r>
      <w:r w:rsidR="00A03297">
        <w:rPr>
          <w:rFonts w:eastAsiaTheme="minorEastAsia"/>
        </w:rPr>
        <w:t xml:space="preserve"> segundo </w:t>
      </w:r>
      <w:r w:rsidR="00584750">
        <w:rPr>
          <w:rFonts w:eastAsiaTheme="minorEastAsia"/>
        </w:rPr>
        <w:t>qualquer um dos</w:t>
      </w:r>
      <w:r w:rsidR="00A03297">
        <w:rPr>
          <w:rFonts w:eastAsiaTheme="minorEastAsia"/>
        </w:rPr>
        <w:t xml:space="preserve"> eixo</w:t>
      </w:r>
      <w:r w:rsidR="00584750">
        <w:rPr>
          <w:rFonts w:eastAsiaTheme="minorEastAsia"/>
        </w:rPr>
        <w:t>s</w:t>
      </w:r>
      <w:r w:rsidR="009A06FB">
        <w:rPr>
          <w:rFonts w:eastAsiaTheme="minorEastAsia"/>
        </w:rPr>
        <w:t>, ap</w:t>
      </w:r>
      <w:r w:rsidR="00A5420C">
        <w:rPr>
          <w:rFonts w:eastAsiaTheme="minorEastAsia"/>
        </w:rPr>
        <w:t>ó</w:t>
      </w:r>
      <w:r w:rsidR="009A06FB">
        <w:rPr>
          <w:rFonts w:eastAsiaTheme="minorEastAsia"/>
        </w:rPr>
        <w:t>s termos fornecido uma força</w:t>
      </w:r>
      <w:r w:rsidR="00A5420C">
        <w:rPr>
          <w:rFonts w:eastAsiaTheme="minorEastAsia"/>
        </w:rPr>
        <w:t>, F</w:t>
      </w:r>
      <w:r w:rsidR="00454919">
        <w:rPr>
          <w:rFonts w:eastAsiaTheme="minorEastAsia"/>
        </w:rPr>
        <w:t>.</w:t>
      </w:r>
    </w:p>
    <w:p w14:paraId="132937E7" w14:textId="2FAF8997" w:rsidR="00615EB9" w:rsidRPr="00615EB9" w:rsidRDefault="006A53D6" w:rsidP="0079513F">
      <w:pPr>
        <w:jc w:val="both"/>
        <w:rPr>
          <w:rFonts w:eastAsiaTheme="minorEastAsia"/>
        </w:rPr>
      </w:pPr>
      <w:r>
        <w:rPr>
          <w:rFonts w:eastAsiaTheme="minorEastAsia"/>
        </w:rPr>
        <w:t>Ou seja,</w:t>
      </w:r>
      <w:r w:rsidR="00454919">
        <w:rPr>
          <w:rFonts w:eastAsiaTheme="minorEastAsia"/>
        </w:rPr>
        <w:t xml:space="preserve"> se </w:t>
      </w:r>
      <w:r w:rsidR="00615EB9">
        <w:rPr>
          <w:rFonts w:eastAsiaTheme="minorEastAsia"/>
        </w:rPr>
        <w:t xml:space="preserve">for necessário calcular qual a posição do corpo x, no instante t, é </w:t>
      </w:r>
      <w:r w:rsidR="00964184">
        <w:rPr>
          <w:rFonts w:eastAsiaTheme="minorEastAsia"/>
        </w:rPr>
        <w:t>necessário resolver a equação diferencial</w:t>
      </w:r>
      <w:r>
        <w:rPr>
          <w:rFonts w:eastAsiaTheme="minorEastAsia"/>
        </w:rPr>
        <w:t xml:space="preserve"> em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+v</m:t>
        </m:r>
      </m:oMath>
      <w:r w:rsidR="009574F2"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+a</m:t>
        </m:r>
      </m:oMath>
      <w:r w:rsidR="00873C2B">
        <w:rPr>
          <w:rFonts w:eastAsiaTheme="minorEastAsia"/>
        </w:rPr>
        <w:t>.</w:t>
      </w:r>
    </w:p>
    <w:p w14:paraId="6A5396DA" w14:textId="6A9C6B54" w:rsidR="000B2C9A" w:rsidRDefault="000B2C9A" w:rsidP="0079513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 entanto o nosso programa, não consegue ser executado em todos os instantes pelo que </w:t>
      </w:r>
      <w:r w:rsidR="002A5F6B">
        <w:rPr>
          <w:rFonts w:eastAsiaTheme="minorEastAsia"/>
        </w:rPr>
        <w:t>estas equações de</w:t>
      </w:r>
      <w:r>
        <w:rPr>
          <w:rFonts w:eastAsiaTheme="minorEastAsia"/>
        </w:rPr>
        <w:t xml:space="preserve"> movimento não </w:t>
      </w:r>
      <w:r w:rsidR="002A5F6B">
        <w:rPr>
          <w:rFonts w:eastAsiaTheme="minorEastAsia"/>
        </w:rPr>
        <w:t>são</w:t>
      </w:r>
      <w:r>
        <w:rPr>
          <w:rFonts w:eastAsiaTheme="minorEastAsia"/>
        </w:rPr>
        <w:t xml:space="preserve"> </w:t>
      </w:r>
      <w:r w:rsidR="002A5F6B">
        <w:rPr>
          <w:rFonts w:eastAsiaTheme="minorEastAsia"/>
        </w:rPr>
        <w:t>as</w:t>
      </w:r>
      <w:r>
        <w:rPr>
          <w:rFonts w:eastAsiaTheme="minorEastAsia"/>
        </w:rPr>
        <w:t xml:space="preserve"> mais adequad</w:t>
      </w:r>
      <w:r w:rsidR="002A5F6B">
        <w:rPr>
          <w:rFonts w:eastAsiaTheme="minorEastAsia"/>
        </w:rPr>
        <w:t xml:space="preserve">as. </w:t>
      </w:r>
      <w:r w:rsidR="00584750">
        <w:rPr>
          <w:rFonts w:eastAsiaTheme="minorEastAsia"/>
        </w:rPr>
        <w:t>É necessário proceder a uma aproximação das posições, através do Método de Euler</w:t>
      </w:r>
    </w:p>
    <w:p w14:paraId="0DCE6A08" w14:textId="06B5C8FB" w:rsidR="000A5A0A" w:rsidRDefault="000A5A0A" w:rsidP="000A5A0A">
      <w:pPr>
        <w:pStyle w:val="Ttulo3"/>
        <w:rPr>
          <w:rFonts w:eastAsiaTheme="minorEastAsia"/>
        </w:rPr>
      </w:pPr>
      <w:bookmarkStart w:id="6" w:name="_Toc65063977"/>
      <w:r>
        <w:rPr>
          <w:rFonts w:eastAsiaTheme="minorEastAsia"/>
        </w:rPr>
        <w:t>Método de Euler</w:t>
      </w:r>
      <w:bookmarkEnd w:id="6"/>
    </w:p>
    <w:p w14:paraId="06EC0780" w14:textId="2FBEC502" w:rsidR="000A5A0A" w:rsidRDefault="000A5A0A" w:rsidP="00045FF9">
      <w:pPr>
        <w:jc w:val="both"/>
      </w:pPr>
      <w:r>
        <w:t xml:space="preserve">O método de Euler é um processo através do qual, aproximamos </w:t>
      </w:r>
      <w:r w:rsidR="00045FF9">
        <w:t>uma equação diferencial</w:t>
      </w:r>
      <w:r>
        <w:t xml:space="preserve"> através </w:t>
      </w:r>
      <w:r w:rsidR="00045FF9">
        <w:t>de iterações sucessivas</w:t>
      </w:r>
      <w:r w:rsidR="00AE030B">
        <w:t xml:space="preserve"> seguindo a equação.</w:t>
      </w:r>
    </w:p>
    <w:p w14:paraId="44989A6B" w14:textId="67FA960F" w:rsidR="008566E8" w:rsidRPr="00D10BCA" w:rsidRDefault="008566E8" w:rsidP="008566E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+∆t*x(n-1)</m:t>
          </m:r>
        </m:oMath>
      </m:oMathPara>
    </w:p>
    <w:p w14:paraId="50AFAC95" w14:textId="77777777" w:rsidR="00DC4E40" w:rsidRDefault="00D10BCA" w:rsidP="00DC4E40">
      <w:pPr>
        <w:rPr>
          <w:rFonts w:eastAsiaTheme="minorEastAsia"/>
        </w:rPr>
      </w:pPr>
      <w:r>
        <w:rPr>
          <w:rFonts w:eastAsiaTheme="minorEastAsia"/>
        </w:rPr>
        <w:t xml:space="preserve">Adaptando ao nosso contexto a posição x(n) é dada por </w:t>
      </w:r>
    </w:p>
    <w:p w14:paraId="5BDEB758" w14:textId="653AD185" w:rsidR="00C51050" w:rsidRPr="00C51050" w:rsidRDefault="00DC4E40" w:rsidP="00DC4E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+∆t*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008BD3D" w14:textId="7440494B" w:rsidR="00C51050" w:rsidRDefault="00C51050" w:rsidP="009A5E8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Em que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é o intervalo entre frames,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é a velocidade inicial do corpo e a</w:t>
      </w:r>
      <w:r w:rsidR="009A5E88">
        <w:rPr>
          <w:rFonts w:eastAsiaTheme="minorEastAsia"/>
        </w:rPr>
        <w:t xml:space="preserve"> </w:t>
      </w:r>
      <w:r w:rsidR="00403495">
        <w:rPr>
          <w:rFonts w:eastAsiaTheme="minorEastAsia"/>
        </w:rPr>
        <w:t>aceleração</w:t>
      </w:r>
      <w:r w:rsidR="009A5E88">
        <w:rPr>
          <w:rFonts w:eastAsiaTheme="minorEastAsia"/>
        </w:rPr>
        <w:t xml:space="preserve"> corresponde </w:t>
      </w:r>
      <w:r w:rsidR="00595042">
        <w:rPr>
          <w:rFonts w:eastAsiaTheme="minorEastAsia"/>
        </w:rPr>
        <w:t xml:space="preserve">á força F, a dividir pela massa do corpo. </w:t>
      </w:r>
      <w:r w:rsidR="009E40D5">
        <w:rPr>
          <w:rFonts w:eastAsiaTheme="minorEastAsia"/>
        </w:rPr>
        <w:t xml:space="preserve">Desta forma obtemos a melhor aproximação possível para o movimento dos nossos objetos e mantemos uma relação </w:t>
      </w:r>
      <w:r w:rsidR="001B2AB4">
        <w:rPr>
          <w:rFonts w:eastAsiaTheme="minorEastAsia"/>
        </w:rPr>
        <w:t>de proximidade</w:t>
      </w:r>
      <w:r w:rsidR="008C1CA5">
        <w:rPr>
          <w:rFonts w:eastAsiaTheme="minorEastAsia"/>
        </w:rPr>
        <w:t xml:space="preserve"> com a realidade.</w:t>
      </w:r>
    </w:p>
    <w:p w14:paraId="6148B52F" w14:textId="184A8C83" w:rsidR="00095322" w:rsidRDefault="003B6B1D" w:rsidP="003B6B1D">
      <w:pPr>
        <w:pStyle w:val="Ttulo3"/>
        <w:rPr>
          <w:rFonts w:eastAsiaTheme="minorEastAsia"/>
        </w:rPr>
      </w:pPr>
      <w:bookmarkStart w:id="7" w:name="_Toc65063978"/>
      <w:r>
        <w:rPr>
          <w:rFonts w:eastAsiaTheme="minorEastAsia"/>
        </w:rPr>
        <w:t xml:space="preserve">Sistemas de </w:t>
      </w:r>
      <w:r w:rsidR="00C546EB">
        <w:rPr>
          <w:rFonts w:eastAsiaTheme="minorEastAsia"/>
        </w:rPr>
        <w:t>Partículas</w:t>
      </w:r>
      <w:bookmarkEnd w:id="7"/>
    </w:p>
    <w:p w14:paraId="7568121D" w14:textId="6A03F246" w:rsidR="00A47330" w:rsidRDefault="00C546EB" w:rsidP="00C546EB">
      <w:pPr>
        <w:jc w:val="both"/>
      </w:pPr>
      <w:r>
        <w:t xml:space="preserve">Um sistema de partículas é um objeto especial composto por outros objetos muito pequenos (partículas). O objetivo deste sistema é a simulação de </w:t>
      </w:r>
      <w:r w:rsidR="00A84601">
        <w:t xml:space="preserve">comportamentos </w:t>
      </w:r>
      <w:r w:rsidR="00F06303">
        <w:t>de corpos</w:t>
      </w:r>
      <w:r w:rsidR="00F84DD1">
        <w:t xml:space="preserve"> que se estejam a desfazer</w:t>
      </w:r>
      <w:r w:rsidR="00085B5A">
        <w:t xml:space="preserve"> ou cujo movimento das suas muitas partes ofereça um custo computacionalmente elevado e como tal não seja eficiente a representação partícula a partícula.</w:t>
      </w:r>
    </w:p>
    <w:p w14:paraId="17DBE59A" w14:textId="0A80969E" w:rsidR="00A47330" w:rsidRPr="00C546EB" w:rsidRDefault="00A47330" w:rsidP="00A47330">
      <w:r>
        <w:br w:type="page"/>
      </w:r>
    </w:p>
    <w:p w14:paraId="03C55A8E" w14:textId="5D84CCE7" w:rsidR="00A12F87" w:rsidRDefault="00A12F87" w:rsidP="00A12F87">
      <w:pPr>
        <w:pStyle w:val="Ttulo1"/>
      </w:pPr>
      <w:bookmarkStart w:id="8" w:name="_Toc65063979"/>
      <w:r>
        <w:lastRenderedPageBreak/>
        <w:t>Desenvolvimento</w:t>
      </w:r>
      <w:bookmarkEnd w:id="8"/>
    </w:p>
    <w:p w14:paraId="7EE2C59D" w14:textId="32C73EDF" w:rsidR="003622D0" w:rsidRPr="003622D0" w:rsidRDefault="003622D0" w:rsidP="003622D0">
      <w:pPr>
        <w:pStyle w:val="Ttulo2"/>
      </w:pPr>
      <w:bookmarkStart w:id="9" w:name="_Toc65063980"/>
      <w:r>
        <w:t>Diagrama de classes</w:t>
      </w:r>
      <w:bookmarkEnd w:id="9"/>
    </w:p>
    <w:p w14:paraId="47A63D88" w14:textId="607CE3A7" w:rsidR="00A12F87" w:rsidRDefault="00355AB6" w:rsidP="0083315F">
      <w:pPr>
        <w:jc w:val="both"/>
      </w:pPr>
      <w:r>
        <w:t xml:space="preserve">Antes de começar a implementar o trabalho foi realizada um </w:t>
      </w:r>
      <w:r w:rsidR="0083315F">
        <w:t xml:space="preserve">diagrama de </w:t>
      </w:r>
      <w:r>
        <w:t>classe</w:t>
      </w:r>
      <w:r w:rsidR="0083315F">
        <w:t xml:space="preserve">s que iria reger o processo de desenvolvimento </w:t>
      </w:r>
      <w:r w:rsidR="00AC2E55">
        <w:t xml:space="preserve">esta classe não foi seguida a 100% pelo que existe objetos presentes no código final que não estão aqui representados, nomeadamente a classe </w:t>
      </w:r>
      <w:r w:rsidR="00464E07">
        <w:t xml:space="preserve">abstrata </w:t>
      </w:r>
      <w:r w:rsidR="00AC2E55">
        <w:t>entidade</w:t>
      </w:r>
      <w:r w:rsidR="00464E07">
        <w:t xml:space="preserve"> que foi criada por conveniência. </w:t>
      </w:r>
    </w:p>
    <w:p w14:paraId="7BACA88D" w14:textId="665373C3" w:rsidR="0040729C" w:rsidRDefault="00B23809" w:rsidP="005A45B6">
      <w:pPr>
        <w:jc w:val="both"/>
      </w:pPr>
      <w:r>
        <w:t xml:space="preserve">O diagrama representa por alto a maneira como </w:t>
      </w:r>
      <w:r w:rsidR="00A27025">
        <w:t xml:space="preserve">o código será estruturado e quais as classes que irão ser utilizadas na sua realização. </w:t>
      </w:r>
      <w:r w:rsidR="005A45B6">
        <w:t xml:space="preserve">No entanto no desenrolar do desenvolvimento foi necessário a utilização de outras classes e </w:t>
      </w:r>
      <w:r w:rsidR="00447AF9">
        <w:t>inclusive eliminação de algumas.</w:t>
      </w:r>
    </w:p>
    <w:p w14:paraId="0948B819" w14:textId="77777777" w:rsidR="00B00C66" w:rsidRDefault="00B00C66" w:rsidP="00447AF9">
      <w:pPr>
        <w:jc w:val="center"/>
      </w:pPr>
    </w:p>
    <w:p w14:paraId="3FC17970" w14:textId="77777777" w:rsidR="003A1D3F" w:rsidRDefault="00B00C66" w:rsidP="003A1D3F">
      <w:pPr>
        <w:keepNext/>
        <w:jc w:val="center"/>
      </w:pPr>
      <w:r w:rsidRPr="00B00C66">
        <w:rPr>
          <w:noProof/>
        </w:rPr>
        <w:drawing>
          <wp:inline distT="0" distB="0" distL="0" distR="0" wp14:anchorId="13AFB831" wp14:editId="0CDD7AA9">
            <wp:extent cx="5731510" cy="282271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60" cy="28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B5D" w14:textId="562D7432" w:rsidR="00447AF9" w:rsidRDefault="003A1D3F" w:rsidP="003A1D3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60BA6">
        <w:rPr>
          <w:noProof/>
        </w:rPr>
        <w:t>1</w:t>
      </w:r>
      <w:r>
        <w:fldChar w:fldCharType="end"/>
      </w:r>
      <w:r>
        <w:t xml:space="preserve"> - Diagrama de classes inicial</w:t>
      </w:r>
    </w:p>
    <w:p w14:paraId="5D923A81" w14:textId="07EF8A79" w:rsidR="0040729C" w:rsidRDefault="00B63DB0" w:rsidP="000C643F">
      <w:pPr>
        <w:jc w:val="both"/>
      </w:pPr>
      <w:r>
        <w:t xml:space="preserve">A classe </w:t>
      </w:r>
      <w:proofErr w:type="spellStart"/>
      <w:r w:rsidR="000703A3">
        <w:t>Processing</w:t>
      </w:r>
      <w:proofErr w:type="spellEnd"/>
      <w:r w:rsidR="000703A3">
        <w:t xml:space="preserve"> Setup, tal como elaborada na aula será o ponto de partida de todo</w:t>
      </w:r>
      <w:r w:rsidR="000C643F">
        <w:t xml:space="preserve"> o programa. No entanto o Jogo será a parte fundamental deste. </w:t>
      </w:r>
    </w:p>
    <w:p w14:paraId="0B9FFC45" w14:textId="1F4EECD1" w:rsidR="00AF2CDB" w:rsidRDefault="00AF2CDB" w:rsidP="00442800">
      <w:pPr>
        <w:pStyle w:val="Ttulo2"/>
      </w:pPr>
      <w:bookmarkStart w:id="10" w:name="_Toc65063981"/>
      <w:r>
        <w:t>Classe Jogo</w:t>
      </w:r>
      <w:bookmarkEnd w:id="10"/>
    </w:p>
    <w:p w14:paraId="55EFA6D7" w14:textId="6F7796F4" w:rsidR="00410977" w:rsidRDefault="000C643F" w:rsidP="000C643F">
      <w:pPr>
        <w:jc w:val="both"/>
      </w:pPr>
      <w:r>
        <w:t xml:space="preserve">A classe Jogo foi concebida com o intuito de possuir toda a parte logica deste, e delegar </w:t>
      </w:r>
      <w:r w:rsidR="004A2B24">
        <w:t>às</w:t>
      </w:r>
      <w:r>
        <w:t xml:space="preserve"> </w:t>
      </w:r>
      <w:r w:rsidR="00410977">
        <w:t xml:space="preserve">classes que implementem </w:t>
      </w:r>
      <w:r w:rsidR="00A47330">
        <w:t xml:space="preserve">um </w:t>
      </w:r>
      <w:r w:rsidR="00410977">
        <w:t xml:space="preserve">nível </w:t>
      </w:r>
      <w:r w:rsidR="001E703C">
        <w:t>(</w:t>
      </w:r>
      <w:r w:rsidR="00410977">
        <w:t>ou menu</w:t>
      </w:r>
      <w:r w:rsidR="001E703C">
        <w:t>)</w:t>
      </w:r>
      <w:r w:rsidR="00A47330">
        <w:t>,</w:t>
      </w:r>
      <w:r w:rsidR="00410977">
        <w:t xml:space="preserve"> e </w:t>
      </w:r>
      <w:r w:rsidR="006D150C">
        <w:t>às</w:t>
      </w:r>
      <w:r w:rsidR="00410977">
        <w:t xml:space="preserve"> entidades</w:t>
      </w:r>
      <w:r w:rsidR="00A47330">
        <w:t>,</w:t>
      </w:r>
      <w:r w:rsidR="00410977">
        <w:t xml:space="preserve"> </w:t>
      </w:r>
      <w:r w:rsidR="00F45416">
        <w:t>o desenho na própria GUI</w:t>
      </w:r>
      <w:r w:rsidR="004A2B24">
        <w:t xml:space="preserve"> dos seus elementos. Desta forma obtemos um código altamente modular, pouco propenso a erros e caso existam alguns erros, </w:t>
      </w:r>
      <w:r w:rsidR="006D150C">
        <w:t>fáceis de corrigir</w:t>
      </w:r>
      <w:r w:rsidR="003622D0">
        <w:t xml:space="preserve"> e identificar. </w:t>
      </w:r>
    </w:p>
    <w:p w14:paraId="59E6F165" w14:textId="31DFDE2D" w:rsidR="00A47330" w:rsidRDefault="00A47330" w:rsidP="000C643F">
      <w:pPr>
        <w:jc w:val="both"/>
      </w:pPr>
      <w:r>
        <w:t xml:space="preserve">Esta classe Jogo ficaria também responsável por toda a parte logica do mesmo, tais como instanciar inimigos, </w:t>
      </w:r>
      <w:r w:rsidR="00A30B1C">
        <w:t xml:space="preserve">processar eventos do jogador, </w:t>
      </w:r>
      <w:r w:rsidR="00734967">
        <w:t>e as condições de vitoria/derrota.</w:t>
      </w:r>
    </w:p>
    <w:p w14:paraId="745B2C6D" w14:textId="46951D88" w:rsidR="00AF2CDB" w:rsidRDefault="00AF2CDB" w:rsidP="000C643F">
      <w:pPr>
        <w:jc w:val="both"/>
      </w:pPr>
      <w:r>
        <w:t xml:space="preserve">A classe Jogo foi implementada </w:t>
      </w:r>
      <w:r w:rsidR="00731BC8">
        <w:t xml:space="preserve">de </w:t>
      </w:r>
      <w:r>
        <w:t>maneira</w:t>
      </w:r>
      <w:r w:rsidR="00731BC8">
        <w:t xml:space="preserve"> sequencial</w:t>
      </w:r>
      <w:r>
        <w:t xml:space="preserve"> </w:t>
      </w:r>
      <w:r w:rsidR="00124C65">
        <w:t xml:space="preserve">tendo em conta as necessidades desta e utilizando sempre </w:t>
      </w:r>
      <w:r w:rsidR="007B7A22">
        <w:t xml:space="preserve">o melhor possível </w:t>
      </w:r>
      <w:r w:rsidR="00CB5983">
        <w:t xml:space="preserve">as suas classes derivadas. Esta classe possui um método </w:t>
      </w:r>
      <w:proofErr w:type="spellStart"/>
      <w:r w:rsidR="00CB5983">
        <w:t>draw</w:t>
      </w:r>
      <w:proofErr w:type="spellEnd"/>
      <w:r w:rsidR="004A44D9">
        <w:t xml:space="preserve"> onde os métodos </w:t>
      </w:r>
      <w:proofErr w:type="spellStart"/>
      <w:r w:rsidR="004A44D9">
        <w:t>draw</w:t>
      </w:r>
      <w:proofErr w:type="spellEnd"/>
      <w:r w:rsidR="004A44D9">
        <w:t xml:space="preserve"> </w:t>
      </w:r>
      <w:r w:rsidR="009222B1">
        <w:t>das implementações de</w:t>
      </w:r>
      <w:r w:rsidR="009E420D">
        <w:t xml:space="preserve"> </w:t>
      </w:r>
      <w:proofErr w:type="spellStart"/>
      <w:r w:rsidR="009E420D">
        <w:t>Nivel</w:t>
      </w:r>
      <w:proofErr w:type="spellEnd"/>
      <w:r w:rsidR="009222B1">
        <w:t xml:space="preserve"> </w:t>
      </w:r>
      <w:r w:rsidR="009E420D">
        <w:t xml:space="preserve">e </w:t>
      </w:r>
      <w:r w:rsidR="009222B1">
        <w:t>Entidade são chamado</w:t>
      </w:r>
      <w:r w:rsidR="009E420D">
        <w:t>s, sempre nesta ordem de modo a sobrepor os agentes ao fundo, (</w:t>
      </w:r>
      <w:proofErr w:type="spellStart"/>
      <w:r w:rsidR="009E420D">
        <w:t>Nivel</w:t>
      </w:r>
      <w:proofErr w:type="spellEnd"/>
      <w:r w:rsidR="009E420D">
        <w:t>).</w:t>
      </w:r>
    </w:p>
    <w:p w14:paraId="619ACFEF" w14:textId="2D533A47" w:rsidR="00731BC8" w:rsidRDefault="00731BC8" w:rsidP="000C643F">
      <w:pPr>
        <w:jc w:val="both"/>
      </w:pPr>
      <w:r>
        <w:t xml:space="preserve">Este método </w:t>
      </w:r>
      <w:proofErr w:type="spellStart"/>
      <w:r>
        <w:t>draw</w:t>
      </w:r>
      <w:proofErr w:type="spellEnd"/>
      <w:r>
        <w:t xml:space="preserve">, foi nos muito conveniente pois é chamado pelo </w:t>
      </w:r>
      <w:proofErr w:type="spellStart"/>
      <w:r>
        <w:t>Processing</w:t>
      </w:r>
      <w:proofErr w:type="spellEnd"/>
      <w:r>
        <w:t xml:space="preserve">, com o executar de cada frame, desta forma tínhamos um ponto no código que sabíamos sempre que seria executado pelo que </w:t>
      </w:r>
      <w:r w:rsidR="00324D86">
        <w:t xml:space="preserve">a logica de jogo foi também implementada dentro deste. </w:t>
      </w:r>
    </w:p>
    <w:p w14:paraId="10F92341" w14:textId="0788686A" w:rsidR="00442800" w:rsidRDefault="00442800" w:rsidP="00442800">
      <w:pPr>
        <w:pStyle w:val="Ttulo3"/>
      </w:pPr>
      <w:bookmarkStart w:id="11" w:name="_Toc65063982"/>
      <w:r>
        <w:lastRenderedPageBreak/>
        <w:t>Fluxo da aplicação</w:t>
      </w:r>
      <w:bookmarkEnd w:id="11"/>
    </w:p>
    <w:p w14:paraId="171A6B40" w14:textId="0F9D51D9" w:rsidR="00442800" w:rsidRPr="00442800" w:rsidRDefault="00442800" w:rsidP="00C91AA7">
      <w:pPr>
        <w:jc w:val="both"/>
      </w:pPr>
      <w:r>
        <w:t xml:space="preserve">A aplicação possui um conjunto de menus e eventos </w:t>
      </w:r>
      <w:r w:rsidR="00126325">
        <w:t>que fornecem alguma logica ao jogo, sendo que cada evento possui uma ação que lhe corresponde e finalmente</w:t>
      </w:r>
      <w:r w:rsidR="00553EAB">
        <w:t xml:space="preserve"> o sistema </w:t>
      </w:r>
      <w:r w:rsidR="00C91AA7">
        <w:t>avança</w:t>
      </w:r>
      <w:r w:rsidR="00553EAB">
        <w:t xml:space="preserve"> para o próximo estado</w:t>
      </w:r>
      <w:r w:rsidR="00C91AA7">
        <w:t>. De notar que no contexto da aplicação não existe nenhum fim proposto, no entanto é possível sair do sistema fechando a aplicação.</w:t>
      </w:r>
    </w:p>
    <w:p w14:paraId="0471A4B6" w14:textId="36E1D6C5" w:rsidR="003A1D3F" w:rsidRDefault="009E015A" w:rsidP="003A1D3F">
      <w:pPr>
        <w:keepNext/>
        <w:jc w:val="center"/>
      </w:pPr>
      <w:r>
        <w:rPr>
          <w:noProof/>
        </w:rPr>
        <w:drawing>
          <wp:inline distT="0" distB="0" distL="0" distR="0" wp14:anchorId="135107D4" wp14:editId="798D6373">
            <wp:extent cx="5222394" cy="6114553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71" cy="61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A3E" w14:textId="44521B6B" w:rsidR="00442800" w:rsidRDefault="003A1D3F" w:rsidP="0044280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60BA6">
        <w:rPr>
          <w:noProof/>
        </w:rPr>
        <w:t>2</w:t>
      </w:r>
      <w:r>
        <w:fldChar w:fldCharType="end"/>
      </w:r>
      <w:r>
        <w:t xml:space="preserve"> - Fluxo do jogo aplicação</w:t>
      </w:r>
    </w:p>
    <w:p w14:paraId="1EB693A1" w14:textId="24A1FCC8" w:rsidR="003A1D3F" w:rsidRDefault="003A1D3F" w:rsidP="00B72AE2">
      <w:pPr>
        <w:jc w:val="both"/>
      </w:pPr>
      <w:r>
        <w:t xml:space="preserve">O diagrama, presente na figura 2, representa </w:t>
      </w:r>
      <w:r w:rsidR="00B72AE2">
        <w:t xml:space="preserve">o fluxo de atividades que um jogador </w:t>
      </w:r>
      <w:r w:rsidR="00F13B0C">
        <w:t>experiência</w:t>
      </w:r>
      <w:r w:rsidR="00B72AE2">
        <w:t xml:space="preserve"> </w:t>
      </w:r>
      <w:r w:rsidR="00F13B0C">
        <w:t>aquando</w:t>
      </w:r>
      <w:r w:rsidR="00B72AE2">
        <w:t xml:space="preserve"> da execução da aplicação. Este ciclo corresponde </w:t>
      </w:r>
      <w:r w:rsidR="001C3892">
        <w:t xml:space="preserve">por traços grossos ao fluxo do programa tendo em </w:t>
      </w:r>
      <w:r w:rsidR="0022444C">
        <w:t xml:space="preserve">conta os </w:t>
      </w:r>
      <w:r w:rsidR="00884CAD">
        <w:t xml:space="preserve">pressupostos mencionados em cima. </w:t>
      </w:r>
      <w:r w:rsidR="00823DE0">
        <w:t xml:space="preserve">Não inclui detalhes tais como o desenrolar do jogo, que apenas se encontra representado pela ação “ciclo principal de jogo” pois </w:t>
      </w:r>
      <w:r w:rsidR="00704433">
        <w:t>é impossível prever todas as ações que todos os agentes irão tomar e qual o passo seguinte do sistema. Desta forma apenas representamos a condição de entrada e saída deste macro estado.</w:t>
      </w:r>
    </w:p>
    <w:p w14:paraId="7C055A00" w14:textId="546109EC" w:rsidR="004137CB" w:rsidRDefault="004137CB" w:rsidP="004137CB">
      <w:pPr>
        <w:pStyle w:val="Ttulo4"/>
      </w:pPr>
      <w:r>
        <w:lastRenderedPageBreak/>
        <w:t xml:space="preserve">Reprodução dos Inimigos (Stocks e </w:t>
      </w:r>
      <w:proofErr w:type="spellStart"/>
      <w:r>
        <w:t>Flows</w:t>
      </w:r>
      <w:proofErr w:type="spellEnd"/>
      <w:r>
        <w:t>)</w:t>
      </w:r>
    </w:p>
    <w:p w14:paraId="5AE62D1F" w14:textId="77777777" w:rsidR="0092032F" w:rsidRDefault="004137CB" w:rsidP="0092032F">
      <w:pPr>
        <w:jc w:val="both"/>
      </w:pPr>
      <w:r>
        <w:t xml:space="preserve">De um ponto de vista muito grosseiro, podemos dizer que os </w:t>
      </w:r>
      <w:r w:rsidR="00CB0848">
        <w:t xml:space="preserve">inimigos são </w:t>
      </w:r>
      <w:proofErr w:type="gramStart"/>
      <w:r w:rsidR="00CB0848">
        <w:t>presas</w:t>
      </w:r>
      <w:proofErr w:type="gramEnd"/>
      <w:r w:rsidR="00CB0848">
        <w:t xml:space="preserve"> e o jogador um predador. Assim sendo podemos modelar o comportamento do sistema através de um diagrama de stocks e </w:t>
      </w:r>
      <w:proofErr w:type="spellStart"/>
      <w:r w:rsidR="00CB0848">
        <w:t>flows</w:t>
      </w:r>
      <w:proofErr w:type="spellEnd"/>
      <w:r w:rsidR="00CB0848">
        <w:t xml:space="preserve">. Diagrama este muito útil para tentar equilibrar a complexidade do jogo, mantendo </w:t>
      </w:r>
      <w:r w:rsidR="0043387C">
        <w:t>o desafio, mas não permitindo uma explosão na população de inimigos</w:t>
      </w:r>
      <w:r w:rsidR="0092032F">
        <w:t>.</w:t>
      </w:r>
    </w:p>
    <w:p w14:paraId="29C6935A" w14:textId="61565968" w:rsidR="004137CB" w:rsidRDefault="0092032F" w:rsidP="0092032F">
      <w:pPr>
        <w:jc w:val="center"/>
      </w:pPr>
      <w:r w:rsidRPr="0092032F">
        <w:rPr>
          <w:noProof/>
        </w:rPr>
        <w:drawing>
          <wp:inline distT="0" distB="0" distL="0" distR="0" wp14:anchorId="3202A81F" wp14:editId="4406CD1D">
            <wp:extent cx="3344184" cy="24257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031" cy="24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0EF" w14:textId="10056A32" w:rsidR="00FD45B9" w:rsidRDefault="00BF074C" w:rsidP="00AD15DB">
      <w:pPr>
        <w:jc w:val="both"/>
      </w:pPr>
      <w:r>
        <w:t xml:space="preserve">Este modelo </w:t>
      </w:r>
      <w:r w:rsidR="006F5A18">
        <w:t>tem algumas variáveis fixas, nomeadamente</w:t>
      </w:r>
      <w:r w:rsidR="00BF12DD">
        <w:t xml:space="preserve"> os nascimentos espontâneos e a taxa de natalidade, ambos os valores </w:t>
      </w:r>
      <w:r w:rsidR="00D135F0">
        <w:t xml:space="preserve">incluídos no código, apesar de não </w:t>
      </w:r>
      <w:r w:rsidR="009B29B8">
        <w:t>explicitamente</w:t>
      </w:r>
      <w:r w:rsidR="00D135F0">
        <w:t>.</w:t>
      </w:r>
      <w:r w:rsidR="009B29B8">
        <w:t xml:space="preserve"> Como </w:t>
      </w:r>
      <w:r w:rsidR="00AD15DB">
        <w:t xml:space="preserve">o nosso projeto é um jogo, o predador não foi incluído no diagrama apesar de estar representado com a quantidade de tiros </w:t>
      </w:r>
      <w:r w:rsidR="00FD45B9">
        <w:t xml:space="preserve">e a percentagem de acertos, em </w:t>
      </w:r>
      <w:r w:rsidR="00C3109B">
        <w:t>média</w:t>
      </w:r>
      <w:r w:rsidR="00FD45B9">
        <w:t xml:space="preserve"> que o jogador </w:t>
      </w:r>
      <w:r w:rsidR="00C3109B">
        <w:t>acerta</w:t>
      </w:r>
      <w:r w:rsidR="00FD45B9">
        <w:t xml:space="preserve">. </w:t>
      </w:r>
    </w:p>
    <w:p w14:paraId="563ECB15" w14:textId="77777777" w:rsidR="002E754F" w:rsidRDefault="00C3109B" w:rsidP="00AD15DB">
      <w:pPr>
        <w:jc w:val="both"/>
      </w:pPr>
      <w:r>
        <w:t>Através</w:t>
      </w:r>
      <w:r w:rsidR="00FD45B9">
        <w:t xml:space="preserve"> deste diagrama é possível ver facilmente que se nada mudar, depressa o </w:t>
      </w:r>
      <w:r>
        <w:t>número de inimigos aumenta exponencialmente, chegando eventualmente a despoletar a condição de perda por “perda do planeta”</w:t>
      </w:r>
      <w:r w:rsidR="002E754F">
        <w:t>.</w:t>
      </w:r>
    </w:p>
    <w:p w14:paraId="48B0DEC5" w14:textId="59FB7D16" w:rsidR="00BF074C" w:rsidRDefault="002E754F" w:rsidP="00AD15DB">
      <w:pPr>
        <w:jc w:val="both"/>
      </w:pPr>
      <w:r>
        <w:t xml:space="preserve">Assim sendo, para equilibrar o jogo, decidimos que seria uma boa ideia implementar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ups</w:t>
      </w:r>
      <w:proofErr w:type="spellEnd"/>
      <w:r w:rsidR="00A75550">
        <w:t xml:space="preserve"> para o jogador, dando um sentido de progresso e possibilitando um equilíbrio dos números numa fase mais tardia do jogo. </w:t>
      </w:r>
      <w:proofErr w:type="spellStart"/>
      <w:r w:rsidR="00E567AC">
        <w:t>Power</w:t>
      </w:r>
      <w:proofErr w:type="spellEnd"/>
      <w:r w:rsidR="00E567AC">
        <w:t xml:space="preserve"> </w:t>
      </w:r>
      <w:proofErr w:type="spellStart"/>
      <w:r w:rsidR="00E567AC">
        <w:t>ups</w:t>
      </w:r>
      <w:proofErr w:type="spellEnd"/>
      <w:r w:rsidR="00E567AC">
        <w:t xml:space="preserve"> </w:t>
      </w:r>
      <w:r w:rsidR="001E0790">
        <w:t>este incluído</w:t>
      </w:r>
      <w:r w:rsidR="00E567AC">
        <w:t xml:space="preserve"> no diagrama seguinte.</w:t>
      </w:r>
    </w:p>
    <w:p w14:paraId="1FFAADC7" w14:textId="2363EF79" w:rsidR="001E0790" w:rsidRDefault="001E0790" w:rsidP="001E0790">
      <w:pPr>
        <w:jc w:val="center"/>
      </w:pPr>
      <w:r w:rsidRPr="001E0790">
        <w:rPr>
          <w:noProof/>
        </w:rPr>
        <w:drawing>
          <wp:inline distT="0" distB="0" distL="0" distR="0" wp14:anchorId="3C0DB7D3" wp14:editId="17C73C62">
            <wp:extent cx="3069535" cy="2654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293" cy="26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DEC" w14:textId="59D6D147" w:rsidR="00EF1692" w:rsidRDefault="001E0790" w:rsidP="00175BE7">
      <w:pPr>
        <w:jc w:val="both"/>
      </w:pPr>
      <w:r>
        <w:t xml:space="preserve">Desta forma somos capazes de controlar a quantidade de dano </w:t>
      </w:r>
      <w:r w:rsidR="00EF1692">
        <w:t xml:space="preserve">debitada pelo jogador e assim levar a uma vitoria mais rápida. De notar que a quantidade de tiros é também um stock, que é influenciado </w:t>
      </w:r>
      <w:r w:rsidR="00EF1692">
        <w:lastRenderedPageBreak/>
        <w:t xml:space="preserve">pela quantidade de mortes de </w:t>
      </w:r>
      <w:proofErr w:type="spellStart"/>
      <w:r w:rsidR="00EF1692" w:rsidRPr="00F40D5D">
        <w:rPr>
          <w:i/>
          <w:iCs/>
        </w:rPr>
        <w:t>minions</w:t>
      </w:r>
      <w:proofErr w:type="spellEnd"/>
      <w:r w:rsidR="00EF1692">
        <w:t xml:space="preserve">. Ou seja, cada vez que o jogador mata um </w:t>
      </w:r>
      <w:proofErr w:type="spellStart"/>
      <w:r w:rsidR="00EF1692" w:rsidRPr="00CB7FDC">
        <w:rPr>
          <w:i/>
          <w:iCs/>
        </w:rPr>
        <w:t>minion</w:t>
      </w:r>
      <w:proofErr w:type="spellEnd"/>
      <w:r w:rsidR="00EF1692">
        <w:t xml:space="preserve"> existe uma pequena </w:t>
      </w:r>
      <w:r w:rsidR="00121088">
        <w:t>probabilidade</w:t>
      </w:r>
      <w:r w:rsidR="00CB7FDC">
        <w:t xml:space="preserve"> de o </w:t>
      </w:r>
      <w:proofErr w:type="spellStart"/>
      <w:r w:rsidR="00CB7FDC" w:rsidRPr="00CB7FDC">
        <w:rPr>
          <w:i/>
          <w:iCs/>
        </w:rPr>
        <w:t>minion</w:t>
      </w:r>
      <w:proofErr w:type="spellEnd"/>
      <w:r w:rsidR="00CB7FDC">
        <w:t xml:space="preserve"> largar um </w:t>
      </w:r>
      <w:proofErr w:type="spellStart"/>
      <w:r w:rsidR="00CB7FDC" w:rsidRPr="00CB7FDC">
        <w:rPr>
          <w:i/>
          <w:iCs/>
        </w:rPr>
        <w:t>power</w:t>
      </w:r>
      <w:proofErr w:type="spellEnd"/>
      <w:r w:rsidR="00CB7FDC" w:rsidRPr="00CB7FDC">
        <w:rPr>
          <w:i/>
          <w:iCs/>
        </w:rPr>
        <w:t xml:space="preserve"> </w:t>
      </w:r>
      <w:proofErr w:type="spellStart"/>
      <w:r w:rsidR="00CB7FDC" w:rsidRPr="00CB7FDC">
        <w:rPr>
          <w:i/>
          <w:iCs/>
        </w:rPr>
        <w:t>up</w:t>
      </w:r>
      <w:proofErr w:type="spellEnd"/>
      <w:r w:rsidR="00CB7FDC">
        <w:t xml:space="preserve"> que aumente a quantidade de tiros</w:t>
      </w:r>
      <w:r w:rsidR="00CC3BF6">
        <w:t xml:space="preserve">, e assim aumenta a quantidade de dano dada por este que contraria a tendência de crescimento da população de </w:t>
      </w:r>
      <w:proofErr w:type="spellStart"/>
      <w:r w:rsidR="00CC3BF6">
        <w:t>minions</w:t>
      </w:r>
      <w:proofErr w:type="spellEnd"/>
      <w:r w:rsidR="00175BE7">
        <w:t>, equilibrando o jogo e dando uma probabilidade de vitoria maior.</w:t>
      </w:r>
    </w:p>
    <w:p w14:paraId="212777AC" w14:textId="4BE93DD7" w:rsidR="00175BE7" w:rsidRDefault="00175BE7" w:rsidP="00175BE7">
      <w:pPr>
        <w:jc w:val="both"/>
      </w:pPr>
      <w:r>
        <w:t xml:space="preserve">O boss é um </w:t>
      </w:r>
      <w:proofErr w:type="spellStart"/>
      <w:r>
        <w:t>inimgo</w:t>
      </w:r>
      <w:proofErr w:type="spellEnd"/>
      <w:r>
        <w:t xml:space="preserve"> que nasce a intervalos regulares de aproximadamente 5 segundos</w:t>
      </w:r>
      <w:r w:rsidR="00A14DE7">
        <w:t xml:space="preserve">, e que possui uma vida superior aos </w:t>
      </w:r>
      <w:proofErr w:type="spellStart"/>
      <w:r w:rsidR="00A14DE7">
        <w:t>minions</w:t>
      </w:r>
      <w:proofErr w:type="spellEnd"/>
      <w:r w:rsidR="00A14DE7">
        <w:t xml:space="preserve">, desta forma através do modelo de stocks e </w:t>
      </w:r>
      <w:proofErr w:type="spellStart"/>
      <w:r w:rsidR="00A14DE7">
        <w:t>flows</w:t>
      </w:r>
      <w:proofErr w:type="spellEnd"/>
      <w:r w:rsidR="00A14DE7">
        <w:t xml:space="preserve"> podemos ver que </w:t>
      </w:r>
      <w:r w:rsidR="001E4B56">
        <w:t xml:space="preserve">apesar de estes serem repostos a cada 5 segundos </w:t>
      </w:r>
      <w:r w:rsidR="00C822F4">
        <w:t xml:space="preserve">o jogador á partida é mais que capaz de os eliminar constantemente, entrando num estado em que apenas </w:t>
      </w:r>
      <w:proofErr w:type="spellStart"/>
      <w:r w:rsidR="00C822F4">
        <w:t>minions</w:t>
      </w:r>
      <w:proofErr w:type="spellEnd"/>
      <w:r w:rsidR="00C822F4">
        <w:t xml:space="preserve"> estão presentes no jogo.</w:t>
      </w:r>
      <w:r w:rsidR="00A14DE7">
        <w:t xml:space="preserve"> </w:t>
      </w:r>
    </w:p>
    <w:p w14:paraId="017D3D6C" w14:textId="71DEFE04" w:rsidR="00AF3927" w:rsidRDefault="00AF3927" w:rsidP="00CB7FDC">
      <w:pPr>
        <w:jc w:val="both"/>
      </w:pPr>
      <w:r>
        <w:t xml:space="preserve">Finalmente a variável percentagem de acertos é um valor determinado empiricamente entre </w:t>
      </w:r>
      <w:r w:rsidR="007F50E6">
        <w:t xml:space="preserve">os dois autores do projeto, e que resultou em gráficos que permitem interpretar </w:t>
      </w:r>
      <w:r w:rsidR="00F40D5D">
        <w:t xml:space="preserve">o resultado pretendido, a percentagem de acertos do </w:t>
      </w:r>
      <w:r w:rsidR="00F40D5D" w:rsidRPr="002A5233">
        <w:t>leitor</w:t>
      </w:r>
      <w:r w:rsidR="00F40D5D">
        <w:t>, pode ser maior ou menor dependendo da sua habilidade.</w:t>
      </w:r>
    </w:p>
    <w:p w14:paraId="12C3C2D0" w14:textId="72DDBACF" w:rsidR="008E4D8D" w:rsidRDefault="008E4D8D" w:rsidP="008E4D8D">
      <w:pPr>
        <w:pStyle w:val="Ttulo2"/>
      </w:pPr>
      <w:bookmarkStart w:id="12" w:name="_Toc65063983"/>
      <w:r>
        <w:t>Entidades (Agentes)</w:t>
      </w:r>
      <w:bookmarkEnd w:id="12"/>
    </w:p>
    <w:p w14:paraId="34D8DA64" w14:textId="4EE09DD7" w:rsidR="00DA5080" w:rsidRDefault="008E4D8D" w:rsidP="00DA5080">
      <w:pPr>
        <w:jc w:val="both"/>
      </w:pPr>
      <w:r>
        <w:t xml:space="preserve">A classe abstrata entidade fornece </w:t>
      </w:r>
      <w:r w:rsidR="00D5217E">
        <w:t>métodos e atributos que correspondem a um agente que pode ou não ter inteligência</w:t>
      </w:r>
      <w:r w:rsidR="00E8693F">
        <w:t xml:space="preserve">. Um agente interage com o ambiente de jogo e com os </w:t>
      </w:r>
      <w:r w:rsidR="009352EE">
        <w:t xml:space="preserve">outros agentes e leva á simulação de agentes complexos. </w:t>
      </w:r>
    </w:p>
    <w:p w14:paraId="1A141CE5" w14:textId="61669FB5" w:rsidR="00DA5080" w:rsidRDefault="00DA5080" w:rsidP="00DA5080">
      <w:pPr>
        <w:jc w:val="both"/>
      </w:pPr>
      <w:r>
        <w:t>Todos os agentes são responsáveis pelo seu próprio desenho e pela criação do seu corpo (Body)</w:t>
      </w:r>
      <w:r w:rsidR="00F369A3">
        <w:t xml:space="preserve">. A classe Animador e a classe Body são partes constituintes destes </w:t>
      </w:r>
    </w:p>
    <w:p w14:paraId="18608E72" w14:textId="50179C6D" w:rsidR="001C3E9D" w:rsidRDefault="001C3E9D" w:rsidP="001C3E9D">
      <w:pPr>
        <w:pStyle w:val="Ttulo3"/>
      </w:pPr>
      <w:bookmarkStart w:id="13" w:name="_Toc65063984"/>
      <w:r>
        <w:t>Agentes autónomos</w:t>
      </w:r>
      <w:bookmarkEnd w:id="13"/>
    </w:p>
    <w:p w14:paraId="2CD324C8" w14:textId="4EB7AB75" w:rsidR="001C3E9D" w:rsidRDefault="00CD7CAA" w:rsidP="00FA6EFB">
      <w:pPr>
        <w:jc w:val="both"/>
      </w:pPr>
      <w:r>
        <w:t xml:space="preserve">Um agente </w:t>
      </w:r>
      <w:r w:rsidR="00094337">
        <w:t>autónomo</w:t>
      </w:r>
      <w:r>
        <w:t xml:space="preserve"> é um agente inteligente que atua tendo em conta </w:t>
      </w:r>
      <w:r w:rsidR="000D4869">
        <w:t xml:space="preserve">um conjunto de instruções previamente definidos com um elevado grau ou completa </w:t>
      </w:r>
      <w:r w:rsidR="00094337">
        <w:t>independência</w:t>
      </w:r>
      <w:r w:rsidR="000D4869">
        <w:t xml:space="preserve"> de quem criou esse agente. </w:t>
      </w:r>
      <w:r w:rsidR="00FA6EFB">
        <w:t xml:space="preserve">Pode apresentar visão e conhecimento do seu mundo, </w:t>
      </w:r>
      <w:r w:rsidR="00560680">
        <w:t xml:space="preserve">e tomar decisões baseadas em funções heurísticas (funções matemáticas que atribuem valores ao estado do mundo para aproximar o melhor possível o agente ao estado de destino). </w:t>
      </w:r>
    </w:p>
    <w:p w14:paraId="77398F20" w14:textId="2E578B75" w:rsidR="001D7B23" w:rsidRDefault="001D7B23" w:rsidP="00FA6EFB">
      <w:pPr>
        <w:jc w:val="both"/>
      </w:pPr>
      <w:r>
        <w:t>No contexto do nosso trabalho os agentes possuem dois grandes comportamentos, a auto preservação (</w:t>
      </w:r>
      <w:r w:rsidR="00145024">
        <w:t xml:space="preserve">tentar </w:t>
      </w:r>
      <w:r>
        <w:t xml:space="preserve">desviar das balas) e o </w:t>
      </w:r>
      <w:proofErr w:type="spellStart"/>
      <w:r>
        <w:t>patrol</w:t>
      </w:r>
      <w:proofErr w:type="spellEnd"/>
      <w:r>
        <w:t xml:space="preserve"> (seguir caminho previamente definido)</w:t>
      </w:r>
      <w:r w:rsidR="004574D1">
        <w:t>.</w:t>
      </w:r>
    </w:p>
    <w:p w14:paraId="6F8DD07B" w14:textId="7A733301" w:rsidR="008458AD" w:rsidRDefault="008458AD" w:rsidP="008458AD">
      <w:pPr>
        <w:pStyle w:val="Ttulo3"/>
      </w:pPr>
      <w:bookmarkStart w:id="14" w:name="_Toc65063985"/>
      <w:proofErr w:type="spellStart"/>
      <w:r>
        <w:t>Boid</w:t>
      </w:r>
      <w:bookmarkEnd w:id="14"/>
      <w:proofErr w:type="spellEnd"/>
    </w:p>
    <w:p w14:paraId="08CB2DC6" w14:textId="53527FCB" w:rsidR="00B75E90" w:rsidRDefault="00681B40" w:rsidP="008458AD">
      <w:r>
        <w:t xml:space="preserve">Um </w:t>
      </w:r>
      <w:proofErr w:type="spellStart"/>
      <w:r>
        <w:t>boid</w:t>
      </w:r>
      <w:proofErr w:type="spellEnd"/>
      <w:r>
        <w:t xml:space="preserve"> é um modelo que representa vida artificial</w:t>
      </w:r>
      <w:r w:rsidR="00A833B4">
        <w:t>, nomeadamente o comportamento de pássaros</w:t>
      </w:r>
      <w:r w:rsidR="00B75E90">
        <w:t xml:space="preserve">. Estes </w:t>
      </w:r>
      <w:proofErr w:type="spellStart"/>
      <w:r w:rsidR="00B75E90">
        <w:t>boids</w:t>
      </w:r>
      <w:proofErr w:type="spellEnd"/>
      <w:r w:rsidR="00B75E90">
        <w:t xml:space="preserve"> são agentes autónomos que em grupo apresentam comportamentos interessantes, tais como </w:t>
      </w:r>
      <w:proofErr w:type="spellStart"/>
      <w:r w:rsidR="00B75E90">
        <w:t>flocking</w:t>
      </w:r>
      <w:proofErr w:type="spellEnd"/>
      <w:r w:rsidR="000E4775">
        <w:t xml:space="preserve">, Alinhamento, </w:t>
      </w:r>
      <w:proofErr w:type="spellStart"/>
      <w:r w:rsidR="000E4775">
        <w:t>patrol</w:t>
      </w:r>
      <w:proofErr w:type="spellEnd"/>
      <w:r w:rsidR="000E4775">
        <w:t>, e</w:t>
      </w:r>
      <w:r w:rsidR="00AC0CF0">
        <w:t>ntre outros comportamentos que possam ser relevantes.</w:t>
      </w:r>
    </w:p>
    <w:p w14:paraId="1EFD6D62" w14:textId="0B30D313" w:rsidR="008035B6" w:rsidRPr="008458AD" w:rsidRDefault="008035B6" w:rsidP="00155AF9">
      <w:pPr>
        <w:jc w:val="both"/>
      </w:pPr>
      <w:r>
        <w:t xml:space="preserve">No nosso trabalho utilizamos </w:t>
      </w:r>
      <w:proofErr w:type="spellStart"/>
      <w:r>
        <w:t>boid</w:t>
      </w:r>
      <w:proofErr w:type="spellEnd"/>
      <w:r>
        <w:t xml:space="preserve"> com </w:t>
      </w:r>
      <w:proofErr w:type="spellStart"/>
      <w:r>
        <w:t>corportamento</w:t>
      </w:r>
      <w:proofErr w:type="spellEnd"/>
      <w:r>
        <w:t xml:space="preserve"> de </w:t>
      </w:r>
      <w:proofErr w:type="spellStart"/>
      <w:r>
        <w:t>waypoint</w:t>
      </w:r>
      <w:proofErr w:type="spellEnd"/>
      <w:r>
        <w:t xml:space="preserve"> para definir </w:t>
      </w:r>
      <w:r w:rsidR="00155AF9">
        <w:t xml:space="preserve">um </w:t>
      </w:r>
      <w:r w:rsidR="00A512A0">
        <w:t>traçado</w:t>
      </w:r>
      <w:r w:rsidR="00155AF9">
        <w:t xml:space="preserve"> a seguir pelos inimigos de modo a otimizar a conquista do planeta</w:t>
      </w:r>
      <w:r w:rsidR="00A512A0">
        <w:t>, enquanto tentam eliminar o jogador</w:t>
      </w:r>
      <w:r w:rsidR="00155AF9">
        <w:t xml:space="preserve">. </w:t>
      </w:r>
    </w:p>
    <w:p w14:paraId="2B41C9B2" w14:textId="2280EF07" w:rsidR="00CA5423" w:rsidRDefault="00D86169" w:rsidP="000C4041">
      <w:pPr>
        <w:pStyle w:val="Ttulo3"/>
      </w:pPr>
      <w:bookmarkStart w:id="15" w:name="_Toc65063986"/>
      <w:r>
        <w:t>Modelo baseado em agentes</w:t>
      </w:r>
      <w:bookmarkEnd w:id="15"/>
    </w:p>
    <w:p w14:paraId="74B4E6B2" w14:textId="5A224E1B" w:rsidR="000C4041" w:rsidRDefault="000C4041" w:rsidP="000C4041">
      <w:r>
        <w:t>Um modelo baseado em agentes é um modelo computacional utilizado para simular as ações e intera</w:t>
      </w:r>
      <w:r w:rsidR="008B1299">
        <w:t xml:space="preserve">ções de agentes autónomos que procura estudar o </w:t>
      </w:r>
      <w:r w:rsidR="00B126B0">
        <w:t xml:space="preserve">impacto que esses agentes possuem nesse sistema. No nosso trabalho os agentes não têm grande impacto no ambiente e realmente interagem pouco com este, sendo a única </w:t>
      </w:r>
      <w:r w:rsidR="000B0105">
        <w:t>interação</w:t>
      </w:r>
      <w:r w:rsidR="00B126B0">
        <w:t xml:space="preserve"> a condição de perda do jogo por perda do mundo</w:t>
      </w:r>
      <w:r w:rsidR="001D52CD">
        <w:t xml:space="preserve"> derivado á </w:t>
      </w:r>
      <w:r w:rsidR="00F7621C">
        <w:t>conquista do mundo pelos invasores.</w:t>
      </w:r>
      <w:r w:rsidR="004F72FF">
        <w:br w:type="page"/>
      </w:r>
    </w:p>
    <w:p w14:paraId="1E3217F2" w14:textId="6C6DA2FD" w:rsidR="00B7175C" w:rsidRDefault="003D02AB" w:rsidP="00261A4D">
      <w:pPr>
        <w:pStyle w:val="Ttulo3"/>
      </w:pPr>
      <w:bookmarkStart w:id="16" w:name="_Toc65063987"/>
      <w:r>
        <w:lastRenderedPageBreak/>
        <w:t xml:space="preserve">Classe </w:t>
      </w:r>
      <w:r w:rsidR="00261A4D">
        <w:t>Entidade</w:t>
      </w:r>
      <w:bookmarkEnd w:id="16"/>
    </w:p>
    <w:p w14:paraId="7FF76DFB" w14:textId="29950A75" w:rsidR="007B700E" w:rsidRDefault="00261A4D" w:rsidP="00E442BC">
      <w:pPr>
        <w:jc w:val="both"/>
      </w:pPr>
      <w:r>
        <w:t xml:space="preserve">Como mencionado em cima </w:t>
      </w:r>
      <w:r w:rsidR="00E442BC">
        <w:t>tanto os inimigos como o jogador e por conveniência até as bombas largadas por inimigos são entidades. Entidades estas afetadas pelo ambiente (força gravítica</w:t>
      </w:r>
      <w:r w:rsidR="007B700E">
        <w:t xml:space="preserve"> e colisões entre elas</w:t>
      </w:r>
      <w:r w:rsidR="00E442BC">
        <w:t>)</w:t>
      </w:r>
      <w:r w:rsidR="007B700E">
        <w:t>. Estas entidades desenham-se a si próprias e detetam se outro corpo colidiu consigo através do seu atributo corpo</w:t>
      </w:r>
      <w:r w:rsidR="005E134A">
        <w:t xml:space="preserve">. </w:t>
      </w:r>
      <w:r w:rsidR="00BC2FBC">
        <w:t xml:space="preserve"> Assim sendo, é nos conveniente que a classe entidade seja uma classe abstrata que delega </w:t>
      </w:r>
      <w:proofErr w:type="gramStart"/>
      <w:r w:rsidR="00BC2FBC">
        <w:t>ás</w:t>
      </w:r>
      <w:proofErr w:type="gramEnd"/>
      <w:r w:rsidR="00BC2FBC">
        <w:t xml:space="preserve"> suas implementações a </w:t>
      </w:r>
      <w:r w:rsidR="00A04DF7">
        <w:t>implementação de métodos que sejam necessário.</w:t>
      </w:r>
    </w:p>
    <w:p w14:paraId="5758704F" w14:textId="39FC48F9" w:rsidR="00A7167A" w:rsidRDefault="005E134A" w:rsidP="00E442BC">
      <w:pPr>
        <w:jc w:val="both"/>
      </w:pPr>
      <w:r>
        <w:t>Uma entidade é independente de todas as outras entidades,</w:t>
      </w:r>
      <w:r w:rsidR="00B56D18">
        <w:t xml:space="preserve"> deve</w:t>
      </w:r>
      <w:r w:rsidR="007E2F23">
        <w:t>ndo</w:t>
      </w:r>
      <w:r>
        <w:t xml:space="preserve"> ser instanciada dentro da própria classe jogo</w:t>
      </w:r>
      <w:r w:rsidR="00B56D18">
        <w:t>, de modo a fornecer um ambiente comum entre todas estas</w:t>
      </w:r>
      <w:r w:rsidR="007E2F23">
        <w:t xml:space="preserve">. Ao criar uma entidade os objetos </w:t>
      </w:r>
      <w:r w:rsidR="00A7167A">
        <w:t xml:space="preserve">Animador e Body são criados dentro do próprio construtor através da chamada a um método abstrato implementado pelas classes que </w:t>
      </w:r>
      <w:proofErr w:type="spellStart"/>
      <w:r w:rsidR="0096795D">
        <w:t>extendam</w:t>
      </w:r>
      <w:proofErr w:type="spellEnd"/>
      <w:r w:rsidR="00A7167A">
        <w:t xml:space="preserve"> de entidade. Desta forma cada classe </w:t>
      </w:r>
      <w:r w:rsidR="0005788F">
        <w:t xml:space="preserve">possui uma forma de se controlar a si própria obtendo o </w:t>
      </w:r>
      <w:proofErr w:type="spellStart"/>
      <w:r w:rsidR="0005788F" w:rsidRPr="0096795D">
        <w:rPr>
          <w:i/>
          <w:iCs/>
        </w:rPr>
        <w:t>sprite</w:t>
      </w:r>
      <w:proofErr w:type="spellEnd"/>
      <w:r w:rsidR="0005788F">
        <w:t xml:space="preserve"> próprio e sem necessitar de complicar a situação </w:t>
      </w:r>
      <w:r w:rsidR="00393744">
        <w:t xml:space="preserve">para a classe entidade. </w:t>
      </w:r>
    </w:p>
    <w:p w14:paraId="1C0C4AFF" w14:textId="77777777" w:rsidR="00081E99" w:rsidRDefault="004B3CDD" w:rsidP="00E442BC">
      <w:pPr>
        <w:jc w:val="both"/>
      </w:pPr>
      <w:r>
        <w:t>Ou seja,</w:t>
      </w:r>
      <w:r w:rsidR="00393744">
        <w:t xml:space="preserve"> sem heranças e polimorfismo teríamos de declarar cada classe como independente, criando e garantindo manualmente a correta implementação dos métodos, copiando e colando código entre </w:t>
      </w:r>
      <w:r w:rsidR="00EF69D5">
        <w:t xml:space="preserve">classes, levando á </w:t>
      </w:r>
      <w:r w:rsidR="001F270F">
        <w:t xml:space="preserve">introdução de diversos pontos de falha, dificultando a compreensão do código, e posterior modificação deste. </w:t>
      </w:r>
      <w:r w:rsidR="004733A6">
        <w:t>Desta forma temos código robusto, pouco propenso a erros, e fácil de modificar, mantendo ainda assim a modularidade e garantindo as diferenças entre cada uma destas classes.</w:t>
      </w:r>
    </w:p>
    <w:p w14:paraId="5591584D" w14:textId="078AEB55" w:rsidR="00393744" w:rsidRPr="00261A4D" w:rsidRDefault="004733A6" w:rsidP="00E442BC">
      <w:pPr>
        <w:jc w:val="both"/>
      </w:pPr>
      <w:r>
        <w:t xml:space="preserve"> </w:t>
      </w:r>
      <w:r w:rsidR="00D75C83">
        <w:t>O comportamento de cada um</w:t>
      </w:r>
      <w:r w:rsidR="0041566E">
        <w:t>a</w:t>
      </w:r>
      <w:r w:rsidR="00D75C83">
        <w:t xml:space="preserve"> dest</w:t>
      </w:r>
      <w:r w:rsidR="0041566E">
        <w:t>a</w:t>
      </w:r>
      <w:r w:rsidR="00D75C83">
        <w:t xml:space="preserve">s </w:t>
      </w:r>
      <w:r w:rsidR="0041566E">
        <w:t xml:space="preserve">entidades </w:t>
      </w:r>
      <w:r w:rsidR="00D75C83">
        <w:t xml:space="preserve">é garantido </w:t>
      </w:r>
      <w:r w:rsidR="003377D0">
        <w:t xml:space="preserve">pelo input do teclado (jogador), </w:t>
      </w:r>
      <w:r w:rsidR="00851453">
        <w:t xml:space="preserve">ou através da própria classe Jogo que garante o movimento e </w:t>
      </w:r>
      <w:r w:rsidR="00A17CA5">
        <w:t>interação</w:t>
      </w:r>
      <w:r w:rsidR="00851453">
        <w:t xml:space="preserve"> de</w:t>
      </w:r>
      <w:r w:rsidR="00A60619">
        <w:t xml:space="preserve"> todas as entidades. </w:t>
      </w:r>
      <w:r w:rsidR="00A17CA5">
        <w:t>Uma alternativa melhor seria a implementação de comportamentos diretamente através de uma interface que seria implementada pela classe Entidade. No entanto esta solução não foi explorada po</w:t>
      </w:r>
      <w:r w:rsidR="003D02AB">
        <w:t xml:space="preserve">r falta de tempo. </w:t>
      </w:r>
    </w:p>
    <w:p w14:paraId="7EBC5844" w14:textId="3295D572" w:rsidR="00B7175C" w:rsidRDefault="0096795D" w:rsidP="0096795D">
      <w:pPr>
        <w:pStyle w:val="Ttulo4"/>
      </w:pPr>
      <w:r>
        <w:t>Classe Animador</w:t>
      </w:r>
    </w:p>
    <w:p w14:paraId="392A40AB" w14:textId="3BC0FA48" w:rsidR="0096795D" w:rsidRDefault="0096795D" w:rsidP="0096795D">
      <w:r>
        <w:t xml:space="preserve">A classe </w:t>
      </w:r>
      <w:r w:rsidR="00C0140F">
        <w:t>A</w:t>
      </w:r>
      <w:r>
        <w:t xml:space="preserve">nimador é a classe responsável por representar em modo gráfico </w:t>
      </w:r>
      <w:r w:rsidR="00C0140F">
        <w:t xml:space="preserve">uma entidade. Esta classe faz recurso de </w:t>
      </w:r>
      <w:proofErr w:type="spellStart"/>
      <w:r w:rsidR="00C0140F">
        <w:t>sprites</w:t>
      </w:r>
      <w:proofErr w:type="spellEnd"/>
      <w:r w:rsidR="00C0140F">
        <w:t xml:space="preserve"> para representar o movimento e </w:t>
      </w:r>
      <w:r w:rsidR="007164D0">
        <w:t xml:space="preserve">o estado das entidades. </w:t>
      </w:r>
    </w:p>
    <w:p w14:paraId="754E6D27" w14:textId="76D689AD" w:rsidR="007164D0" w:rsidRDefault="007164D0" w:rsidP="00501959">
      <w:pPr>
        <w:jc w:val="both"/>
      </w:pPr>
      <w:r>
        <w:t xml:space="preserve">Um </w:t>
      </w:r>
      <w:proofErr w:type="spellStart"/>
      <w:r>
        <w:t>sprite</w:t>
      </w:r>
      <w:proofErr w:type="spellEnd"/>
      <w:r>
        <w:t xml:space="preserve"> é uma imagem PNG </w:t>
      </w:r>
      <w:r w:rsidR="00AD775D">
        <w:t xml:space="preserve">que </w:t>
      </w:r>
      <w:r w:rsidR="00FF1B7B">
        <w:t>se move na tela sem deixar rasto da sua passagem</w:t>
      </w:r>
      <w:r w:rsidR="00501959">
        <w:t xml:space="preserve">. No nosso caso o </w:t>
      </w:r>
      <w:proofErr w:type="spellStart"/>
      <w:r w:rsidR="00501959">
        <w:t>sprite</w:t>
      </w:r>
      <w:proofErr w:type="spellEnd"/>
      <w:r w:rsidR="00501959">
        <w:t xml:space="preserve">, é uma imagem composta por muitas imagens pequenas que correspondem a cada um dos estados da animação. Assim sendo </w:t>
      </w:r>
      <w:r w:rsidR="00BC35C1">
        <w:t>uma única frame corresponde uma pequena parte da imagem.</w:t>
      </w:r>
    </w:p>
    <w:p w14:paraId="1F6CB619" w14:textId="14869363" w:rsidR="00BC35C1" w:rsidRDefault="008F08E2" w:rsidP="00501959">
      <w:pPr>
        <w:jc w:val="both"/>
      </w:pPr>
      <w:r>
        <w:t>Através</w:t>
      </w:r>
      <w:r w:rsidR="00BC35C1">
        <w:t xml:space="preserve"> da utilização de uma única imagem e correspondente corte, somos capazes de carregar apenas uma imagem, </w:t>
      </w:r>
      <w:r w:rsidR="00ED58E8">
        <w:t>reduzindo o custo de memoria, mas aumentando um pouco o custo computacional. Assim apenas carregamos a imagem uma única vez, e vamos selecionando a parte que nos é conveniente.</w:t>
      </w:r>
    </w:p>
    <w:p w14:paraId="0B0A560B" w14:textId="77777777" w:rsidR="00E60BA6" w:rsidRDefault="00E60BA6" w:rsidP="00E60BA6">
      <w:pPr>
        <w:keepNext/>
        <w:jc w:val="center"/>
      </w:pPr>
      <w:r>
        <w:rPr>
          <w:noProof/>
        </w:rPr>
        <w:drawing>
          <wp:inline distT="0" distB="0" distL="0" distR="0" wp14:anchorId="2E6BBD17" wp14:editId="160FF5AA">
            <wp:extent cx="1781175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ED39" w14:textId="2892981E" w:rsidR="00E60BA6" w:rsidRDefault="00E60BA6" w:rsidP="00E60BA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-Sprite com animações do jogador</w:t>
      </w:r>
    </w:p>
    <w:p w14:paraId="1AE2710C" w14:textId="0527819E" w:rsidR="00E60BA6" w:rsidRDefault="005C75E9" w:rsidP="00E60BA6">
      <w:r>
        <w:lastRenderedPageBreak/>
        <w:t xml:space="preserve">A animação surge assim através </w:t>
      </w:r>
      <w:r w:rsidR="009C1207">
        <w:t xml:space="preserve">da sobreposição de imagens sucessivas com poucas diferenças entre elas que dá a ideia de </w:t>
      </w:r>
      <w:r w:rsidR="00693DDA">
        <w:t xml:space="preserve">movimento. </w:t>
      </w:r>
    </w:p>
    <w:p w14:paraId="57A44285" w14:textId="2BEBD272" w:rsidR="00693DDA" w:rsidRDefault="00693DDA" w:rsidP="009D55B5">
      <w:pPr>
        <w:jc w:val="both"/>
      </w:pPr>
      <w:r>
        <w:t xml:space="preserve">Dependendo da posição do jogador a animação </w:t>
      </w:r>
      <w:r w:rsidR="009D55B5">
        <w:t xml:space="preserve">do movimento </w:t>
      </w:r>
      <w:r>
        <w:t xml:space="preserve">selecionada corresponde </w:t>
      </w:r>
      <w:proofErr w:type="gramStart"/>
      <w:r>
        <w:t>ás</w:t>
      </w:r>
      <w:proofErr w:type="gramEnd"/>
      <w:r>
        <w:t xml:space="preserve"> linhas presentes na figura acima</w:t>
      </w:r>
      <w:r w:rsidR="009D55B5">
        <w:t xml:space="preserve">. Caso seja necessário efetuar uma animação </w:t>
      </w:r>
      <w:r w:rsidR="00AF66B5">
        <w:t xml:space="preserve">relativa á mudança </w:t>
      </w:r>
      <w:r w:rsidR="009D55B5">
        <w:t xml:space="preserve">de direção, </w:t>
      </w:r>
      <w:r w:rsidR="00AF66B5">
        <w:t xml:space="preserve">podemos obter a animação nas colunas. </w:t>
      </w:r>
    </w:p>
    <w:p w14:paraId="10F51ECE" w14:textId="3FCA3442" w:rsidR="00AF66B5" w:rsidRDefault="00FF6740" w:rsidP="009D55B5">
      <w:pPr>
        <w:jc w:val="both"/>
      </w:pPr>
      <w:r>
        <w:t>Através</w:t>
      </w:r>
      <w:r w:rsidR="00AF66B5">
        <w:t xml:space="preserve"> destes </w:t>
      </w:r>
      <w:proofErr w:type="spellStart"/>
      <w:r w:rsidR="00AF66B5">
        <w:t>sprites</w:t>
      </w:r>
      <w:proofErr w:type="spellEnd"/>
      <w:r w:rsidR="00AF66B5">
        <w:t xml:space="preserve"> somos capazes de ter </w:t>
      </w:r>
      <w:r>
        <w:t>animações</w:t>
      </w:r>
      <w:r w:rsidR="00AF66B5">
        <w:t xml:space="preserve"> visualmente </w:t>
      </w:r>
      <w:r>
        <w:t>apelativas,</w:t>
      </w:r>
      <w:r w:rsidR="00AF66B5">
        <w:t xml:space="preserve"> mas com pouco custo de memoria, </w:t>
      </w:r>
      <w:r>
        <w:t>ou seja,</w:t>
      </w:r>
      <w:r w:rsidR="00AF66B5">
        <w:t xml:space="preserve"> não é necessário carregar uma imagem por cada frame e sim escolher partes</w:t>
      </w:r>
      <w:r w:rsidR="00474DA0">
        <w:t xml:space="preserve"> desta imagem</w:t>
      </w:r>
      <w:r w:rsidR="00AF66B5">
        <w:t xml:space="preserve">. Esta animação </w:t>
      </w:r>
      <w:r w:rsidR="00DD3773">
        <w:t xml:space="preserve">é implementada pela classe Animador, sendo a imagem selecionada através da classe </w:t>
      </w:r>
      <w:proofErr w:type="spellStart"/>
      <w:r w:rsidR="00DD3773">
        <w:t>SpriteDef</w:t>
      </w:r>
      <w:proofErr w:type="spellEnd"/>
      <w:r w:rsidR="00DD3773">
        <w:t xml:space="preserve">. </w:t>
      </w:r>
      <w:r w:rsidR="00EC5803">
        <w:t xml:space="preserve">Esta classe </w:t>
      </w:r>
      <w:proofErr w:type="spellStart"/>
      <w:r w:rsidR="00EC5803">
        <w:t>SpriteDef</w:t>
      </w:r>
      <w:proofErr w:type="spellEnd"/>
      <w:r w:rsidR="00EC5803">
        <w:t xml:space="preserve">, tem em conta o movimento da Entidade, e </w:t>
      </w:r>
      <w:r w:rsidR="00B2227B">
        <w:t xml:space="preserve">a intervalos regulares troca a frame que é escolhida </w:t>
      </w:r>
      <w:r w:rsidR="00474DA0">
        <w:t xml:space="preserve">utilizando um ficheiro JSON que contem as informações da animação. </w:t>
      </w:r>
    </w:p>
    <w:p w14:paraId="4B43A1E4" w14:textId="74F478C2" w:rsidR="00F2792F" w:rsidRDefault="00F2792F" w:rsidP="009D55B5">
      <w:pPr>
        <w:jc w:val="both"/>
      </w:pPr>
      <w:r>
        <w:t xml:space="preserve">Um ficheiro JSON é uma representação </w:t>
      </w:r>
      <w:r w:rsidR="001D16F5">
        <w:t xml:space="preserve">de objetos em Java script, que permite a troca de dados </w:t>
      </w:r>
      <w:r w:rsidR="00431342">
        <w:t xml:space="preserve">de maneira rápida e simples entre diferentes linguagens de programação. O JAVA possui funcionalidades capazes de ler os </w:t>
      </w:r>
      <w:r w:rsidR="00FD4EAE">
        <w:t xml:space="preserve">ficheiros e assim apenas é necessário obter as informações contidas neste ficheiro. Cada Sprite possui um ficheiro JSON correspondente que inclui informações sobre como cortar a imagem em segmentos e </w:t>
      </w:r>
      <w:r w:rsidR="00CD5316">
        <w:t xml:space="preserve">qual a </w:t>
      </w:r>
      <w:r w:rsidR="00A12208">
        <w:t>sequência</w:t>
      </w:r>
      <w:r w:rsidR="00CD5316">
        <w:t xml:space="preserve"> </w:t>
      </w:r>
      <w:r w:rsidR="00A12208">
        <w:t xml:space="preserve">de segmentos para originar a animação. </w:t>
      </w:r>
    </w:p>
    <w:p w14:paraId="4F8BF318" w14:textId="4431E23E" w:rsidR="00A12208" w:rsidRDefault="00F80FDA" w:rsidP="00A12208">
      <w:pPr>
        <w:pStyle w:val="Ttulo4"/>
      </w:pPr>
      <w:r>
        <w:t>Body</w:t>
      </w:r>
    </w:p>
    <w:p w14:paraId="48C14122" w14:textId="794E4CA0" w:rsidR="00F80FDA" w:rsidRDefault="00F80FDA" w:rsidP="008A3AFF">
      <w:pPr>
        <w:jc w:val="both"/>
      </w:pPr>
      <w:r>
        <w:t xml:space="preserve">A classe body implementa uma espécie de </w:t>
      </w:r>
      <w:proofErr w:type="spellStart"/>
      <w:r>
        <w:t>RigidBody</w:t>
      </w:r>
      <w:proofErr w:type="spellEnd"/>
      <w:r>
        <w:t xml:space="preserve"> do </w:t>
      </w:r>
      <w:proofErr w:type="spellStart"/>
      <w:r>
        <w:t>Unity</w:t>
      </w:r>
      <w:proofErr w:type="spellEnd"/>
      <w:r w:rsidR="00964952">
        <w:t>, lecionado noutra disciplina do mesmo curso</w:t>
      </w:r>
      <w:r>
        <w:t>.</w:t>
      </w:r>
      <w:r w:rsidR="00F65FE5">
        <w:t xml:space="preserve"> Este corpo, possui métodos para colidir com outros corpos, definir as suas dimensões (</w:t>
      </w:r>
      <w:r w:rsidR="00A74CED">
        <w:t xml:space="preserve">regra geral </w:t>
      </w:r>
      <w:r w:rsidR="00F65FE5">
        <w:t>iguais á da frame atual)</w:t>
      </w:r>
      <w:r w:rsidR="008A3AFF">
        <w:t xml:space="preserve">. </w:t>
      </w:r>
      <w:r w:rsidR="00BA3BFC">
        <w:t>Através</w:t>
      </w:r>
      <w:r w:rsidR="008A3AFF">
        <w:t xml:space="preserve"> desta classe e como está contida dentro de uma entidade somos capazes de definir com precisão </w:t>
      </w:r>
      <w:r w:rsidR="00701FDB">
        <w:t xml:space="preserve">a posição da entidade </w:t>
      </w:r>
      <w:r w:rsidR="00933DC1">
        <w:t>e do seu corpo</w:t>
      </w:r>
      <w:r w:rsidR="00491560">
        <w:t xml:space="preserve">. Todas as operações de movimento serão aplicadas nesta classe tais como forças, alterar </w:t>
      </w:r>
      <w:r w:rsidR="00396836">
        <w:t xml:space="preserve">a posição manualmente e posteriormente comunicar a alteração á entidade </w:t>
      </w:r>
      <w:r w:rsidR="00F96472">
        <w:t>que ira depois mudar comunicar com o animador a alteração e possivelmente até atualizar a sua animação.</w:t>
      </w:r>
    </w:p>
    <w:p w14:paraId="4BDE89A0" w14:textId="2FC30A54" w:rsidR="00B60096" w:rsidRDefault="002878F0" w:rsidP="00B60096">
      <w:pPr>
        <w:pStyle w:val="Ttulo2"/>
      </w:pPr>
      <w:r>
        <w:t>Níveis</w:t>
      </w:r>
      <w:r w:rsidR="00B60096">
        <w:t xml:space="preserve"> e menus</w:t>
      </w:r>
    </w:p>
    <w:p w14:paraId="1719CE5B" w14:textId="77777777" w:rsidR="00A01D52" w:rsidRDefault="002878F0" w:rsidP="00A01D52">
      <w:pPr>
        <w:jc w:val="both"/>
      </w:pPr>
      <w:r>
        <w:t xml:space="preserve">Um nível </w:t>
      </w:r>
      <w:r w:rsidR="00631425">
        <w:t xml:space="preserve">ou </w:t>
      </w:r>
      <w:r>
        <w:t xml:space="preserve">menu corresponde </w:t>
      </w:r>
      <w:r w:rsidR="00631425">
        <w:t xml:space="preserve">ao estado do jogo, assim sendo </w:t>
      </w:r>
      <w:r w:rsidR="00893CF5">
        <w:t xml:space="preserve">é uma interface fundamental </w:t>
      </w:r>
      <w:r w:rsidR="00B23815">
        <w:t xml:space="preserve">para dar ao utilizador </w:t>
      </w:r>
      <w:r w:rsidR="00B41737">
        <w:t xml:space="preserve">informação visual sobre qual a posição em que este se encontra relativamente </w:t>
      </w:r>
      <w:r w:rsidR="00A01D52">
        <w:t xml:space="preserve">ao fluxograma da aplicação presente na figura 2. </w:t>
      </w:r>
    </w:p>
    <w:p w14:paraId="52F21310" w14:textId="1FC7DBAB" w:rsidR="001C303F" w:rsidRDefault="00A01D52" w:rsidP="00A01D52">
      <w:pPr>
        <w:jc w:val="both"/>
      </w:pPr>
      <w:r>
        <w:t xml:space="preserve">Estes menus, podem possuir ou não </w:t>
      </w:r>
      <w:r w:rsidR="006F3E98">
        <w:t>botões</w:t>
      </w:r>
      <w:r>
        <w:t xml:space="preserve"> conforme necessário que serão</w:t>
      </w:r>
      <w:r w:rsidR="00A8052F">
        <w:t xml:space="preserve"> ativos </w:t>
      </w:r>
      <w:r w:rsidR="00C61F96">
        <w:t xml:space="preserve">através do </w:t>
      </w:r>
      <w:proofErr w:type="spellStart"/>
      <w:r w:rsidR="00C61F96">
        <w:t>event</w:t>
      </w:r>
      <w:proofErr w:type="spellEnd"/>
      <w:r w:rsidR="00C61F96">
        <w:t xml:space="preserve"> </w:t>
      </w:r>
      <w:proofErr w:type="spellStart"/>
      <w:r w:rsidR="00C61F96">
        <w:t>handler</w:t>
      </w:r>
      <w:proofErr w:type="spellEnd"/>
      <w:r w:rsidR="00C61F96">
        <w:t xml:space="preserve"> do </w:t>
      </w:r>
      <w:proofErr w:type="spellStart"/>
      <w:r w:rsidR="00C61F96">
        <w:t>Processing</w:t>
      </w:r>
      <w:proofErr w:type="spellEnd"/>
      <w:r w:rsidR="00C61F96">
        <w:t xml:space="preserve">, este método é chamado cada vez que existe um </w:t>
      </w:r>
      <w:r w:rsidR="00156DEC">
        <w:t>clique na janela e através da posição do clique identificamos se e qual o botão que foi clicado e tendo em conta o botão qual o próximo passo que a aplicação irá tomar.</w:t>
      </w:r>
      <w:r w:rsidR="00DF179D">
        <w:t xml:space="preserve"> Podendo seguir para um outro menu que altera a apresentação da aplicação mostrando imagens e afins. Ou iniciando o jogo propriamente dito.</w:t>
      </w:r>
    </w:p>
    <w:p w14:paraId="5142F81A" w14:textId="3D4B48BA" w:rsidR="00075FDE" w:rsidRDefault="00075FDE" w:rsidP="00A01D52">
      <w:pPr>
        <w:jc w:val="both"/>
      </w:pPr>
      <w:r>
        <w:t>Um dos menus</w:t>
      </w:r>
      <w:r w:rsidR="002F5D1E">
        <w:t xml:space="preserve">, </w:t>
      </w:r>
      <w:r>
        <w:t>o menu principal</w:t>
      </w:r>
      <w:r w:rsidR="002F5D1E">
        <w:t>,</w:t>
      </w:r>
      <w:r>
        <w:t xml:space="preserve"> possui </w:t>
      </w:r>
      <w:r w:rsidR="002F5D1E">
        <w:t>botões</w:t>
      </w:r>
      <w:r>
        <w:t xml:space="preserve"> bem definidos cada um com um fundo </w:t>
      </w:r>
      <w:r w:rsidR="00E65D8C">
        <w:t>específico</w:t>
      </w:r>
      <w:r w:rsidR="002F5D1E">
        <w:t xml:space="preserve">, estes botões são desenhados </w:t>
      </w:r>
      <w:r w:rsidR="00046E6D">
        <w:t xml:space="preserve">com as coordenadas especificas dentro da janela, sendo que </w:t>
      </w:r>
      <w:r w:rsidR="00137BC0">
        <w:t xml:space="preserve">o clique é </w:t>
      </w:r>
      <w:r w:rsidR="009670FB">
        <w:t xml:space="preserve">detetado pela sobreposição do clique com o espaço ocupado pelo botão. Caso tal sobreposição seja verdadeira, </w:t>
      </w:r>
      <w:r w:rsidR="004B0D18">
        <w:t>o clique é detetado como sendo naquele botão em específico.</w:t>
      </w:r>
    </w:p>
    <w:p w14:paraId="544FF58F" w14:textId="4BF05EBA" w:rsidR="006A00EC" w:rsidRDefault="00794557" w:rsidP="00A01D52">
      <w:pPr>
        <w:jc w:val="both"/>
      </w:pPr>
      <w:r>
        <w:t xml:space="preserve">Um menu pode possuir também um fundo, este fundo ocupa toda a janela </w:t>
      </w:r>
      <w:r w:rsidR="00C47513">
        <w:t xml:space="preserve">(ou múltiplos fundos que ocupam diferentes partes da janela, no caso do </w:t>
      </w:r>
      <w:r w:rsidR="00045CEF">
        <w:t>menu de jogo)</w:t>
      </w:r>
      <w:r w:rsidR="000E40AB">
        <w:t>. Fundo este que será desenhado antes do desenho das entidades</w:t>
      </w:r>
      <w:r w:rsidR="00F72D60">
        <w:t xml:space="preserve"> </w:t>
      </w:r>
      <w:proofErr w:type="gramStart"/>
      <w:r w:rsidR="00F72D60">
        <w:t>de modo a que</w:t>
      </w:r>
      <w:proofErr w:type="gramEnd"/>
      <w:r w:rsidR="00F72D60">
        <w:t xml:space="preserve"> estas estejam sempre por cima do fundo.</w:t>
      </w:r>
    </w:p>
    <w:p w14:paraId="0C2E447D" w14:textId="15F7750D" w:rsidR="006252D7" w:rsidRDefault="009C0D1B" w:rsidP="006252D7">
      <w:pPr>
        <w:pStyle w:val="Ttulo3"/>
      </w:pPr>
      <w:r>
        <w:lastRenderedPageBreak/>
        <w:t>Áudio</w:t>
      </w:r>
    </w:p>
    <w:p w14:paraId="1B6B1D9D" w14:textId="65189FE6" w:rsidR="006252D7" w:rsidRDefault="006252D7" w:rsidP="006252D7">
      <w:pPr>
        <w:jc w:val="both"/>
      </w:pPr>
      <w:r>
        <w:t>Na sequência da implementação dos menus foi introduzido áudio de fundo ao jogo. Tanto no menu principal como nos sequentes menus, existe sons de fundo. A classe Áudio é responsável por reproduzir sons ou músicas</w:t>
      </w:r>
      <w:r w:rsidR="009C0D1B">
        <w:t xml:space="preserve"> conforme seja necessário. De notar a utilização das </w:t>
      </w:r>
      <w:r w:rsidR="00923E2E">
        <w:t xml:space="preserve">capacidades do JAVA em prol das capacidades implementadas pelo </w:t>
      </w:r>
      <w:proofErr w:type="spellStart"/>
      <w:r w:rsidR="00923E2E">
        <w:t>Processing</w:t>
      </w:r>
      <w:proofErr w:type="spellEnd"/>
      <w:r w:rsidR="00923E2E">
        <w:t xml:space="preserve"> para reproduzir áudio. Tal deveu-se á possibilidade de utilizar ficheiros de maior qualidade, </w:t>
      </w:r>
      <w:r w:rsidR="00F52A02">
        <w:t>maior controlo e uma melhor documentação</w:t>
      </w:r>
      <w:r w:rsidR="00C3289F">
        <w:t xml:space="preserve"> existente na</w:t>
      </w:r>
      <w:r w:rsidR="009733FF">
        <w:t xml:space="preserve">s classes incluídas com o JAVA. </w:t>
      </w:r>
      <w:r w:rsidR="00EC5AB9">
        <w:t xml:space="preserve">Caso tivéssemos optados por utilizar as funções fornecidas pelo </w:t>
      </w:r>
      <w:proofErr w:type="spellStart"/>
      <w:r w:rsidR="00EC5AB9">
        <w:t>Processing</w:t>
      </w:r>
      <w:proofErr w:type="spellEnd"/>
      <w:r w:rsidR="00EC5AB9">
        <w:t xml:space="preserve"> possivelmente obteríamos o mesmo resultado, no entanto </w:t>
      </w:r>
      <w:r w:rsidR="009F3E67">
        <w:t xml:space="preserve">não foi necessário. </w:t>
      </w:r>
    </w:p>
    <w:p w14:paraId="236FA9A0" w14:textId="7CAC832E" w:rsidR="0078140A" w:rsidRDefault="009F3E67" w:rsidP="006252D7">
      <w:pPr>
        <w:jc w:val="both"/>
      </w:pPr>
      <w:r>
        <w:t xml:space="preserve">Um clip de áudio corresponde a um ficheiro </w:t>
      </w:r>
      <w:r w:rsidR="0078140A">
        <w:t>WAV, escolhemos este tipo de ficheiro devido á sua elevada qualidade de som e possibilidade de manipulação.</w:t>
      </w:r>
    </w:p>
    <w:p w14:paraId="013185F6" w14:textId="391E4E28" w:rsidR="0078140A" w:rsidRDefault="0078140A" w:rsidP="006252D7">
      <w:pPr>
        <w:jc w:val="both"/>
      </w:pPr>
      <w:r>
        <w:t>Vale mencionar que</w:t>
      </w:r>
      <w:r w:rsidR="002E2F6E">
        <w:t>,</w:t>
      </w:r>
      <w:r>
        <w:t xml:space="preserve"> por exemplo cada tiro possui um efeito sonoro</w:t>
      </w:r>
      <w:r w:rsidR="00916F99">
        <w:t xml:space="preserve">, </w:t>
      </w:r>
      <w:r w:rsidR="002E2F6E">
        <w:t>reproduzido cada vez que um tiro é disparado</w:t>
      </w:r>
      <w:r w:rsidR="005B5906">
        <w:t xml:space="preserve">, através da existência de </w:t>
      </w:r>
      <w:r w:rsidR="00E5652A">
        <w:t xml:space="preserve">uma </w:t>
      </w:r>
      <w:r w:rsidR="007025DC">
        <w:t>instância</w:t>
      </w:r>
      <w:r w:rsidR="00E5652A">
        <w:t xml:space="preserve"> de áudio presente na classe Osso. </w:t>
      </w:r>
    </w:p>
    <w:p w14:paraId="5AA92C6C" w14:textId="0F4E2DB1" w:rsidR="00843CE7" w:rsidRDefault="00416D24" w:rsidP="00416D24">
      <w:pPr>
        <w:pStyle w:val="Ttulo2"/>
      </w:pPr>
      <w:proofErr w:type="spellStart"/>
      <w:r>
        <w:t>PowerUPS</w:t>
      </w:r>
      <w:proofErr w:type="spellEnd"/>
    </w:p>
    <w:p w14:paraId="453B94E0" w14:textId="60825CD6" w:rsidR="00416D24" w:rsidRDefault="00416D24" w:rsidP="009962D7">
      <w:pPr>
        <w:jc w:val="both"/>
      </w:pPr>
      <w:r>
        <w:t xml:space="preserve">Um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altera o fluxo do jogo </w:t>
      </w:r>
      <w:r w:rsidR="009962D7">
        <w:t>de modo a fornecer equilíbrio numa parte posterior e assim controlar a população de inimigos de uma maneira mais equilibrada.</w:t>
      </w:r>
    </w:p>
    <w:p w14:paraId="45F63997" w14:textId="6EFB0B7C" w:rsidR="00376E21" w:rsidRDefault="009962D7" w:rsidP="009962D7">
      <w:pPr>
        <w:jc w:val="both"/>
      </w:pPr>
      <w:r>
        <w:t xml:space="preserve">Quando um inimigo morre, existe uma pequena probabilidade da bomba que ele larga se transformar num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Desta forma </w:t>
      </w:r>
      <w:r w:rsidR="009A3725">
        <w:t>com o aumento de mortes de inimigos a quantidade de dano debitada pelo jogador aument</w:t>
      </w:r>
      <w:r w:rsidR="00376E21">
        <w:t>a controlando assim a população e pode levar á vitoria.</w:t>
      </w:r>
      <w:r w:rsidR="00725F90">
        <w:t xml:space="preserve"> Assim sendo como é necessário a colisão do jogador com o </w:t>
      </w:r>
      <w:proofErr w:type="spellStart"/>
      <w:r w:rsidR="00725F90" w:rsidRPr="00725F90">
        <w:rPr>
          <w:i/>
          <w:iCs/>
        </w:rPr>
        <w:t>power</w:t>
      </w:r>
      <w:proofErr w:type="spellEnd"/>
      <w:r w:rsidR="00725F90" w:rsidRPr="00725F90">
        <w:rPr>
          <w:i/>
          <w:iCs/>
        </w:rPr>
        <w:t xml:space="preserve"> UP</w:t>
      </w:r>
      <w:r w:rsidR="00725F90">
        <w:t xml:space="preserve"> para detetar se o jogador o apanhou ou não, foi-nos conveniente definir o </w:t>
      </w:r>
      <w:proofErr w:type="spellStart"/>
      <w:r w:rsidR="00725F90">
        <w:t>power</w:t>
      </w:r>
      <w:proofErr w:type="spellEnd"/>
      <w:r w:rsidR="00725F90">
        <w:t xml:space="preserve"> </w:t>
      </w:r>
      <w:proofErr w:type="spellStart"/>
      <w:r w:rsidR="00725F90">
        <w:t>up</w:t>
      </w:r>
      <w:proofErr w:type="spellEnd"/>
      <w:r w:rsidR="00725F90">
        <w:t xml:space="preserve"> como uma entidade e aplicar-lhe uma força igual á força gravítica.</w:t>
      </w:r>
    </w:p>
    <w:p w14:paraId="291DDD9F" w14:textId="65DA3EB1" w:rsidR="00524BD7" w:rsidRDefault="00376E21" w:rsidP="009962D7">
      <w:pPr>
        <w:jc w:val="both"/>
      </w:pPr>
      <w:r>
        <w:t xml:space="preserve">Existem diversos tipos de </w:t>
      </w:r>
      <w:proofErr w:type="spellStart"/>
      <w:r>
        <w:t>powerups</w:t>
      </w:r>
      <w:proofErr w:type="spellEnd"/>
      <w:r>
        <w:t xml:space="preserve"> implementados, nomeadamente maior velocidade </w:t>
      </w:r>
      <w:r w:rsidR="00D30828">
        <w:t>de disparo, disparos múltiplos e maior velocidade dos tiros.</w:t>
      </w:r>
      <w:r>
        <w:t xml:space="preserve"> </w:t>
      </w:r>
      <w:r w:rsidR="00BC4296">
        <w:t xml:space="preserve">Existe também um </w:t>
      </w:r>
      <w:proofErr w:type="spellStart"/>
      <w:r w:rsidR="00BC4296">
        <w:t>power</w:t>
      </w:r>
      <w:proofErr w:type="spellEnd"/>
      <w:r w:rsidR="00BC4296">
        <w:t xml:space="preserve"> </w:t>
      </w:r>
      <w:proofErr w:type="spellStart"/>
      <w:r w:rsidR="00BC4296">
        <w:t>up</w:t>
      </w:r>
      <w:proofErr w:type="spellEnd"/>
      <w:r w:rsidR="00BC4296">
        <w:t xml:space="preserve"> que fornece vidas ao jogador, permitindo a prolongação da vida deste, mesmo que </w:t>
      </w:r>
      <w:r w:rsidR="007F508C">
        <w:t xml:space="preserve">este esgote as suas vidas iniciais. </w:t>
      </w:r>
    </w:p>
    <w:p w14:paraId="7B64D207" w14:textId="76C69816" w:rsidR="007F508C" w:rsidRDefault="00524BD7" w:rsidP="00524BD7">
      <w:r>
        <w:br w:type="page"/>
      </w:r>
    </w:p>
    <w:p w14:paraId="1437AC03" w14:textId="3BC58DC0" w:rsidR="00524BD7" w:rsidRDefault="00524BD7" w:rsidP="00524BD7">
      <w:pPr>
        <w:pStyle w:val="Ttulo1"/>
      </w:pPr>
      <w:r>
        <w:lastRenderedPageBreak/>
        <w:t>Diagrama de classes final</w:t>
      </w:r>
    </w:p>
    <w:p w14:paraId="24DBC376" w14:textId="2F94DD4D" w:rsidR="00524BD7" w:rsidRDefault="00524BD7" w:rsidP="00524BD7">
      <w:pPr>
        <w:jc w:val="both"/>
      </w:pPr>
      <w:r>
        <w:t xml:space="preserve">Tal como mencionado na introdução, foi elaborado um diagrama de classes que nos serviu como guia para a realização do trabalho, no entanto aquando da implementação algumas coisas não foram respeitadas e outras foram alteradas. Assim sendo o </w:t>
      </w:r>
      <w:r w:rsidR="00274DB0">
        <w:t>diagrama final é o seguinte.</w:t>
      </w:r>
    </w:p>
    <w:p w14:paraId="7CFA9B46" w14:textId="3523D77F" w:rsidR="00274DB0" w:rsidRDefault="00274DB0" w:rsidP="00524BD7">
      <w:pPr>
        <w:jc w:val="both"/>
      </w:pPr>
    </w:p>
    <w:p w14:paraId="3B0F01C6" w14:textId="61E26AB3" w:rsidR="00274DB0" w:rsidRDefault="00274DB0" w:rsidP="00524BD7">
      <w:pPr>
        <w:jc w:val="both"/>
        <w:rPr>
          <w:color w:val="FF0000"/>
          <w:sz w:val="80"/>
          <w:szCs w:val="80"/>
        </w:rPr>
      </w:pPr>
      <w:r w:rsidRPr="00274DB0">
        <w:rPr>
          <w:color w:val="FF0000"/>
          <w:sz w:val="80"/>
          <w:szCs w:val="80"/>
          <w:highlight w:val="yellow"/>
        </w:rPr>
        <w:t>TODO</w:t>
      </w:r>
      <w:r>
        <w:rPr>
          <w:color w:val="FF0000"/>
          <w:sz w:val="80"/>
          <w:szCs w:val="80"/>
        </w:rPr>
        <w:t xml:space="preserve"> – Colocar diagrama</w:t>
      </w:r>
    </w:p>
    <w:p w14:paraId="4D08BC42" w14:textId="0EF8C599" w:rsidR="00274DB0" w:rsidRDefault="00274DB0" w:rsidP="00087571">
      <w:r>
        <w:t xml:space="preserve">Podemos verificar </w:t>
      </w:r>
      <w:r w:rsidR="00087571">
        <w:t>a criação de classes novas tais como: (</w:t>
      </w:r>
      <w:r w:rsidR="00087571" w:rsidRPr="00087571">
        <w:rPr>
          <w:color w:val="FF0000"/>
        </w:rPr>
        <w:t>INSERIR CLASSES NOVAS</w:t>
      </w:r>
      <w:r w:rsidR="00087571">
        <w:t xml:space="preserve">) e a relação alterada entre as classes </w:t>
      </w:r>
      <w:r w:rsidR="00087571" w:rsidRPr="00087571">
        <w:rPr>
          <w:color w:val="FF0000"/>
        </w:rPr>
        <w:t>(CENAS)</w:t>
      </w:r>
      <w:r w:rsidR="00087571">
        <w:t>, tal deveu-se a (</w:t>
      </w:r>
      <w:r w:rsidR="00087571">
        <w:rPr>
          <w:color w:val="FF0000"/>
        </w:rPr>
        <w:t>MOTIVOS</w:t>
      </w:r>
      <w:r w:rsidR="00087571">
        <w:t>).</w:t>
      </w:r>
    </w:p>
    <w:p w14:paraId="78C1405E" w14:textId="28CF426C" w:rsidR="00335B82" w:rsidRDefault="00335B82" w:rsidP="00087571"/>
    <w:p w14:paraId="3233EED8" w14:textId="0D5EA47F" w:rsidR="00335B82" w:rsidRDefault="00335B82">
      <w:r>
        <w:br w:type="page"/>
      </w:r>
    </w:p>
    <w:p w14:paraId="02D94F51" w14:textId="42F58365" w:rsidR="00335B82" w:rsidRDefault="008E0A54" w:rsidP="00335B82">
      <w:pPr>
        <w:pStyle w:val="Ttulo1"/>
      </w:pPr>
      <w:r>
        <w:lastRenderedPageBreak/>
        <w:t>Conclusão</w:t>
      </w:r>
    </w:p>
    <w:p w14:paraId="21ED7AB5" w14:textId="1339DB33" w:rsidR="00335B82" w:rsidRPr="00335B82" w:rsidRDefault="00335B82" w:rsidP="00335B82">
      <w:r>
        <w:t>Este trabalho surgiu no culminar</w:t>
      </w:r>
      <w:r w:rsidR="00A34FE3">
        <w:t xml:space="preserve"> da cadeira de MSSN. Com o terminar do relatório</w:t>
      </w:r>
      <w:r w:rsidR="008E0A54">
        <w:t xml:space="preserve"> esperamos ter explicado sucintamente</w:t>
      </w:r>
      <w:r w:rsidR="0008170D">
        <w:t xml:space="preserve"> toda a matéria lecionada e como ela foi aplicada no desenrolar do </w:t>
      </w:r>
    </w:p>
    <w:sectPr w:rsidR="00335B82" w:rsidRPr="0033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4A"/>
    <w:rsid w:val="00045CEF"/>
    <w:rsid w:val="00045FF9"/>
    <w:rsid w:val="00046E6D"/>
    <w:rsid w:val="0005788F"/>
    <w:rsid w:val="000703A3"/>
    <w:rsid w:val="00072753"/>
    <w:rsid w:val="00075FDE"/>
    <w:rsid w:val="0008170D"/>
    <w:rsid w:val="00081E99"/>
    <w:rsid w:val="00085B5A"/>
    <w:rsid w:val="000869EE"/>
    <w:rsid w:val="00087571"/>
    <w:rsid w:val="00094337"/>
    <w:rsid w:val="00095322"/>
    <w:rsid w:val="000A5A0A"/>
    <w:rsid w:val="000B0105"/>
    <w:rsid w:val="000B2C9A"/>
    <w:rsid w:val="000B2F65"/>
    <w:rsid w:val="000B5753"/>
    <w:rsid w:val="000C4041"/>
    <w:rsid w:val="000C643F"/>
    <w:rsid w:val="000C6496"/>
    <w:rsid w:val="000D3FCD"/>
    <w:rsid w:val="000D4869"/>
    <w:rsid w:val="000E40AB"/>
    <w:rsid w:val="000E4775"/>
    <w:rsid w:val="0010547C"/>
    <w:rsid w:val="00121088"/>
    <w:rsid w:val="00124C65"/>
    <w:rsid w:val="00126325"/>
    <w:rsid w:val="00127A42"/>
    <w:rsid w:val="00137BC0"/>
    <w:rsid w:val="00145024"/>
    <w:rsid w:val="001523D2"/>
    <w:rsid w:val="00155AF9"/>
    <w:rsid w:val="00156DEC"/>
    <w:rsid w:val="00160B8C"/>
    <w:rsid w:val="00175BE7"/>
    <w:rsid w:val="001928EE"/>
    <w:rsid w:val="001B2AB4"/>
    <w:rsid w:val="001C303F"/>
    <w:rsid w:val="001C3892"/>
    <w:rsid w:val="001C3E9D"/>
    <w:rsid w:val="001D16F5"/>
    <w:rsid w:val="001D52CD"/>
    <w:rsid w:val="001D7B23"/>
    <w:rsid w:val="001E0790"/>
    <w:rsid w:val="001E4B56"/>
    <w:rsid w:val="001E703C"/>
    <w:rsid w:val="001F270F"/>
    <w:rsid w:val="001F6757"/>
    <w:rsid w:val="002010A3"/>
    <w:rsid w:val="00210250"/>
    <w:rsid w:val="0022444C"/>
    <w:rsid w:val="0023503C"/>
    <w:rsid w:val="002606F4"/>
    <w:rsid w:val="00261A4D"/>
    <w:rsid w:val="002653A9"/>
    <w:rsid w:val="00274DB0"/>
    <w:rsid w:val="002878F0"/>
    <w:rsid w:val="002A5233"/>
    <w:rsid w:val="002A5F6B"/>
    <w:rsid w:val="002B1349"/>
    <w:rsid w:val="002B7345"/>
    <w:rsid w:val="002D78F7"/>
    <w:rsid w:val="002D7933"/>
    <w:rsid w:val="002E2F6E"/>
    <w:rsid w:val="002E5A92"/>
    <w:rsid w:val="002E754F"/>
    <w:rsid w:val="002F5D1E"/>
    <w:rsid w:val="0030700D"/>
    <w:rsid w:val="003107E3"/>
    <w:rsid w:val="00324D86"/>
    <w:rsid w:val="00335B82"/>
    <w:rsid w:val="003377D0"/>
    <w:rsid w:val="00351D5D"/>
    <w:rsid w:val="00355AB6"/>
    <w:rsid w:val="003622D0"/>
    <w:rsid w:val="00376E21"/>
    <w:rsid w:val="003811F4"/>
    <w:rsid w:val="00382503"/>
    <w:rsid w:val="00382744"/>
    <w:rsid w:val="00393744"/>
    <w:rsid w:val="00396836"/>
    <w:rsid w:val="003A1D3F"/>
    <w:rsid w:val="003B6B1D"/>
    <w:rsid w:val="003D02AB"/>
    <w:rsid w:val="003F5DAA"/>
    <w:rsid w:val="00403495"/>
    <w:rsid w:val="0040729C"/>
    <w:rsid w:val="00410977"/>
    <w:rsid w:val="004137CB"/>
    <w:rsid w:val="0041566E"/>
    <w:rsid w:val="00416D24"/>
    <w:rsid w:val="004279E2"/>
    <w:rsid w:val="00431342"/>
    <w:rsid w:val="0043387C"/>
    <w:rsid w:val="004349C0"/>
    <w:rsid w:val="00442800"/>
    <w:rsid w:val="00447AF9"/>
    <w:rsid w:val="00454919"/>
    <w:rsid w:val="004574D1"/>
    <w:rsid w:val="00464C2F"/>
    <w:rsid w:val="00464E07"/>
    <w:rsid w:val="00472609"/>
    <w:rsid w:val="004733A6"/>
    <w:rsid w:val="00474DA0"/>
    <w:rsid w:val="00474E7F"/>
    <w:rsid w:val="00484237"/>
    <w:rsid w:val="0049124B"/>
    <w:rsid w:val="00491560"/>
    <w:rsid w:val="004A2B24"/>
    <w:rsid w:val="004A44D9"/>
    <w:rsid w:val="004A495A"/>
    <w:rsid w:val="004B0D18"/>
    <w:rsid w:val="004B3CDD"/>
    <w:rsid w:val="004B51F5"/>
    <w:rsid w:val="004D2925"/>
    <w:rsid w:val="004F72FF"/>
    <w:rsid w:val="00501959"/>
    <w:rsid w:val="00512128"/>
    <w:rsid w:val="00524BD7"/>
    <w:rsid w:val="00553EAB"/>
    <w:rsid w:val="00560680"/>
    <w:rsid w:val="0057483A"/>
    <w:rsid w:val="00584750"/>
    <w:rsid w:val="00595042"/>
    <w:rsid w:val="005A3766"/>
    <w:rsid w:val="005A45B6"/>
    <w:rsid w:val="005B2492"/>
    <w:rsid w:val="005B5906"/>
    <w:rsid w:val="005C75E9"/>
    <w:rsid w:val="005E134A"/>
    <w:rsid w:val="00615EB9"/>
    <w:rsid w:val="006252D7"/>
    <w:rsid w:val="00631425"/>
    <w:rsid w:val="00681B40"/>
    <w:rsid w:val="00693DDA"/>
    <w:rsid w:val="006A00EC"/>
    <w:rsid w:val="006A2BA8"/>
    <w:rsid w:val="006A53D6"/>
    <w:rsid w:val="006D150C"/>
    <w:rsid w:val="006F3E98"/>
    <w:rsid w:val="006F5A18"/>
    <w:rsid w:val="00701FDB"/>
    <w:rsid w:val="007025DC"/>
    <w:rsid w:val="00704433"/>
    <w:rsid w:val="007164D0"/>
    <w:rsid w:val="00725F90"/>
    <w:rsid w:val="00731BC8"/>
    <w:rsid w:val="007341F1"/>
    <w:rsid w:val="00734967"/>
    <w:rsid w:val="00763A85"/>
    <w:rsid w:val="00774769"/>
    <w:rsid w:val="0078140A"/>
    <w:rsid w:val="00794557"/>
    <w:rsid w:val="0079513F"/>
    <w:rsid w:val="007A1AA3"/>
    <w:rsid w:val="007B700E"/>
    <w:rsid w:val="007B7A22"/>
    <w:rsid w:val="007E2E63"/>
    <w:rsid w:val="007E2F23"/>
    <w:rsid w:val="007E32B4"/>
    <w:rsid w:val="007E6D26"/>
    <w:rsid w:val="007F1B2E"/>
    <w:rsid w:val="007F508C"/>
    <w:rsid w:val="007F50E6"/>
    <w:rsid w:val="008035B6"/>
    <w:rsid w:val="00806518"/>
    <w:rsid w:val="008219F0"/>
    <w:rsid w:val="00823DE0"/>
    <w:rsid w:val="00826CCE"/>
    <w:rsid w:val="0083315F"/>
    <w:rsid w:val="00843CE7"/>
    <w:rsid w:val="008458AD"/>
    <w:rsid w:val="00851453"/>
    <w:rsid w:val="0085354A"/>
    <w:rsid w:val="008566E8"/>
    <w:rsid w:val="00857D90"/>
    <w:rsid w:val="00873C2B"/>
    <w:rsid w:val="00884CAD"/>
    <w:rsid w:val="008870BD"/>
    <w:rsid w:val="00893CF5"/>
    <w:rsid w:val="008A3AFF"/>
    <w:rsid w:val="008B1299"/>
    <w:rsid w:val="008C1CA5"/>
    <w:rsid w:val="008E0A54"/>
    <w:rsid w:val="008E4D8D"/>
    <w:rsid w:val="008F08E2"/>
    <w:rsid w:val="008F66CD"/>
    <w:rsid w:val="00913DFB"/>
    <w:rsid w:val="009147EC"/>
    <w:rsid w:val="00916F99"/>
    <w:rsid w:val="0092032F"/>
    <w:rsid w:val="009222B1"/>
    <w:rsid w:val="00923E2E"/>
    <w:rsid w:val="00933DC1"/>
    <w:rsid w:val="009352EE"/>
    <w:rsid w:val="00956DFD"/>
    <w:rsid w:val="009574F2"/>
    <w:rsid w:val="00964184"/>
    <w:rsid w:val="00964952"/>
    <w:rsid w:val="00965326"/>
    <w:rsid w:val="009670FB"/>
    <w:rsid w:val="0096795D"/>
    <w:rsid w:val="00970F23"/>
    <w:rsid w:val="009733FF"/>
    <w:rsid w:val="009962D7"/>
    <w:rsid w:val="009A06FB"/>
    <w:rsid w:val="009A2972"/>
    <w:rsid w:val="009A3725"/>
    <w:rsid w:val="009A5E88"/>
    <w:rsid w:val="009B1CE3"/>
    <w:rsid w:val="009B29B8"/>
    <w:rsid w:val="009C0D1B"/>
    <w:rsid w:val="009C1207"/>
    <w:rsid w:val="009D55B5"/>
    <w:rsid w:val="009E015A"/>
    <w:rsid w:val="009E40D5"/>
    <w:rsid w:val="009E420D"/>
    <w:rsid w:val="009F3E67"/>
    <w:rsid w:val="00A01D52"/>
    <w:rsid w:val="00A03297"/>
    <w:rsid w:val="00A04DF7"/>
    <w:rsid w:val="00A12208"/>
    <w:rsid w:val="00A12F87"/>
    <w:rsid w:val="00A14DE7"/>
    <w:rsid w:val="00A17CA5"/>
    <w:rsid w:val="00A21D40"/>
    <w:rsid w:val="00A27025"/>
    <w:rsid w:val="00A30B1C"/>
    <w:rsid w:val="00A315C7"/>
    <w:rsid w:val="00A34FE3"/>
    <w:rsid w:val="00A40A57"/>
    <w:rsid w:val="00A47330"/>
    <w:rsid w:val="00A512A0"/>
    <w:rsid w:val="00A5420C"/>
    <w:rsid w:val="00A60619"/>
    <w:rsid w:val="00A7167A"/>
    <w:rsid w:val="00A74CED"/>
    <w:rsid w:val="00A75550"/>
    <w:rsid w:val="00A8052F"/>
    <w:rsid w:val="00A833B4"/>
    <w:rsid w:val="00A84601"/>
    <w:rsid w:val="00A927DB"/>
    <w:rsid w:val="00AA1696"/>
    <w:rsid w:val="00AC0CF0"/>
    <w:rsid w:val="00AC2C6B"/>
    <w:rsid w:val="00AC2E55"/>
    <w:rsid w:val="00AD15DB"/>
    <w:rsid w:val="00AD775D"/>
    <w:rsid w:val="00AE030B"/>
    <w:rsid w:val="00AF2CDB"/>
    <w:rsid w:val="00AF3927"/>
    <w:rsid w:val="00AF66B5"/>
    <w:rsid w:val="00B00C66"/>
    <w:rsid w:val="00B012A6"/>
    <w:rsid w:val="00B0732F"/>
    <w:rsid w:val="00B126B0"/>
    <w:rsid w:val="00B2227B"/>
    <w:rsid w:val="00B23809"/>
    <w:rsid w:val="00B23815"/>
    <w:rsid w:val="00B41737"/>
    <w:rsid w:val="00B550BA"/>
    <w:rsid w:val="00B56D18"/>
    <w:rsid w:val="00B60096"/>
    <w:rsid w:val="00B63DB0"/>
    <w:rsid w:val="00B7175C"/>
    <w:rsid w:val="00B72AE2"/>
    <w:rsid w:val="00B75E90"/>
    <w:rsid w:val="00B77D9D"/>
    <w:rsid w:val="00B8109E"/>
    <w:rsid w:val="00BA3BFC"/>
    <w:rsid w:val="00BC2999"/>
    <w:rsid w:val="00BC2FBC"/>
    <w:rsid w:val="00BC35C1"/>
    <w:rsid w:val="00BC4296"/>
    <w:rsid w:val="00BD06B8"/>
    <w:rsid w:val="00BD7AD3"/>
    <w:rsid w:val="00BF074C"/>
    <w:rsid w:val="00BF12DD"/>
    <w:rsid w:val="00BF2C64"/>
    <w:rsid w:val="00BF6734"/>
    <w:rsid w:val="00C0140F"/>
    <w:rsid w:val="00C205E5"/>
    <w:rsid w:val="00C3109B"/>
    <w:rsid w:val="00C3289F"/>
    <w:rsid w:val="00C47513"/>
    <w:rsid w:val="00C51050"/>
    <w:rsid w:val="00C546EB"/>
    <w:rsid w:val="00C61F96"/>
    <w:rsid w:val="00C774D6"/>
    <w:rsid w:val="00C822F4"/>
    <w:rsid w:val="00C8412F"/>
    <w:rsid w:val="00C863EB"/>
    <w:rsid w:val="00C91AA7"/>
    <w:rsid w:val="00CA5423"/>
    <w:rsid w:val="00CB0848"/>
    <w:rsid w:val="00CB5983"/>
    <w:rsid w:val="00CB7641"/>
    <w:rsid w:val="00CB7FDC"/>
    <w:rsid w:val="00CC3510"/>
    <w:rsid w:val="00CC3BF6"/>
    <w:rsid w:val="00CD5316"/>
    <w:rsid w:val="00CD7CAA"/>
    <w:rsid w:val="00CE2E94"/>
    <w:rsid w:val="00D10BCA"/>
    <w:rsid w:val="00D135F0"/>
    <w:rsid w:val="00D140BD"/>
    <w:rsid w:val="00D30828"/>
    <w:rsid w:val="00D409FA"/>
    <w:rsid w:val="00D5217E"/>
    <w:rsid w:val="00D63C64"/>
    <w:rsid w:val="00D74F6E"/>
    <w:rsid w:val="00D75C83"/>
    <w:rsid w:val="00D842F8"/>
    <w:rsid w:val="00D85C2C"/>
    <w:rsid w:val="00D86169"/>
    <w:rsid w:val="00DA5080"/>
    <w:rsid w:val="00DC4E40"/>
    <w:rsid w:val="00DC787A"/>
    <w:rsid w:val="00DD0BFF"/>
    <w:rsid w:val="00DD3773"/>
    <w:rsid w:val="00DF179D"/>
    <w:rsid w:val="00E0084C"/>
    <w:rsid w:val="00E14424"/>
    <w:rsid w:val="00E34695"/>
    <w:rsid w:val="00E442BC"/>
    <w:rsid w:val="00E508F6"/>
    <w:rsid w:val="00E52346"/>
    <w:rsid w:val="00E5652A"/>
    <w:rsid w:val="00E567AC"/>
    <w:rsid w:val="00E60BA6"/>
    <w:rsid w:val="00E65D8C"/>
    <w:rsid w:val="00E8127C"/>
    <w:rsid w:val="00E8693F"/>
    <w:rsid w:val="00EC5803"/>
    <w:rsid w:val="00EC5AB9"/>
    <w:rsid w:val="00ED2304"/>
    <w:rsid w:val="00ED58E8"/>
    <w:rsid w:val="00EF1692"/>
    <w:rsid w:val="00EF5658"/>
    <w:rsid w:val="00EF69D5"/>
    <w:rsid w:val="00F01DE0"/>
    <w:rsid w:val="00F06303"/>
    <w:rsid w:val="00F13B0C"/>
    <w:rsid w:val="00F23312"/>
    <w:rsid w:val="00F2792F"/>
    <w:rsid w:val="00F369A3"/>
    <w:rsid w:val="00F40D5D"/>
    <w:rsid w:val="00F41017"/>
    <w:rsid w:val="00F45416"/>
    <w:rsid w:val="00F51A27"/>
    <w:rsid w:val="00F52A02"/>
    <w:rsid w:val="00F622BE"/>
    <w:rsid w:val="00F65FE5"/>
    <w:rsid w:val="00F72D60"/>
    <w:rsid w:val="00F7621C"/>
    <w:rsid w:val="00F80FDA"/>
    <w:rsid w:val="00F84DD1"/>
    <w:rsid w:val="00F91495"/>
    <w:rsid w:val="00F92788"/>
    <w:rsid w:val="00F96472"/>
    <w:rsid w:val="00FA6EFB"/>
    <w:rsid w:val="00FD45B9"/>
    <w:rsid w:val="00FD4EAE"/>
    <w:rsid w:val="00FF1B7B"/>
    <w:rsid w:val="00FF4C25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9373"/>
  <w15:chartTrackingRefBased/>
  <w15:docId w15:val="{72F59763-F091-4FF1-A497-516F6733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86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92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01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13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12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212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6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92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010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23503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3A1D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137CB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3D02AB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D02A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D02A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D02A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3D0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66612-0D60-443B-B1FF-16E2F497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13</Pages>
  <Words>3341</Words>
  <Characters>19046</Characters>
  <Application>Microsoft Office Word</Application>
  <DocSecurity>0</DocSecurity>
  <Lines>158</Lines>
  <Paragraphs>44</Paragraphs>
  <ScaleCrop>false</ScaleCrop>
  <Company/>
  <LinksUpToDate>false</LinksUpToDate>
  <CharactersWithSpaces>22343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HENRIQUES</dc:creator>
  <cp:keywords/>
  <dc:description/>
  <cp:lastModifiedBy>PEDRO HENRIQUES</cp:lastModifiedBy>
  <cp:revision>367</cp:revision>
  <dcterms:created xsi:type="dcterms:W3CDTF">2021-02-23T15:27:00Z</dcterms:created>
  <dcterms:modified xsi:type="dcterms:W3CDTF">2021-02-24T16:01:00Z</dcterms:modified>
</cp:coreProperties>
</file>