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2E23B3" w14:textId="77777777" w:rsidR="00505248" w:rsidRPr="007179B4" w:rsidRDefault="00505248" w:rsidP="00505248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6"/>
          <w:szCs w:val="20"/>
          <w:lang w:val="pt-BR" w:eastAsia="pt-BR"/>
        </w:rPr>
      </w:pPr>
      <w:r w:rsidRPr="007179B4">
        <w:rPr>
          <w:rFonts w:ascii="Times New Roman" w:eastAsia="Times New Roman" w:hAnsi="Times New Roman" w:cs="Times New Roman"/>
          <w:b/>
          <w:caps/>
          <w:noProof/>
          <w:sz w:val="26"/>
          <w:szCs w:val="20"/>
          <w:lang w:eastAsia="pt-PT"/>
        </w:rPr>
        <w:drawing>
          <wp:inline distT="0" distB="0" distL="0" distR="0" wp14:anchorId="2F6D278F" wp14:editId="099360E2">
            <wp:extent cx="3156585" cy="1550670"/>
            <wp:effectExtent l="0" t="0" r="5715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5" t="15105" b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50FB" w14:textId="77777777" w:rsidR="00505248" w:rsidRPr="007179B4" w:rsidRDefault="00505248" w:rsidP="00505248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sz w:val="26"/>
          <w:szCs w:val="20"/>
          <w:lang w:eastAsia="pt-BR"/>
        </w:rPr>
      </w:pPr>
    </w:p>
    <w:p w14:paraId="5B5BADE9" w14:textId="77777777" w:rsidR="00505248" w:rsidRPr="007179B4" w:rsidRDefault="00505248" w:rsidP="00505248">
      <w:pPr>
        <w:widowControl w:val="0"/>
        <w:snapToGrid w:val="0"/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pt-BR"/>
        </w:rPr>
      </w:pPr>
      <w:r w:rsidRPr="007179B4">
        <w:rPr>
          <w:rFonts w:ascii="Times New Roman" w:eastAsia="Times New Roman" w:hAnsi="Times New Roman" w:cs="Times New Roman"/>
          <w:sz w:val="30"/>
          <w:szCs w:val="30"/>
          <w:lang w:eastAsia="pt-BR"/>
        </w:rPr>
        <w:t>ADDETC – Área Departamental de Engenharia Eletrónica e Telecomunicações e de Computadores</w:t>
      </w:r>
    </w:p>
    <w:p w14:paraId="672B9FBB" w14:textId="77777777" w:rsidR="00505248" w:rsidRPr="007179B4" w:rsidRDefault="00505248" w:rsidP="00505248">
      <w:pPr>
        <w:widowControl w:val="0"/>
        <w:snapToGri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14:paraId="0F9BABD8" w14:textId="77777777" w:rsidR="00505248" w:rsidRPr="007179B4" w:rsidRDefault="00505248" w:rsidP="00505248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sz w:val="26"/>
          <w:szCs w:val="20"/>
          <w:lang w:eastAsia="pt-BR"/>
        </w:rPr>
      </w:pPr>
    </w:p>
    <w:p w14:paraId="621C27F4" w14:textId="77777777" w:rsidR="00505248" w:rsidRPr="007179B4" w:rsidRDefault="00505248" w:rsidP="00505248">
      <w:pPr>
        <w:widowControl w:val="0"/>
        <w:snapToGri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7179B4">
        <w:rPr>
          <w:rFonts w:ascii="Times New Roman" w:eastAsia="Times New Roman" w:hAnsi="Times New Roman" w:cs="Times New Roman"/>
          <w:sz w:val="28"/>
          <w:szCs w:val="28"/>
          <w:lang w:eastAsia="pt-BR"/>
        </w:rPr>
        <w:t>LEIM -Licenciatura Engenharia informática e multimédia</w:t>
      </w:r>
    </w:p>
    <w:p w14:paraId="6D35951A" w14:textId="77777777" w:rsidR="00505248" w:rsidRPr="007179B4" w:rsidRDefault="00505248" w:rsidP="00505248">
      <w:pPr>
        <w:widowControl w:val="0"/>
        <w:snapToGri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14:paraId="3BA60201" w14:textId="77777777" w:rsidR="00505248" w:rsidRPr="007179B4" w:rsidRDefault="00505248" w:rsidP="00505248">
      <w:pPr>
        <w:widowControl w:val="0"/>
        <w:snapToGri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14:paraId="6AA7A811" w14:textId="77777777" w:rsidR="00505248" w:rsidRPr="007179B4" w:rsidRDefault="00505248" w:rsidP="00505248">
      <w:pPr>
        <w:widowControl w:val="0"/>
        <w:snapToGri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960000"/>
          <w:sz w:val="48"/>
          <w:szCs w:val="48"/>
          <w:lang w:eastAsia="pt-BR"/>
        </w:rPr>
      </w:pPr>
      <w:r w:rsidRPr="007179B4">
        <w:rPr>
          <w:rFonts w:ascii="Times New Roman" w:eastAsia="Times New Roman" w:hAnsi="Times New Roman" w:cs="Times New Roman"/>
          <w:b/>
          <w:color w:val="960000"/>
          <w:sz w:val="48"/>
          <w:szCs w:val="48"/>
          <w:lang w:eastAsia="pt-BR"/>
        </w:rPr>
        <w:t>Processamento de Imagem e Visão</w:t>
      </w:r>
    </w:p>
    <w:p w14:paraId="3CE78DDC" w14:textId="77777777" w:rsidR="00505248" w:rsidRPr="007179B4" w:rsidRDefault="00505248" w:rsidP="00505248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b/>
          <w:color w:val="960000"/>
          <w:sz w:val="28"/>
          <w:szCs w:val="28"/>
          <w:lang w:eastAsia="pt-BR"/>
        </w:rPr>
      </w:pPr>
    </w:p>
    <w:p w14:paraId="1A3A0A2A" w14:textId="6457655E" w:rsidR="00505248" w:rsidRPr="007179B4" w:rsidRDefault="00505248" w:rsidP="00505248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pacing w:val="-10"/>
          <w:kern w:val="28"/>
          <w:sz w:val="40"/>
          <w:szCs w:val="40"/>
        </w:rPr>
      </w:pPr>
      <w:r w:rsidRPr="007179B4">
        <w:rPr>
          <w:rFonts w:ascii="Times New Roman" w:eastAsia="Times New Roman" w:hAnsi="Times New Roman" w:cs="Times New Roman"/>
          <w:spacing w:val="-10"/>
          <w:kern w:val="28"/>
          <w:sz w:val="40"/>
          <w:szCs w:val="40"/>
        </w:rPr>
        <w:t xml:space="preserve">Trabalho laboratorial </w:t>
      </w:r>
      <w:r w:rsidR="00EF041B">
        <w:rPr>
          <w:rFonts w:ascii="Times New Roman" w:eastAsia="Times New Roman" w:hAnsi="Times New Roman" w:cs="Times New Roman"/>
          <w:spacing w:val="-10"/>
          <w:kern w:val="28"/>
          <w:sz w:val="40"/>
          <w:szCs w:val="40"/>
        </w:rPr>
        <w:t>2</w:t>
      </w:r>
    </w:p>
    <w:p w14:paraId="3FA4AD8C" w14:textId="77777777" w:rsidR="00505248" w:rsidRPr="007179B4" w:rsidRDefault="00505248" w:rsidP="00505248">
      <w:pPr>
        <w:widowControl w:val="0"/>
        <w:snapToGrid w:val="0"/>
        <w:spacing w:after="0" w:line="360" w:lineRule="auto"/>
        <w:ind w:firstLine="1009"/>
        <w:rPr>
          <w:rFonts w:ascii="Times New Roman" w:eastAsia="Times New Roman" w:hAnsi="Times New Roman" w:cs="Times New Roman"/>
          <w:b/>
          <w:sz w:val="40"/>
          <w:szCs w:val="40"/>
          <w:lang w:eastAsia="pt-BR"/>
        </w:rPr>
      </w:pPr>
    </w:p>
    <w:p w14:paraId="2BA2A7DB" w14:textId="77777777" w:rsidR="00505248" w:rsidRPr="007179B4" w:rsidRDefault="00505248" w:rsidP="00505248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pt-BR"/>
        </w:rPr>
      </w:pPr>
      <w:r w:rsidRPr="007179B4">
        <w:rPr>
          <w:rFonts w:ascii="Times New Roman" w:eastAsia="Times New Roman" w:hAnsi="Times New Roman" w:cs="Times New Roman"/>
          <w:b/>
          <w:sz w:val="28"/>
          <w:szCs w:val="28"/>
          <w:lang w:eastAsia="pt-BR"/>
        </w:rPr>
        <w:t>Turma:</w:t>
      </w:r>
    </w:p>
    <w:p w14:paraId="1A0E47CA" w14:textId="77777777" w:rsidR="00505248" w:rsidRPr="007179B4" w:rsidRDefault="00505248" w:rsidP="00505248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7179B4">
        <w:rPr>
          <w:rFonts w:ascii="Times New Roman" w:eastAsia="Times New Roman" w:hAnsi="Times New Roman" w:cs="Times New Roman"/>
          <w:sz w:val="28"/>
          <w:szCs w:val="28"/>
          <w:lang w:eastAsia="pt-BR"/>
        </w:rPr>
        <w:t>LEIM-51D</w:t>
      </w:r>
    </w:p>
    <w:p w14:paraId="30E4D1F2" w14:textId="77777777" w:rsidR="00505248" w:rsidRPr="007179B4" w:rsidRDefault="00505248" w:rsidP="00505248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14:paraId="55570848" w14:textId="77777777" w:rsidR="00505248" w:rsidRPr="007179B4" w:rsidRDefault="00505248" w:rsidP="00505248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0"/>
          <w:lang w:eastAsia="pt-BR"/>
        </w:rPr>
      </w:pPr>
      <w:r w:rsidRPr="007179B4">
        <w:rPr>
          <w:rFonts w:ascii="Times New Roman" w:eastAsia="Times New Roman" w:hAnsi="Times New Roman" w:cs="Times New Roman"/>
          <w:b/>
          <w:sz w:val="26"/>
          <w:szCs w:val="20"/>
          <w:lang w:eastAsia="pt-BR"/>
        </w:rPr>
        <w:t>Trabalho realizado por:</w:t>
      </w:r>
    </w:p>
    <w:p w14:paraId="06E5840F" w14:textId="77777777" w:rsidR="00505248" w:rsidRPr="007179B4" w:rsidRDefault="00505248" w:rsidP="00505248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sz w:val="26"/>
          <w:szCs w:val="20"/>
          <w:lang w:eastAsia="pt-BR"/>
        </w:rPr>
      </w:pPr>
      <w:r w:rsidRPr="007179B4">
        <w:rPr>
          <w:rFonts w:ascii="Times New Roman" w:eastAsia="Times New Roman" w:hAnsi="Times New Roman" w:cs="Times New Roman"/>
          <w:sz w:val="26"/>
          <w:szCs w:val="20"/>
          <w:lang w:eastAsia="pt-BR"/>
        </w:rPr>
        <w:t>Duarte Domingues     Nº45140</w:t>
      </w:r>
    </w:p>
    <w:p w14:paraId="2E07D505" w14:textId="77777777" w:rsidR="00505248" w:rsidRPr="007179B4" w:rsidRDefault="00505248" w:rsidP="00505248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sz w:val="26"/>
          <w:szCs w:val="20"/>
          <w:lang w:eastAsia="pt-BR"/>
        </w:rPr>
      </w:pPr>
      <w:r w:rsidRPr="007179B4">
        <w:rPr>
          <w:rFonts w:ascii="Times New Roman" w:eastAsia="Times New Roman" w:hAnsi="Times New Roman" w:cs="Times New Roman"/>
          <w:sz w:val="26"/>
          <w:szCs w:val="20"/>
          <w:lang w:eastAsia="pt-BR"/>
        </w:rPr>
        <w:t>Pedro Henriques        Nº45415</w:t>
      </w:r>
    </w:p>
    <w:p w14:paraId="7D83E2AD" w14:textId="77777777" w:rsidR="00505248" w:rsidRPr="007179B4" w:rsidRDefault="00505248" w:rsidP="00505248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sz w:val="26"/>
          <w:szCs w:val="20"/>
          <w:lang w:eastAsia="pt-BR"/>
        </w:rPr>
      </w:pPr>
    </w:p>
    <w:p w14:paraId="479BFA16" w14:textId="77777777" w:rsidR="00505248" w:rsidRPr="007179B4" w:rsidRDefault="00505248" w:rsidP="00505248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sz w:val="26"/>
          <w:szCs w:val="20"/>
          <w:lang w:eastAsia="pt-BR"/>
        </w:rPr>
      </w:pPr>
    </w:p>
    <w:p w14:paraId="45D605EB" w14:textId="77777777" w:rsidR="00505248" w:rsidRPr="007179B4" w:rsidRDefault="00505248" w:rsidP="00505248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0"/>
          <w:lang w:eastAsia="pt-BR"/>
        </w:rPr>
      </w:pPr>
      <w:r w:rsidRPr="007179B4">
        <w:rPr>
          <w:rFonts w:ascii="Times New Roman" w:eastAsia="Times New Roman" w:hAnsi="Times New Roman" w:cs="Times New Roman"/>
          <w:b/>
          <w:sz w:val="26"/>
          <w:szCs w:val="20"/>
          <w:lang w:eastAsia="pt-BR"/>
        </w:rPr>
        <w:t>Docente:</w:t>
      </w:r>
    </w:p>
    <w:p w14:paraId="3EADDFBD" w14:textId="77777777" w:rsidR="00505248" w:rsidRDefault="00505248" w:rsidP="00505248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bCs/>
          <w:sz w:val="26"/>
          <w:szCs w:val="20"/>
          <w:lang w:eastAsia="pt-BR"/>
        </w:rPr>
      </w:pPr>
      <w:bookmarkStart w:id="0" w:name="_Toc42907009"/>
      <w:bookmarkStart w:id="1" w:name="_Toc43547778"/>
      <w:r w:rsidRPr="007179B4">
        <w:rPr>
          <w:rFonts w:ascii="Times New Roman" w:eastAsia="Times New Roman" w:hAnsi="Times New Roman" w:cs="Times New Roman"/>
          <w:bCs/>
          <w:sz w:val="26"/>
          <w:szCs w:val="20"/>
          <w:lang w:eastAsia="pt-BR"/>
        </w:rPr>
        <w:t>Pedro Mendes Jorge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 w:eastAsia="en-US"/>
        </w:rPr>
        <w:id w:val="-574826821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492CF625" w14:textId="3C5B581A" w:rsidR="007179B4" w:rsidRPr="00A17A43" w:rsidRDefault="00A17A43" w:rsidP="00BD6D97">
          <w:pPr>
            <w:pStyle w:val="Cabealhodondice"/>
            <w:rPr>
              <w:lang w:val="pt-PT"/>
            </w:rPr>
          </w:pPr>
          <w:r w:rsidRPr="00A17A43">
            <w:rPr>
              <w:lang w:val="pt-PT"/>
            </w:rPr>
            <w:t>Ín</w:t>
          </w:r>
          <w:r>
            <w:rPr>
              <w:lang w:val="pt-PT"/>
            </w:rPr>
            <w:t>dice</w:t>
          </w:r>
        </w:p>
        <w:p w14:paraId="443EDDCF" w14:textId="16159589" w:rsidR="00EF041B" w:rsidRDefault="007179B4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228208" w:history="1">
            <w:r w:rsidR="00EF041B" w:rsidRPr="00293B23">
              <w:rPr>
                <w:rStyle w:val="Hiperligao"/>
                <w:rFonts w:eastAsia="Times New Roman"/>
                <w:noProof/>
                <w:lang w:eastAsia="pt-BR"/>
              </w:rPr>
              <w:t>Introdução</w:t>
            </w:r>
            <w:r w:rsidR="00EF041B">
              <w:rPr>
                <w:noProof/>
                <w:webHidden/>
              </w:rPr>
              <w:tab/>
            </w:r>
            <w:r w:rsidR="00EF041B">
              <w:rPr>
                <w:noProof/>
                <w:webHidden/>
              </w:rPr>
              <w:fldChar w:fldCharType="begin"/>
            </w:r>
            <w:r w:rsidR="00EF041B">
              <w:rPr>
                <w:noProof/>
                <w:webHidden/>
              </w:rPr>
              <w:instrText xml:space="preserve"> PAGEREF _Toc64228208 \h </w:instrText>
            </w:r>
            <w:r w:rsidR="00EF041B">
              <w:rPr>
                <w:noProof/>
                <w:webHidden/>
              </w:rPr>
            </w:r>
            <w:r w:rsidR="00EF041B">
              <w:rPr>
                <w:noProof/>
                <w:webHidden/>
              </w:rPr>
              <w:fldChar w:fldCharType="separate"/>
            </w:r>
            <w:r w:rsidR="00EF041B">
              <w:rPr>
                <w:noProof/>
                <w:webHidden/>
              </w:rPr>
              <w:t>3</w:t>
            </w:r>
            <w:r w:rsidR="00EF041B">
              <w:rPr>
                <w:noProof/>
                <w:webHidden/>
              </w:rPr>
              <w:fldChar w:fldCharType="end"/>
            </w:r>
          </w:hyperlink>
        </w:p>
        <w:p w14:paraId="3AD02155" w14:textId="01B0511E" w:rsidR="00EF041B" w:rsidRDefault="00EF041B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64228209" w:history="1">
            <w:r w:rsidRPr="00293B23">
              <w:rPr>
                <w:rStyle w:val="Hiperligao"/>
                <w:noProof/>
                <w:lang w:eastAsia="pt-BR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_Toc64228209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B94D7" w14:textId="4B22C6B5" w:rsidR="00EF041B" w:rsidRDefault="00EF041B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64228210" w:history="1">
            <w:r w:rsidRPr="00293B23">
              <w:rPr>
                <w:rStyle w:val="Hiperligao"/>
                <w:noProof/>
                <w:lang w:eastAsia="pt-BR"/>
              </w:rPr>
              <w:t>Extração do fundo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_Toc64228210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9E994" w14:textId="13D5C6DD" w:rsidR="00EF041B" w:rsidRDefault="00EF041B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64228211" w:history="1">
            <w:r w:rsidRPr="00293B23">
              <w:rPr>
                <w:rStyle w:val="Hiperligao"/>
                <w:noProof/>
                <w:lang w:eastAsia="pt-BR"/>
              </w:rPr>
              <w:t>Filtro de mediana – suavização de imagens (blur)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_Toc64228211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294B3" w14:textId="075A5FE7" w:rsidR="00EF041B" w:rsidRDefault="00EF041B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64228212" w:history="1">
            <w:r w:rsidRPr="00293B23">
              <w:rPr>
                <w:rStyle w:val="Hiperligao"/>
                <w:noProof/>
                <w:lang w:eastAsia="pt-BR"/>
              </w:rPr>
              <w:t>Operações morfológicas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_Toc64228212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F913C" w14:textId="2A6A1B3D" w:rsidR="00EF041B" w:rsidRDefault="00EF041B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64228213" w:history="1">
            <w:r w:rsidRPr="00293B23">
              <w:rPr>
                <w:rStyle w:val="Hiperligao"/>
                <w:noProof/>
              </w:rPr>
              <w:t>Deteção de contornos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_Toc64228213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38E87" w14:textId="1A739FAA" w:rsidR="00EF041B" w:rsidRDefault="00EF041B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64228214" w:history="1">
            <w:r w:rsidRPr="00293B23">
              <w:rPr>
                <w:rStyle w:val="Hiperligao"/>
                <w:noProof/>
              </w:rPr>
              <w:t>Classificação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_Toc64228214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FA1D1" w14:textId="519E9D24" w:rsidR="00EF041B" w:rsidRDefault="00EF041B">
          <w:pPr>
            <w:pStyle w:val="ndice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64228215" w:history="1">
            <w:r w:rsidRPr="00293B23">
              <w:rPr>
                <w:rStyle w:val="Hiperligao"/>
                <w:noProof/>
              </w:rPr>
              <w:t>Utilização do histograma de cores para classificar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_Toc64228215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FA16C" w14:textId="7676D39C" w:rsidR="00EF041B" w:rsidRDefault="00EF041B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64228216" w:history="1">
            <w:r w:rsidRPr="00293B23">
              <w:rPr>
                <w:rStyle w:val="Hiperligao"/>
                <w:noProof/>
                <w:lang w:eastAsia="pt-BR"/>
              </w:rPr>
              <w:t>Processo de atribuição de identificador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_Toc64228216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0858C" w14:textId="418F13DB" w:rsidR="00EF041B" w:rsidRDefault="00EF041B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64228217" w:history="1">
            <w:r w:rsidRPr="00293B23">
              <w:rPr>
                <w:rStyle w:val="Hiperligao"/>
                <w:noProof/>
                <w:lang w:eastAsia="pt-BR"/>
              </w:rPr>
              <w:t>Visualização dos objetos classificados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_Toc64228217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0397B" w14:textId="26ECD93E" w:rsidR="00EF041B" w:rsidRDefault="00EF041B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64228218" w:history="1">
            <w:r w:rsidRPr="00293B23">
              <w:rPr>
                <w:rStyle w:val="Hiperligao"/>
                <w:noProof/>
                <w:lang w:eastAsia="pt-BR"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_Toc64228218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9F38F" w14:textId="5BD397BC" w:rsidR="00EF041B" w:rsidRDefault="00EF041B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64228219" w:history="1">
            <w:r w:rsidRPr="00293B23">
              <w:rPr>
                <w:rStyle w:val="Hiperligao"/>
                <w:noProof/>
                <w:lang w:eastAsia="pt-BR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_Toc64228219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BB412" w14:textId="7301808D" w:rsidR="007179B4" w:rsidRDefault="007179B4" w:rsidP="00BD6D97">
          <w:r>
            <w:fldChar w:fldCharType="end"/>
          </w:r>
        </w:p>
      </w:sdtContent>
    </w:sdt>
    <w:p w14:paraId="5AF8DB32" w14:textId="1F1818D9" w:rsidR="007179B4" w:rsidRDefault="007179B4" w:rsidP="00BD6D97">
      <w:pPr>
        <w:rPr>
          <w:lang w:eastAsia="pt-BR"/>
        </w:rPr>
      </w:pPr>
      <w:r>
        <w:rPr>
          <w:lang w:eastAsia="pt-BR"/>
        </w:rPr>
        <w:br w:type="page"/>
      </w:r>
    </w:p>
    <w:p w14:paraId="7A7DF9BF" w14:textId="46B8813E" w:rsidR="007179B4" w:rsidRDefault="007179B4" w:rsidP="00BD6D97">
      <w:pPr>
        <w:pStyle w:val="Ttulo1"/>
        <w:rPr>
          <w:rFonts w:eastAsia="Times New Roman"/>
          <w:lang w:eastAsia="pt-BR"/>
        </w:rPr>
      </w:pPr>
      <w:bookmarkStart w:id="2" w:name="_Toc64228208"/>
      <w:r>
        <w:rPr>
          <w:rFonts w:eastAsia="Times New Roman"/>
          <w:lang w:eastAsia="pt-BR"/>
        </w:rPr>
        <w:lastRenderedPageBreak/>
        <w:t>Introdução</w:t>
      </w:r>
      <w:bookmarkEnd w:id="2"/>
    </w:p>
    <w:p w14:paraId="2F4301BD" w14:textId="77777777" w:rsidR="006377C4" w:rsidRPr="006377C4" w:rsidRDefault="006377C4" w:rsidP="00BD6D97">
      <w:pPr>
        <w:rPr>
          <w:lang w:eastAsia="pt-BR"/>
        </w:rPr>
      </w:pPr>
    </w:p>
    <w:p w14:paraId="6D606A57" w14:textId="1654A5CE" w:rsidR="00324575" w:rsidRPr="006377C4" w:rsidRDefault="00515F4E" w:rsidP="00BD6D97">
      <w:pPr>
        <w:rPr>
          <w:lang w:eastAsia="pt-BR"/>
        </w:rPr>
      </w:pPr>
      <w:r w:rsidRPr="006377C4">
        <w:rPr>
          <w:lang w:eastAsia="pt-BR"/>
        </w:rPr>
        <w:t>Este trabalho foi realizado no decorrer da disciplina de Processamento de Imagem e visão</w:t>
      </w:r>
      <w:r w:rsidR="00BC5746" w:rsidRPr="006377C4">
        <w:rPr>
          <w:lang w:eastAsia="pt-BR"/>
        </w:rPr>
        <w:t>,</w:t>
      </w:r>
      <w:r w:rsidR="000C0111" w:rsidRPr="006377C4">
        <w:rPr>
          <w:lang w:eastAsia="pt-BR"/>
        </w:rPr>
        <w:t xml:space="preserve"> com o objetivo proposto de:</w:t>
      </w:r>
      <w:r w:rsidR="00BC5746" w:rsidRPr="006377C4">
        <w:rPr>
          <w:lang w:eastAsia="pt-BR"/>
        </w:rPr>
        <w:t xml:space="preserve"> </w:t>
      </w:r>
    </w:p>
    <w:p w14:paraId="18EB218F" w14:textId="77777777" w:rsidR="00324575" w:rsidRPr="006377C4" w:rsidRDefault="000C0111" w:rsidP="00BD6D97">
      <w:pPr>
        <w:rPr>
          <w:lang w:eastAsia="pt-BR"/>
        </w:rPr>
      </w:pPr>
      <w:r w:rsidRPr="006377C4">
        <w:rPr>
          <w:lang w:eastAsia="pt-BR"/>
        </w:rPr>
        <w:t>“</w:t>
      </w:r>
      <w:r w:rsidR="00515F4E" w:rsidRPr="006377C4">
        <w:rPr>
          <w:lang w:eastAsia="pt-BR"/>
        </w:rPr>
        <w:t xml:space="preserve">Desenvolver algoritmo capaz de </w:t>
      </w:r>
      <w:r w:rsidR="00324575" w:rsidRPr="006377C4">
        <w:rPr>
          <w:lang w:eastAsia="pt-BR"/>
        </w:rPr>
        <w:t>detetar</w:t>
      </w:r>
      <w:r w:rsidR="00515F4E" w:rsidRPr="006377C4">
        <w:rPr>
          <w:lang w:eastAsia="pt-BR"/>
        </w:rPr>
        <w:t xml:space="preserve">, e classificar, zonas da imagem onde ocorreram movimentos de </w:t>
      </w:r>
      <w:r w:rsidR="00324575" w:rsidRPr="006377C4">
        <w:rPr>
          <w:lang w:eastAsia="pt-BR"/>
        </w:rPr>
        <w:t>objetos</w:t>
      </w:r>
      <w:r w:rsidR="00515F4E" w:rsidRPr="006377C4">
        <w:rPr>
          <w:lang w:eastAsia="pt-BR"/>
        </w:rPr>
        <w:t>.</w:t>
      </w:r>
      <w:r w:rsidRPr="006377C4">
        <w:rPr>
          <w:lang w:eastAsia="pt-BR"/>
        </w:rPr>
        <w:t>”</w:t>
      </w:r>
    </w:p>
    <w:p w14:paraId="2261579B" w14:textId="48699B4A" w:rsidR="00B21F12" w:rsidRPr="006377C4" w:rsidRDefault="00324575" w:rsidP="00BD6D97">
      <w:pPr>
        <w:rPr>
          <w:lang w:eastAsia="pt-BR"/>
        </w:rPr>
      </w:pPr>
      <w:r w:rsidRPr="006377C4">
        <w:rPr>
          <w:lang w:eastAsia="pt-BR"/>
        </w:rPr>
        <w:t xml:space="preserve">Neste trabalho iremos </w:t>
      </w:r>
      <w:r w:rsidR="00D20A1B" w:rsidRPr="006377C4">
        <w:rPr>
          <w:lang w:eastAsia="pt-BR"/>
        </w:rPr>
        <w:t xml:space="preserve">desenvolver um algoritmo capaz de ser integrado num sistema de vídeo vigilância </w:t>
      </w:r>
      <w:r w:rsidR="008E35E4" w:rsidRPr="006377C4">
        <w:rPr>
          <w:lang w:eastAsia="pt-BR"/>
        </w:rPr>
        <w:t>autónomo</w:t>
      </w:r>
      <w:r w:rsidR="00F8601B" w:rsidRPr="006377C4">
        <w:rPr>
          <w:lang w:eastAsia="pt-BR"/>
        </w:rPr>
        <w:t xml:space="preserve">. Para tal o algoritmo deve ser capaz de identificar </w:t>
      </w:r>
      <w:r w:rsidR="00AE2EE6" w:rsidRPr="006377C4">
        <w:rPr>
          <w:lang w:eastAsia="pt-BR"/>
        </w:rPr>
        <w:t xml:space="preserve">o </w:t>
      </w:r>
      <w:r w:rsidR="00F8601B" w:rsidRPr="006377C4">
        <w:rPr>
          <w:lang w:eastAsia="pt-BR"/>
        </w:rPr>
        <w:t xml:space="preserve">movimento </w:t>
      </w:r>
      <w:r w:rsidR="00AE2EE6" w:rsidRPr="006377C4">
        <w:rPr>
          <w:lang w:eastAsia="pt-BR"/>
        </w:rPr>
        <w:t>de objetos</w:t>
      </w:r>
      <w:r w:rsidR="000B205D" w:rsidRPr="006377C4">
        <w:rPr>
          <w:lang w:eastAsia="pt-BR"/>
        </w:rPr>
        <w:t xml:space="preserve"> (regiões ativas)</w:t>
      </w:r>
      <w:r w:rsidR="00AE2EE6" w:rsidRPr="006377C4">
        <w:rPr>
          <w:lang w:eastAsia="pt-BR"/>
        </w:rPr>
        <w:t xml:space="preserve"> de interesse, tais como pessoas ou carros</w:t>
      </w:r>
      <w:r w:rsidR="00D07FCF" w:rsidRPr="006377C4">
        <w:rPr>
          <w:lang w:eastAsia="pt-BR"/>
        </w:rPr>
        <w:t xml:space="preserve"> e classificar esses objetos </w:t>
      </w:r>
      <w:r w:rsidR="000E53E1" w:rsidRPr="006377C4">
        <w:rPr>
          <w:lang w:eastAsia="pt-BR"/>
        </w:rPr>
        <w:t>numa de 3 classes possíveis</w:t>
      </w:r>
      <w:r w:rsidR="007253F8" w:rsidRPr="006377C4">
        <w:rPr>
          <w:lang w:eastAsia="pt-BR"/>
        </w:rPr>
        <w:t xml:space="preserve"> (Pessoa, carro, outra)</w:t>
      </w:r>
      <w:r w:rsidR="00B21F12" w:rsidRPr="006377C4">
        <w:rPr>
          <w:lang w:eastAsia="pt-BR"/>
        </w:rPr>
        <w:t>.</w:t>
      </w:r>
      <w:r w:rsidR="00525562" w:rsidRPr="006377C4">
        <w:rPr>
          <w:lang w:eastAsia="pt-BR"/>
        </w:rPr>
        <w:t xml:space="preserve"> </w:t>
      </w:r>
      <w:r w:rsidR="00B21F12" w:rsidRPr="006377C4">
        <w:rPr>
          <w:lang w:eastAsia="pt-BR"/>
        </w:rPr>
        <w:t>Ap</w:t>
      </w:r>
      <w:r w:rsidR="00525562" w:rsidRPr="006377C4">
        <w:rPr>
          <w:lang w:eastAsia="pt-BR"/>
        </w:rPr>
        <w:t>ó</w:t>
      </w:r>
      <w:r w:rsidR="00B21F12" w:rsidRPr="006377C4">
        <w:rPr>
          <w:lang w:eastAsia="pt-BR"/>
        </w:rPr>
        <w:t>s identificar com sucesso o objeto cada objeto deve ter o seu próprio identificador e a sua trajetória deve ser sobreposta ao vídeo original</w:t>
      </w:r>
      <w:r w:rsidR="00525562" w:rsidRPr="006377C4">
        <w:rPr>
          <w:lang w:eastAsia="pt-BR"/>
        </w:rPr>
        <w:t xml:space="preserve"> de modo </w:t>
      </w:r>
      <w:r w:rsidR="00704EF0" w:rsidRPr="006377C4">
        <w:rPr>
          <w:lang w:eastAsia="pt-BR"/>
        </w:rPr>
        <w:t xml:space="preserve">a </w:t>
      </w:r>
      <w:r w:rsidR="00525562" w:rsidRPr="006377C4">
        <w:rPr>
          <w:lang w:eastAsia="pt-BR"/>
        </w:rPr>
        <w:t xml:space="preserve">permitir </w:t>
      </w:r>
      <w:r w:rsidR="00704EF0" w:rsidRPr="006377C4">
        <w:rPr>
          <w:lang w:eastAsia="pt-BR"/>
        </w:rPr>
        <w:t>a posterior análise</w:t>
      </w:r>
      <w:r w:rsidR="00465185" w:rsidRPr="006377C4">
        <w:rPr>
          <w:lang w:eastAsia="pt-BR"/>
        </w:rPr>
        <w:t>.</w:t>
      </w:r>
    </w:p>
    <w:p w14:paraId="668173BC" w14:textId="41FD65F8" w:rsidR="00594020" w:rsidRPr="006377C4" w:rsidRDefault="0044605A" w:rsidP="00BD6D97">
      <w:pPr>
        <w:rPr>
          <w:lang w:eastAsia="pt-BR"/>
        </w:rPr>
      </w:pPr>
      <w:r w:rsidRPr="006377C4">
        <w:rPr>
          <w:lang w:eastAsia="pt-BR"/>
        </w:rPr>
        <w:t xml:space="preserve">Neste trabalho </w:t>
      </w:r>
      <w:r w:rsidR="003B1DF9" w:rsidRPr="006377C4">
        <w:rPr>
          <w:lang w:eastAsia="pt-BR"/>
        </w:rPr>
        <w:t xml:space="preserve">iremos utilizar </w:t>
      </w:r>
      <w:r w:rsidR="00977705" w:rsidRPr="006377C4">
        <w:rPr>
          <w:lang w:eastAsia="pt-BR"/>
        </w:rPr>
        <w:t xml:space="preserve">a linguagem de programação Python, em conjunto com as bibliotecas </w:t>
      </w:r>
      <w:proofErr w:type="spellStart"/>
      <w:r w:rsidR="00977705" w:rsidRPr="006377C4">
        <w:rPr>
          <w:lang w:eastAsia="pt-BR"/>
        </w:rPr>
        <w:t>Numpy</w:t>
      </w:r>
      <w:proofErr w:type="spellEnd"/>
      <w:r w:rsidR="00977705" w:rsidRPr="006377C4">
        <w:rPr>
          <w:lang w:eastAsia="pt-BR"/>
        </w:rPr>
        <w:t xml:space="preserve"> </w:t>
      </w:r>
      <w:r w:rsidR="00CF6B9A" w:rsidRPr="006377C4">
        <w:rPr>
          <w:lang w:eastAsia="pt-BR"/>
        </w:rPr>
        <w:t xml:space="preserve">pela sua capacidade </w:t>
      </w:r>
      <w:r w:rsidR="00F7166F" w:rsidRPr="006377C4">
        <w:rPr>
          <w:lang w:eastAsia="pt-BR"/>
        </w:rPr>
        <w:t xml:space="preserve">de manipulação de matrizes listas e números, e a biblioteca </w:t>
      </w:r>
      <w:proofErr w:type="spellStart"/>
      <w:r w:rsidR="00977705" w:rsidRPr="006377C4">
        <w:rPr>
          <w:lang w:eastAsia="pt-BR"/>
        </w:rPr>
        <w:t>OpenCV</w:t>
      </w:r>
      <w:proofErr w:type="spellEnd"/>
      <w:r w:rsidR="00F7166F" w:rsidRPr="006377C4">
        <w:rPr>
          <w:lang w:eastAsia="pt-BR"/>
        </w:rPr>
        <w:t xml:space="preserve"> para manipular imagens</w:t>
      </w:r>
      <w:r w:rsidR="001B1143" w:rsidRPr="006377C4">
        <w:rPr>
          <w:lang w:eastAsia="pt-BR"/>
        </w:rPr>
        <w:t xml:space="preserve"> e vídeos</w:t>
      </w:r>
      <w:r w:rsidR="00977705" w:rsidRPr="006377C4">
        <w:rPr>
          <w:lang w:eastAsia="pt-BR"/>
        </w:rPr>
        <w:t xml:space="preserve">. </w:t>
      </w:r>
    </w:p>
    <w:p w14:paraId="313DB442" w14:textId="5941C69E" w:rsidR="00A60591" w:rsidRPr="006377C4" w:rsidRDefault="00A60591" w:rsidP="00BD6D97">
      <w:pPr>
        <w:rPr>
          <w:lang w:eastAsia="pt-BR"/>
        </w:rPr>
      </w:pPr>
      <w:r w:rsidRPr="006377C4">
        <w:rPr>
          <w:lang w:eastAsia="pt-BR"/>
        </w:rPr>
        <w:t xml:space="preserve">Este relatório ira explicar o processo de desenvolvimento </w:t>
      </w:r>
      <w:r w:rsidR="002F1B39" w:rsidRPr="006377C4">
        <w:rPr>
          <w:lang w:eastAsia="pt-BR"/>
        </w:rPr>
        <w:t>e algumas das escolhas realizadas durante o desenvolvimento deste projeto.</w:t>
      </w:r>
    </w:p>
    <w:p w14:paraId="62DC5E9F" w14:textId="77777777" w:rsidR="00594020" w:rsidRDefault="00594020" w:rsidP="00BD6D97">
      <w:pPr>
        <w:rPr>
          <w:lang w:eastAsia="pt-BR"/>
        </w:rPr>
      </w:pPr>
      <w:r>
        <w:rPr>
          <w:lang w:eastAsia="pt-BR"/>
        </w:rPr>
        <w:br w:type="page"/>
      </w:r>
    </w:p>
    <w:p w14:paraId="1FE56AE1" w14:textId="7A10D89B" w:rsidR="00127A42" w:rsidRDefault="00594020" w:rsidP="00BD6D97">
      <w:pPr>
        <w:pStyle w:val="Ttulo1"/>
        <w:rPr>
          <w:lang w:eastAsia="pt-BR"/>
        </w:rPr>
      </w:pPr>
      <w:bookmarkStart w:id="3" w:name="_Toc64228209"/>
      <w:r>
        <w:rPr>
          <w:lang w:eastAsia="pt-BR"/>
        </w:rPr>
        <w:lastRenderedPageBreak/>
        <w:t>Desenvolvimento</w:t>
      </w:r>
      <w:bookmarkEnd w:id="3"/>
    </w:p>
    <w:p w14:paraId="06226C65" w14:textId="38A67DD0" w:rsidR="000B205D" w:rsidRDefault="009B62FD" w:rsidP="00BD6D97">
      <w:pPr>
        <w:pStyle w:val="Ttulo2"/>
        <w:rPr>
          <w:lang w:eastAsia="pt-BR"/>
        </w:rPr>
      </w:pPr>
      <w:bookmarkStart w:id="4" w:name="_Toc64228210"/>
      <w:r>
        <w:rPr>
          <w:lang w:eastAsia="pt-BR"/>
        </w:rPr>
        <w:t>Extração</w:t>
      </w:r>
      <w:r w:rsidR="005719FE">
        <w:rPr>
          <w:lang w:eastAsia="pt-BR"/>
        </w:rPr>
        <w:t xml:space="preserve"> do fundo</w:t>
      </w:r>
      <w:bookmarkEnd w:id="4"/>
    </w:p>
    <w:p w14:paraId="66355958" w14:textId="77777777" w:rsidR="006377C4" w:rsidRPr="006377C4" w:rsidRDefault="006377C4" w:rsidP="00BD6D97">
      <w:pPr>
        <w:rPr>
          <w:lang w:eastAsia="pt-BR"/>
        </w:rPr>
      </w:pPr>
    </w:p>
    <w:p w14:paraId="3121EEFB" w14:textId="4EA77363" w:rsidR="009B62FD" w:rsidRPr="006377C4" w:rsidRDefault="009B62FD" w:rsidP="00BD6D97">
      <w:pPr>
        <w:rPr>
          <w:lang w:eastAsia="pt-BR"/>
        </w:rPr>
      </w:pPr>
      <w:r w:rsidRPr="006377C4">
        <w:rPr>
          <w:lang w:eastAsia="pt-BR"/>
        </w:rPr>
        <w:t xml:space="preserve">Neste trabalho o plano de fundo </w:t>
      </w:r>
      <w:r w:rsidR="00F302A1" w:rsidRPr="006377C4">
        <w:rPr>
          <w:lang w:eastAsia="pt-BR"/>
        </w:rPr>
        <w:t xml:space="preserve">será composto por todas as regiões que não </w:t>
      </w:r>
      <w:r w:rsidR="002C795E" w:rsidRPr="006377C4">
        <w:rPr>
          <w:lang w:eastAsia="pt-BR"/>
        </w:rPr>
        <w:t xml:space="preserve">estão em movimento, independentemente da </w:t>
      </w:r>
      <w:r w:rsidR="00F86373" w:rsidRPr="006377C4">
        <w:rPr>
          <w:lang w:eastAsia="pt-BR"/>
        </w:rPr>
        <w:t>distância</w:t>
      </w:r>
      <w:r w:rsidR="002C795E" w:rsidRPr="006377C4">
        <w:rPr>
          <w:lang w:eastAsia="pt-BR"/>
        </w:rPr>
        <w:t xml:space="preserve"> á </w:t>
      </w:r>
      <w:r w:rsidR="00CB2E12" w:rsidRPr="006377C4">
        <w:rPr>
          <w:lang w:eastAsia="pt-BR"/>
        </w:rPr>
        <w:t>camara</w:t>
      </w:r>
      <w:r w:rsidR="002C795E" w:rsidRPr="006377C4">
        <w:rPr>
          <w:lang w:eastAsia="pt-BR"/>
        </w:rPr>
        <w:t xml:space="preserve"> </w:t>
      </w:r>
      <w:r w:rsidR="00815FB3" w:rsidRPr="006377C4">
        <w:rPr>
          <w:lang w:eastAsia="pt-BR"/>
        </w:rPr>
        <w:t xml:space="preserve">e </w:t>
      </w:r>
      <w:r w:rsidR="00853676" w:rsidRPr="006377C4">
        <w:rPr>
          <w:lang w:eastAsia="pt-BR"/>
        </w:rPr>
        <w:t xml:space="preserve">da sua relação com os planos da imagem. </w:t>
      </w:r>
      <w:r w:rsidR="00815FB3" w:rsidRPr="006377C4">
        <w:rPr>
          <w:lang w:eastAsia="pt-BR"/>
        </w:rPr>
        <w:t xml:space="preserve"> </w:t>
      </w:r>
      <w:r w:rsidR="00325612" w:rsidRPr="006377C4">
        <w:rPr>
          <w:lang w:eastAsia="pt-BR"/>
        </w:rPr>
        <w:t xml:space="preserve">Desta forma, e construindo em cima daquilo que foi descrito no trabalho pratico anterior, a </w:t>
      </w:r>
      <w:r w:rsidR="0011319D" w:rsidRPr="006377C4">
        <w:rPr>
          <w:lang w:eastAsia="pt-BR"/>
        </w:rPr>
        <w:t>extração</w:t>
      </w:r>
      <w:r w:rsidR="00325612" w:rsidRPr="006377C4">
        <w:rPr>
          <w:lang w:eastAsia="pt-BR"/>
        </w:rPr>
        <w:t xml:space="preserve"> do fun</w:t>
      </w:r>
      <w:r w:rsidR="0011319D" w:rsidRPr="006377C4">
        <w:rPr>
          <w:lang w:eastAsia="pt-BR"/>
        </w:rPr>
        <w:t>do ir</w:t>
      </w:r>
      <w:r w:rsidR="005464E4" w:rsidRPr="006377C4">
        <w:rPr>
          <w:lang w:eastAsia="pt-BR"/>
        </w:rPr>
        <w:t xml:space="preserve">á </w:t>
      </w:r>
      <w:r w:rsidR="0011319D" w:rsidRPr="006377C4">
        <w:rPr>
          <w:lang w:eastAsia="pt-BR"/>
        </w:rPr>
        <w:t xml:space="preserve">consistir na aplicação de uma máscara </w:t>
      </w:r>
      <w:r w:rsidR="005464E4" w:rsidRPr="006377C4">
        <w:rPr>
          <w:lang w:eastAsia="pt-BR"/>
        </w:rPr>
        <w:t xml:space="preserve">onde as regiões a manter irão corresponder </w:t>
      </w:r>
      <w:r w:rsidR="00DA325C" w:rsidRPr="006377C4">
        <w:rPr>
          <w:lang w:eastAsia="pt-BR"/>
        </w:rPr>
        <w:t>àquelas</w:t>
      </w:r>
      <w:r w:rsidR="005464E4" w:rsidRPr="006377C4">
        <w:rPr>
          <w:lang w:eastAsia="pt-BR"/>
        </w:rPr>
        <w:t xml:space="preserve"> regiões onde existe movimento. </w:t>
      </w:r>
    </w:p>
    <w:p w14:paraId="7FA635DA" w14:textId="55168024" w:rsidR="005464E4" w:rsidRPr="006377C4" w:rsidRDefault="00C02C2A" w:rsidP="00BD6D97">
      <w:pPr>
        <w:rPr>
          <w:lang w:eastAsia="pt-BR"/>
        </w:rPr>
      </w:pPr>
      <w:r w:rsidRPr="006377C4">
        <w:rPr>
          <w:lang w:eastAsia="pt-BR"/>
        </w:rPr>
        <w:t>Existem diversas formas de calcular a máscara de fundo</w:t>
      </w:r>
      <w:r w:rsidR="00BB645C" w:rsidRPr="006377C4">
        <w:rPr>
          <w:lang w:eastAsia="pt-BR"/>
        </w:rPr>
        <w:t>, por exemplo uma simples diferença entre imagens com um</w:t>
      </w:r>
      <w:r w:rsidR="005B79C2" w:rsidRPr="006377C4">
        <w:rPr>
          <w:lang w:eastAsia="pt-BR"/>
        </w:rPr>
        <w:t xml:space="preserve">a </w:t>
      </w:r>
      <w:r w:rsidR="004F6EEB" w:rsidRPr="006377C4">
        <w:rPr>
          <w:lang w:eastAsia="pt-BR"/>
        </w:rPr>
        <w:t>subtração</w:t>
      </w:r>
      <w:r w:rsidR="005B79C2" w:rsidRPr="006377C4">
        <w:rPr>
          <w:lang w:eastAsia="pt-BR"/>
        </w:rPr>
        <w:t xml:space="preserve"> em absoluto. </w:t>
      </w:r>
      <w:r w:rsidR="009C15B2" w:rsidRPr="006377C4">
        <w:rPr>
          <w:lang w:eastAsia="pt-BR"/>
        </w:rPr>
        <w:t xml:space="preserve">Desta forma um </w:t>
      </w:r>
      <w:r w:rsidR="009C15B2" w:rsidRPr="006377C4">
        <w:rPr>
          <w:i/>
          <w:iCs/>
          <w:lang w:eastAsia="pt-BR"/>
        </w:rPr>
        <w:t>pixel</w:t>
      </w:r>
      <w:r w:rsidR="005B79C2" w:rsidRPr="006377C4">
        <w:rPr>
          <w:lang w:eastAsia="pt-BR"/>
        </w:rPr>
        <w:t xml:space="preserve"> com variação nula</w:t>
      </w:r>
      <w:r w:rsidR="00855A9C" w:rsidRPr="006377C4">
        <w:rPr>
          <w:lang w:eastAsia="pt-BR"/>
        </w:rPr>
        <w:t>, ou muito perto de nula,</w:t>
      </w:r>
      <w:r w:rsidR="00DA325C" w:rsidRPr="006377C4">
        <w:rPr>
          <w:lang w:eastAsia="pt-BR"/>
        </w:rPr>
        <w:t xml:space="preserve"> entre duas ou mais </w:t>
      </w:r>
      <w:r w:rsidR="00DA325C" w:rsidRPr="006377C4">
        <w:rPr>
          <w:i/>
          <w:iCs/>
          <w:lang w:eastAsia="pt-BR"/>
        </w:rPr>
        <w:t>frames</w:t>
      </w:r>
      <w:r w:rsidR="00855A9C" w:rsidRPr="006377C4">
        <w:rPr>
          <w:lang w:eastAsia="pt-BR"/>
        </w:rPr>
        <w:t>,</w:t>
      </w:r>
      <w:r w:rsidR="005B79C2" w:rsidRPr="006377C4">
        <w:rPr>
          <w:lang w:eastAsia="pt-BR"/>
        </w:rPr>
        <w:t xml:space="preserve"> são tidas como </w:t>
      </w:r>
      <w:r w:rsidR="009C15B2" w:rsidRPr="006377C4">
        <w:rPr>
          <w:lang w:eastAsia="pt-BR"/>
        </w:rPr>
        <w:t xml:space="preserve">parte do </w:t>
      </w:r>
      <w:r w:rsidR="005B79C2" w:rsidRPr="006377C4">
        <w:rPr>
          <w:lang w:eastAsia="pt-BR"/>
        </w:rPr>
        <w:t>fundo e não são consideradas para a região ativa.</w:t>
      </w:r>
      <w:r w:rsidR="004F6EEB" w:rsidRPr="006377C4">
        <w:rPr>
          <w:lang w:eastAsia="pt-BR"/>
        </w:rPr>
        <w:t xml:space="preserve"> Numa versão inicial do projeto este foi o método utilizado para extrair o fundo, no entanto não proporcionava robustez, </w:t>
      </w:r>
      <w:r w:rsidR="007D7F27" w:rsidRPr="006377C4">
        <w:rPr>
          <w:lang w:eastAsia="pt-BR"/>
        </w:rPr>
        <w:t>ou seja,</w:t>
      </w:r>
      <w:r w:rsidR="004F6EEB" w:rsidRPr="006377C4">
        <w:rPr>
          <w:lang w:eastAsia="pt-BR"/>
        </w:rPr>
        <w:t xml:space="preserve"> não lidava bem com </w:t>
      </w:r>
      <w:r w:rsidR="001D457A" w:rsidRPr="006377C4">
        <w:rPr>
          <w:lang w:eastAsia="pt-BR"/>
        </w:rPr>
        <w:t>movimentos pequenos (pequenos ramos de arvores</w:t>
      </w:r>
      <w:r w:rsidR="007D7F27" w:rsidRPr="006377C4">
        <w:rPr>
          <w:lang w:eastAsia="pt-BR"/>
        </w:rPr>
        <w:t xml:space="preserve"> a </w:t>
      </w:r>
      <w:r w:rsidR="00DA325C" w:rsidRPr="006377C4">
        <w:rPr>
          <w:lang w:eastAsia="pt-BR"/>
        </w:rPr>
        <w:t>balançar</w:t>
      </w:r>
      <w:r w:rsidR="007D7F27" w:rsidRPr="006377C4">
        <w:rPr>
          <w:lang w:eastAsia="pt-BR"/>
        </w:rPr>
        <w:t xml:space="preserve"> ao vento</w:t>
      </w:r>
      <w:r w:rsidR="001D457A" w:rsidRPr="006377C4">
        <w:rPr>
          <w:lang w:eastAsia="pt-BR"/>
        </w:rPr>
        <w:t xml:space="preserve"> </w:t>
      </w:r>
      <w:r w:rsidR="007D7F27" w:rsidRPr="006377C4">
        <w:rPr>
          <w:lang w:eastAsia="pt-BR"/>
        </w:rPr>
        <w:t xml:space="preserve">e </w:t>
      </w:r>
      <w:r w:rsidR="001D457A" w:rsidRPr="006377C4">
        <w:rPr>
          <w:lang w:eastAsia="pt-BR"/>
        </w:rPr>
        <w:t>artefactos d</w:t>
      </w:r>
      <w:r w:rsidR="007D7F27" w:rsidRPr="006377C4">
        <w:rPr>
          <w:lang w:eastAsia="pt-BR"/>
        </w:rPr>
        <w:t xml:space="preserve">a codificação de vídeo). </w:t>
      </w:r>
      <w:r w:rsidR="00DA325C" w:rsidRPr="006377C4">
        <w:rPr>
          <w:lang w:eastAsia="pt-BR"/>
        </w:rPr>
        <w:t xml:space="preserve">Por este motivo foi necessário utilizar um método mais robusto e que não leve em consideração apenas unicamente a frame anterior. </w:t>
      </w:r>
    </w:p>
    <w:p w14:paraId="5B3ED2B2" w14:textId="635846B8" w:rsidR="007F7640" w:rsidRPr="006377C4" w:rsidRDefault="00F10E1C" w:rsidP="00BD6D97">
      <w:pPr>
        <w:rPr>
          <w:lang w:eastAsia="pt-BR"/>
        </w:rPr>
      </w:pPr>
      <w:r w:rsidRPr="006377C4">
        <w:rPr>
          <w:lang w:eastAsia="pt-BR"/>
        </w:rPr>
        <w:t>Assim sendo</w:t>
      </w:r>
      <w:r w:rsidR="00F059FB" w:rsidRPr="006377C4">
        <w:rPr>
          <w:lang w:eastAsia="pt-BR"/>
        </w:rPr>
        <w:t>,</w:t>
      </w:r>
      <w:r w:rsidRPr="006377C4">
        <w:rPr>
          <w:lang w:eastAsia="pt-BR"/>
        </w:rPr>
        <w:t xml:space="preserve"> opt</w:t>
      </w:r>
      <w:r w:rsidR="00F059FB" w:rsidRPr="006377C4">
        <w:rPr>
          <w:lang w:eastAsia="pt-BR"/>
        </w:rPr>
        <w:t>á</w:t>
      </w:r>
      <w:r w:rsidRPr="006377C4">
        <w:rPr>
          <w:lang w:eastAsia="pt-BR"/>
        </w:rPr>
        <w:t xml:space="preserve">mos por utilizar </w:t>
      </w:r>
      <w:r w:rsidR="003513CE" w:rsidRPr="006377C4">
        <w:rPr>
          <w:lang w:eastAsia="pt-BR"/>
        </w:rPr>
        <w:t>um dos</w:t>
      </w:r>
      <w:r w:rsidR="00F42239" w:rsidRPr="006377C4">
        <w:rPr>
          <w:lang w:eastAsia="pt-BR"/>
        </w:rPr>
        <w:t xml:space="preserve"> algoritmo</w:t>
      </w:r>
      <w:r w:rsidR="003513CE" w:rsidRPr="006377C4">
        <w:rPr>
          <w:lang w:eastAsia="pt-BR"/>
        </w:rPr>
        <w:t>s</w:t>
      </w:r>
      <w:r w:rsidR="00F42239" w:rsidRPr="006377C4">
        <w:rPr>
          <w:lang w:eastAsia="pt-BR"/>
        </w:rPr>
        <w:t xml:space="preserve"> presente na biblioteca </w:t>
      </w:r>
      <w:proofErr w:type="spellStart"/>
      <w:r w:rsidR="00F42239" w:rsidRPr="006377C4">
        <w:rPr>
          <w:lang w:eastAsia="pt-BR"/>
        </w:rPr>
        <w:t>OpenCV</w:t>
      </w:r>
      <w:proofErr w:type="spellEnd"/>
      <w:r w:rsidR="003513CE" w:rsidRPr="006377C4">
        <w:rPr>
          <w:lang w:eastAsia="pt-BR"/>
        </w:rPr>
        <w:t xml:space="preserve">, </w:t>
      </w:r>
      <w:r w:rsidR="005A3201" w:rsidRPr="006377C4">
        <w:rPr>
          <w:i/>
          <w:iCs/>
          <w:lang w:eastAsia="pt-BR"/>
        </w:rPr>
        <w:t>BackgroundSubtractorMOG2</w:t>
      </w:r>
      <w:r w:rsidR="005A3201" w:rsidRPr="006377C4">
        <w:rPr>
          <w:lang w:eastAsia="pt-BR"/>
        </w:rPr>
        <w:t xml:space="preserve"> este algoritmo </w:t>
      </w:r>
      <w:r w:rsidR="00F457D4" w:rsidRPr="006377C4">
        <w:rPr>
          <w:lang w:eastAsia="pt-BR"/>
        </w:rPr>
        <w:t xml:space="preserve">possui 3 argumentos fundamentais, </w:t>
      </w:r>
      <w:proofErr w:type="spellStart"/>
      <w:r w:rsidR="00B80BE3" w:rsidRPr="006377C4">
        <w:rPr>
          <w:i/>
          <w:iCs/>
          <w:lang w:eastAsia="pt-BR"/>
        </w:rPr>
        <w:t>history</w:t>
      </w:r>
      <w:proofErr w:type="spellEnd"/>
      <w:r w:rsidR="00B80BE3" w:rsidRPr="006377C4">
        <w:rPr>
          <w:lang w:eastAsia="pt-BR"/>
        </w:rPr>
        <w:t xml:space="preserve"> </w:t>
      </w:r>
      <w:r w:rsidR="00F457D4" w:rsidRPr="006377C4">
        <w:rPr>
          <w:lang w:eastAsia="pt-BR"/>
        </w:rPr>
        <w:t xml:space="preserve">quantas </w:t>
      </w:r>
      <w:proofErr w:type="spellStart"/>
      <w:r w:rsidR="00F457D4" w:rsidRPr="006377C4">
        <w:rPr>
          <w:lang w:eastAsia="pt-BR"/>
        </w:rPr>
        <w:t>frames</w:t>
      </w:r>
      <w:proofErr w:type="spellEnd"/>
      <w:r w:rsidR="00F457D4" w:rsidRPr="006377C4">
        <w:rPr>
          <w:lang w:eastAsia="pt-BR"/>
        </w:rPr>
        <w:t xml:space="preserve"> anteriores a serem consideradas, para o </w:t>
      </w:r>
      <w:r w:rsidR="00E22588" w:rsidRPr="006377C4">
        <w:rPr>
          <w:lang w:eastAsia="pt-BR"/>
        </w:rPr>
        <w:t>cálculo</w:t>
      </w:r>
      <w:r w:rsidR="00F457D4" w:rsidRPr="006377C4">
        <w:rPr>
          <w:lang w:eastAsia="pt-BR"/>
        </w:rPr>
        <w:t xml:space="preserve"> do fundo,</w:t>
      </w:r>
      <w:r w:rsidR="000F6B91" w:rsidRPr="006377C4">
        <w:rPr>
          <w:lang w:eastAsia="pt-BR"/>
        </w:rPr>
        <w:t xml:space="preserve"> </w:t>
      </w:r>
      <w:proofErr w:type="spellStart"/>
      <w:r w:rsidR="00FF719A" w:rsidRPr="006377C4">
        <w:rPr>
          <w:i/>
          <w:iCs/>
          <w:lang w:eastAsia="pt-BR"/>
        </w:rPr>
        <w:t>varThreshold</w:t>
      </w:r>
      <w:proofErr w:type="spellEnd"/>
      <w:r w:rsidR="00FF719A" w:rsidRPr="006377C4">
        <w:rPr>
          <w:lang w:eastAsia="pt-BR"/>
        </w:rPr>
        <w:t xml:space="preserve"> valor a partir do qual a diferença é contabilizada como </w:t>
      </w:r>
      <w:r w:rsidR="004E6479" w:rsidRPr="006377C4">
        <w:rPr>
          <w:lang w:eastAsia="pt-BR"/>
        </w:rPr>
        <w:t>pixel ativo</w:t>
      </w:r>
      <w:r w:rsidR="0043777F" w:rsidRPr="006377C4">
        <w:rPr>
          <w:lang w:eastAsia="pt-BR"/>
        </w:rPr>
        <w:t xml:space="preserve"> e finalmente </w:t>
      </w:r>
      <w:proofErr w:type="spellStart"/>
      <w:r w:rsidR="00F059FB" w:rsidRPr="006377C4">
        <w:rPr>
          <w:i/>
          <w:iCs/>
          <w:lang w:eastAsia="pt-BR"/>
        </w:rPr>
        <w:t>detectShadows</w:t>
      </w:r>
      <w:proofErr w:type="spellEnd"/>
      <w:r w:rsidR="00F059FB" w:rsidRPr="006377C4">
        <w:rPr>
          <w:lang w:eastAsia="pt-BR"/>
        </w:rPr>
        <w:t xml:space="preserve"> que não foi utilizado no nosso trabalho. </w:t>
      </w:r>
      <w:r w:rsidR="007521E2" w:rsidRPr="006377C4">
        <w:rPr>
          <w:lang w:eastAsia="pt-BR"/>
        </w:rPr>
        <w:t xml:space="preserve"> No entanto este algoritmo não é á prova de falhas, pois se </w:t>
      </w:r>
      <w:r w:rsidR="0084447C" w:rsidRPr="006377C4">
        <w:rPr>
          <w:lang w:eastAsia="pt-BR"/>
        </w:rPr>
        <w:t xml:space="preserve">um objeto ficar parado no mesmo ponto por mais de N frames </w:t>
      </w:r>
      <w:r w:rsidR="00B80BE3" w:rsidRPr="006377C4">
        <w:rPr>
          <w:lang w:eastAsia="pt-BR"/>
        </w:rPr>
        <w:t>o objeto é incluído como parte do fundo.</w:t>
      </w:r>
      <w:r w:rsidR="006D3317" w:rsidRPr="006377C4">
        <w:rPr>
          <w:lang w:eastAsia="pt-BR"/>
        </w:rPr>
        <w:t xml:space="preserve"> No entanto este algoritmo fornece resultados bastante bons para detetar as regiões ativas. </w:t>
      </w:r>
    </w:p>
    <w:p w14:paraId="4DC21152" w14:textId="77777777" w:rsidR="009731FC" w:rsidRDefault="009731FC" w:rsidP="007416C5">
      <w:pPr>
        <w:keepNext/>
        <w:jc w:val="center"/>
      </w:pPr>
      <w:r w:rsidRPr="009731FC">
        <w:rPr>
          <w:noProof/>
          <w:lang w:eastAsia="pt-BR"/>
        </w:rPr>
        <w:drawing>
          <wp:inline distT="0" distB="0" distL="0" distR="0" wp14:anchorId="2A8481DD" wp14:editId="19F54830">
            <wp:extent cx="3207224" cy="1267823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3427" cy="12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EB50" w14:textId="58A9F512" w:rsidR="00EF1E6D" w:rsidRDefault="009731FC" w:rsidP="009731FC">
      <w:pPr>
        <w:pStyle w:val="Legenda"/>
        <w:jc w:val="center"/>
        <w:rPr>
          <w:lang w:eastAsia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E6406">
        <w:rPr>
          <w:noProof/>
        </w:rPr>
        <w:t>1</w:t>
      </w:r>
      <w:r>
        <w:fldChar w:fldCharType="end"/>
      </w:r>
      <w:r>
        <w:t xml:space="preserve"> - Comparação métodos de subtração de fundo. Á esquerda </w:t>
      </w:r>
      <w:proofErr w:type="spellStart"/>
      <w:r w:rsidR="007416C5">
        <w:t>diferenca</w:t>
      </w:r>
      <w:proofErr w:type="spellEnd"/>
      <w:r w:rsidR="007416C5">
        <w:t xml:space="preserve"> absoluta, á direita Mog2</w:t>
      </w:r>
    </w:p>
    <w:p w14:paraId="3A75CEFC" w14:textId="1E8BEBB8" w:rsidR="00A226E5" w:rsidRPr="007416C5" w:rsidRDefault="005765C6" w:rsidP="00BD6D97">
      <w:pPr>
        <w:rPr>
          <w:lang w:eastAsia="pt-BR"/>
        </w:rPr>
      </w:pPr>
      <w:r w:rsidRPr="006377C4">
        <w:rPr>
          <w:lang w:eastAsia="pt-BR"/>
        </w:rPr>
        <w:t>No entanto</w:t>
      </w:r>
      <w:r w:rsidR="00A77677" w:rsidRPr="006377C4">
        <w:rPr>
          <w:lang w:eastAsia="pt-BR"/>
        </w:rPr>
        <w:t xml:space="preserve">, e independente dos métodos testado existe sempre algum ruido </w:t>
      </w:r>
      <w:r w:rsidR="00613C07" w:rsidRPr="006377C4">
        <w:rPr>
          <w:lang w:eastAsia="pt-BR"/>
        </w:rPr>
        <w:t>aquando</w:t>
      </w:r>
      <w:r w:rsidR="00A77677" w:rsidRPr="006377C4">
        <w:rPr>
          <w:lang w:eastAsia="pt-BR"/>
        </w:rPr>
        <w:t xml:space="preserve"> da deteção do fundo, nomeadamente pontos isolados </w:t>
      </w:r>
      <w:r w:rsidR="003732F3" w:rsidRPr="006377C4">
        <w:rPr>
          <w:lang w:eastAsia="pt-BR"/>
        </w:rPr>
        <w:t xml:space="preserve">que não correspondem a nenhum objeto </w:t>
      </w:r>
      <w:r w:rsidR="00613C07" w:rsidRPr="006377C4">
        <w:rPr>
          <w:lang w:eastAsia="pt-BR"/>
        </w:rPr>
        <w:t xml:space="preserve">e que possivelmente nem sequer ligariam a outros pontos. Para resolver estes problemas procedemos á suavização de cada frame </w:t>
      </w:r>
      <w:r w:rsidR="00292E4D" w:rsidRPr="006377C4">
        <w:rPr>
          <w:lang w:eastAsia="pt-BR"/>
        </w:rPr>
        <w:t xml:space="preserve">depois de ser feita a </w:t>
      </w:r>
      <w:r w:rsidR="00462FAE" w:rsidRPr="006377C4">
        <w:rPr>
          <w:lang w:eastAsia="pt-BR"/>
        </w:rPr>
        <w:t>extração</w:t>
      </w:r>
      <w:r w:rsidR="00292E4D" w:rsidRPr="006377C4">
        <w:rPr>
          <w:lang w:eastAsia="pt-BR"/>
        </w:rPr>
        <w:t xml:space="preserve"> do fundo através de mecanismos </w:t>
      </w:r>
      <w:proofErr w:type="spellStart"/>
      <w:r w:rsidR="00C10784" w:rsidRPr="006377C4">
        <w:rPr>
          <w:i/>
          <w:iCs/>
          <w:lang w:eastAsia="pt-BR"/>
        </w:rPr>
        <w:t>Blur</w:t>
      </w:r>
      <w:proofErr w:type="spellEnd"/>
      <w:r w:rsidR="00C10784" w:rsidRPr="006377C4">
        <w:rPr>
          <w:i/>
          <w:iCs/>
          <w:lang w:eastAsia="pt-BR"/>
        </w:rPr>
        <w:t xml:space="preserve">. </w:t>
      </w:r>
      <w:r w:rsidR="00C10784" w:rsidRPr="006377C4">
        <w:rPr>
          <w:lang w:eastAsia="pt-BR"/>
        </w:rPr>
        <w:t xml:space="preserve">Através destes mecanismos é feita uma </w:t>
      </w:r>
      <w:r w:rsidR="00260D5A">
        <w:rPr>
          <w:lang w:eastAsia="pt-BR"/>
        </w:rPr>
        <w:t>mediana</w:t>
      </w:r>
      <w:r w:rsidR="00C10784" w:rsidRPr="006377C4">
        <w:rPr>
          <w:lang w:eastAsia="pt-BR"/>
        </w:rPr>
        <w:t xml:space="preserve"> para cada pixel com todos os </w:t>
      </w:r>
      <w:r w:rsidR="00415E0C" w:rsidRPr="006377C4">
        <w:rPr>
          <w:lang w:eastAsia="pt-BR"/>
        </w:rPr>
        <w:t xml:space="preserve">vizinhos mais próximos pelo que pequenas </w:t>
      </w:r>
      <w:r w:rsidR="00832194" w:rsidRPr="006377C4">
        <w:rPr>
          <w:lang w:eastAsia="pt-BR"/>
        </w:rPr>
        <w:t>inconsistências</w:t>
      </w:r>
      <w:r w:rsidR="00415E0C" w:rsidRPr="006377C4">
        <w:rPr>
          <w:lang w:eastAsia="pt-BR"/>
        </w:rPr>
        <w:t xml:space="preserve"> são rapidamente eliminadas. </w:t>
      </w:r>
      <w:r w:rsidR="00A226E5">
        <w:rPr>
          <w:lang w:eastAsia="pt-BR"/>
        </w:rPr>
        <w:br w:type="page"/>
      </w:r>
    </w:p>
    <w:p w14:paraId="044E7B64" w14:textId="045D7E7C" w:rsidR="00104BAE" w:rsidRDefault="00104BAE" w:rsidP="00BD6D97">
      <w:pPr>
        <w:pStyle w:val="Ttulo2"/>
        <w:rPr>
          <w:lang w:eastAsia="pt-BR"/>
        </w:rPr>
      </w:pPr>
      <w:bookmarkStart w:id="5" w:name="_Toc64228211"/>
      <w:r>
        <w:rPr>
          <w:lang w:eastAsia="pt-BR"/>
        </w:rPr>
        <w:lastRenderedPageBreak/>
        <w:t>Filtro de mediana</w:t>
      </w:r>
      <w:r w:rsidR="00757AAC">
        <w:rPr>
          <w:lang w:eastAsia="pt-BR"/>
        </w:rPr>
        <w:t xml:space="preserve"> – suavização de imagens (</w:t>
      </w:r>
      <w:proofErr w:type="spellStart"/>
      <w:r w:rsidR="00757AAC">
        <w:rPr>
          <w:lang w:eastAsia="pt-BR"/>
        </w:rPr>
        <w:t>blur</w:t>
      </w:r>
      <w:proofErr w:type="spellEnd"/>
      <w:r w:rsidR="00757AAC">
        <w:rPr>
          <w:lang w:eastAsia="pt-BR"/>
        </w:rPr>
        <w:t>)</w:t>
      </w:r>
      <w:bookmarkEnd w:id="5"/>
    </w:p>
    <w:p w14:paraId="5E5E60D9" w14:textId="505302B8" w:rsidR="00104BAE" w:rsidRDefault="00104BAE" w:rsidP="00BD6D97">
      <w:pPr>
        <w:rPr>
          <w:lang w:eastAsia="pt-BR"/>
        </w:rPr>
      </w:pPr>
      <w:r>
        <w:rPr>
          <w:lang w:eastAsia="pt-BR"/>
        </w:rPr>
        <w:t>O filtro de mediana é um método de suavização de imagens em que o valor de um pixel P(</w:t>
      </w:r>
      <w:proofErr w:type="spellStart"/>
      <w:proofErr w:type="gramStart"/>
      <w:r>
        <w:rPr>
          <w:lang w:eastAsia="pt-BR"/>
        </w:rPr>
        <w:t>i,j</w:t>
      </w:r>
      <w:proofErr w:type="spellEnd"/>
      <w:proofErr w:type="gramEnd"/>
      <w:r>
        <w:rPr>
          <w:lang w:eastAsia="pt-BR"/>
        </w:rPr>
        <w:t xml:space="preserve">) é tido como o valor da mediana do </w:t>
      </w:r>
      <w:proofErr w:type="spellStart"/>
      <w:r w:rsidRPr="00260D5A">
        <w:rPr>
          <w:i/>
          <w:iCs/>
          <w:lang w:eastAsia="pt-BR"/>
        </w:rPr>
        <w:t>kernel</w:t>
      </w:r>
      <w:proofErr w:type="spellEnd"/>
      <w:r>
        <w:rPr>
          <w:lang w:eastAsia="pt-BR"/>
        </w:rPr>
        <w:t xml:space="preserve"> envolvente. Desta forma removemos regiões ativas de pequenas dimensões presentes no vídeo. O método do </w:t>
      </w:r>
      <w:proofErr w:type="spellStart"/>
      <w:r>
        <w:rPr>
          <w:lang w:eastAsia="pt-BR"/>
        </w:rPr>
        <w:t>OpenCV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medianBlur</w:t>
      </w:r>
      <w:proofErr w:type="spellEnd"/>
      <w:r>
        <w:rPr>
          <w:lang w:eastAsia="pt-BR"/>
        </w:rPr>
        <w:t xml:space="preserve"> implementa esta </w:t>
      </w:r>
      <w:r w:rsidR="00A226E5">
        <w:rPr>
          <w:lang w:eastAsia="pt-BR"/>
        </w:rPr>
        <w:t>média</w:t>
      </w:r>
      <w:r>
        <w:rPr>
          <w:lang w:eastAsia="pt-BR"/>
        </w:rPr>
        <w:t xml:space="preserve"> para toda a imagem fornecendo a imagem filtrada.</w:t>
      </w:r>
    </w:p>
    <w:p w14:paraId="1B9C2E8E" w14:textId="17A6363A" w:rsidR="00A226E5" w:rsidRPr="00104BAE" w:rsidRDefault="00A226E5" w:rsidP="00BD6D97">
      <w:pPr>
        <w:rPr>
          <w:lang w:eastAsia="pt-BR"/>
        </w:rPr>
      </w:pPr>
      <w:r>
        <w:rPr>
          <w:lang w:eastAsia="pt-BR"/>
        </w:rPr>
        <w:t xml:space="preserve">A equação seguinte demonstra como se comporta o filtro de mediana com um </w:t>
      </w:r>
      <w:proofErr w:type="spellStart"/>
      <w:r w:rsidRPr="00260D5A">
        <w:rPr>
          <w:i/>
          <w:iCs/>
          <w:lang w:eastAsia="pt-BR"/>
        </w:rPr>
        <w:t>kernel</w:t>
      </w:r>
      <w:proofErr w:type="spellEnd"/>
      <w:r>
        <w:rPr>
          <w:lang w:eastAsia="pt-BR"/>
        </w:rPr>
        <w:t xml:space="preserve"> de tamanho 3.</w:t>
      </w:r>
    </w:p>
    <w:p w14:paraId="75646B28" w14:textId="0AA040D0" w:rsidR="00A92655" w:rsidRPr="006377C4" w:rsidRDefault="00A226E5" w:rsidP="00BD6D97">
      <w:pPr>
        <w:rPr>
          <w:lang w:eastAsia="pt-BR"/>
        </w:rPr>
      </w:pPr>
      <m:oMathPara>
        <m:oMath>
          <m:r>
            <w:rPr>
              <w:rFonts w:ascii="Cambria Math" w:hAnsi="Cambria Math"/>
              <w:lang w:eastAsia="pt-BR"/>
            </w:rPr>
            <m:t>P</m:t>
          </m:r>
          <m:d>
            <m:dPr>
              <m:ctrlPr>
                <w:rPr>
                  <w:rFonts w:ascii="Cambria Math" w:hAnsi="Cambria Math"/>
                  <w:lang w:eastAsia="pt-BR"/>
                </w:rPr>
              </m:ctrlPr>
            </m:dPr>
            <m:e>
              <m:r>
                <w:rPr>
                  <w:rFonts w:ascii="Cambria Math" w:hAnsi="Cambria Math"/>
                  <w:lang w:eastAsia="pt-BR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eastAsia="pt-BR"/>
                </w:rPr>
                <m:t>,</m:t>
              </m:r>
              <m:r>
                <w:rPr>
                  <w:rFonts w:ascii="Cambria Math" w:hAnsi="Cambria Math"/>
                  <w:lang w:eastAsia="pt-BR"/>
                </w:rPr>
                <m:t>j</m:t>
              </m:r>
            </m:e>
          </m:d>
          <m:r>
            <m:rPr>
              <m:sty m:val="p"/>
            </m:rPr>
            <w:rPr>
              <w:rFonts w:ascii="Cambria Math" w:hAnsi="Cambria Math"/>
              <w:lang w:eastAsia="pt-BR"/>
            </w:rPr>
            <m:t>=</m:t>
          </m:r>
          <m:r>
            <w:rPr>
              <w:rFonts w:ascii="Cambria Math" w:hAnsi="Cambria Math"/>
              <w:lang w:eastAsia="pt-BR"/>
            </w:rPr>
            <m:t>mediana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eastAsia="pt-BR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eastAsia="pt-BR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pt-BR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pt-BR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pt-BR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pt-BR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pt-BR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pt-BR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pt-BR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pt-BR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pt-BR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eastAsia="pt-BR"/>
            </w:rPr>
            <m:t>=1</m:t>
          </m:r>
        </m:oMath>
      </m:oMathPara>
    </w:p>
    <w:p w14:paraId="606B5B48" w14:textId="77777777" w:rsidR="00A226E5" w:rsidRDefault="00A226E5" w:rsidP="00BD6D97">
      <w:pPr>
        <w:rPr>
          <w:lang w:eastAsia="pt-BR"/>
        </w:rPr>
      </w:pPr>
      <w:r>
        <w:rPr>
          <w:lang w:eastAsia="pt-BR"/>
        </w:rPr>
        <w:t xml:space="preserve">No caso da máscara utilizada para extração do fundo o filtro de mediana é muito útil pois remove o ruido “sal e pimenta” em que pequenos pontos seriam incluídos ou excluídos da máscara, levando a regiões ativas inadequadas. No processo de desenvolvimento do trabalho este filtro foi aplicado com um </w:t>
      </w:r>
      <w:proofErr w:type="spellStart"/>
      <w:r w:rsidRPr="00260D5A">
        <w:rPr>
          <w:i/>
          <w:iCs/>
          <w:lang w:eastAsia="pt-BR"/>
        </w:rPr>
        <w:t>kernel</w:t>
      </w:r>
      <w:proofErr w:type="spellEnd"/>
      <w:r>
        <w:rPr>
          <w:lang w:eastAsia="pt-BR"/>
        </w:rPr>
        <w:t xml:space="preserve"> de 3 pois foi o que obteve melhores resultados em relação á perda de qualidade de imagem.</w:t>
      </w:r>
    </w:p>
    <w:p w14:paraId="113D290C" w14:textId="5086A1C4" w:rsidR="00757AAC" w:rsidRDefault="00757AAC" w:rsidP="00BD6D97">
      <w:pPr>
        <w:rPr>
          <w:lang w:eastAsia="pt-BR"/>
        </w:rPr>
      </w:pPr>
      <w:r>
        <w:rPr>
          <w:lang w:eastAsia="pt-BR"/>
        </w:rPr>
        <w:t>Existem diversos métodos de suavização tais como suavização de medias, suavização gaussiana e suavização bilateral, todos estes filtros possuem o mesmo objetivo, remover ruido e melhorar a imagem para facilitar o processamento.</w:t>
      </w:r>
    </w:p>
    <w:p w14:paraId="7CD6A028" w14:textId="77777777" w:rsidR="00757AAC" w:rsidRDefault="00757AAC" w:rsidP="00BD6D97">
      <w:pPr>
        <w:rPr>
          <w:lang w:eastAsia="pt-BR"/>
        </w:rPr>
      </w:pPr>
      <w:r>
        <w:rPr>
          <w:lang w:eastAsia="pt-BR"/>
        </w:rPr>
        <w:t>Tendo em conta os nossos objetivos neste ponto do trabalho o filtro de mediana foi o mais adequado para filtrar a máscara, e o filtro gaussiano o mais adequado para pré processar cada frame.</w:t>
      </w:r>
    </w:p>
    <w:p w14:paraId="38D4FE2E" w14:textId="2C54A455" w:rsidR="00FE0245" w:rsidRDefault="00FE0245" w:rsidP="007416C5">
      <w:pPr>
        <w:jc w:val="center"/>
      </w:pPr>
      <w:r>
        <w:rPr>
          <w:noProof/>
        </w:rPr>
        <w:drawing>
          <wp:inline distT="0" distB="0" distL="0" distR="0" wp14:anchorId="6268D5AA" wp14:editId="17469861">
            <wp:extent cx="2619375" cy="195364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514" cy="197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09688" wp14:editId="3DD5B81B">
            <wp:extent cx="2609850" cy="1946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450" cy="195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F03E" w14:textId="67F86212" w:rsidR="00FE0245" w:rsidRDefault="00FE0245" w:rsidP="007416C5">
      <w:pPr>
        <w:pStyle w:val="Legenda"/>
        <w:jc w:val="center"/>
      </w:pPr>
      <w:r>
        <w:t xml:space="preserve">Figura </w:t>
      </w:r>
      <w:r w:rsidR="003955A8">
        <w:fldChar w:fldCharType="begin"/>
      </w:r>
      <w:r w:rsidR="003955A8">
        <w:instrText xml:space="preserve"> SEQ Figura \* ARABIC </w:instrText>
      </w:r>
      <w:r w:rsidR="003955A8">
        <w:fldChar w:fldCharType="separate"/>
      </w:r>
      <w:r w:rsidR="008E6406">
        <w:rPr>
          <w:noProof/>
        </w:rPr>
        <w:t>2</w:t>
      </w:r>
      <w:r w:rsidR="003955A8">
        <w:rPr>
          <w:noProof/>
        </w:rPr>
        <w:fldChar w:fldCharType="end"/>
      </w:r>
      <w:r>
        <w:t xml:space="preserve"> - Imagem original (esquerda) e imagem suavizada com </w:t>
      </w:r>
      <w:proofErr w:type="spellStart"/>
      <w:r>
        <w:t>kernel</w:t>
      </w:r>
      <w:proofErr w:type="spellEnd"/>
      <w:r>
        <w:t xml:space="preserve"> gaussiano (direita)</w:t>
      </w:r>
    </w:p>
    <w:p w14:paraId="6486902A" w14:textId="2CD66B09" w:rsidR="00A226E5" w:rsidRDefault="00A226E5" w:rsidP="00BD6D97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eastAsia="pt-BR"/>
        </w:rPr>
      </w:pPr>
      <w:r>
        <w:rPr>
          <w:lang w:eastAsia="pt-BR"/>
        </w:rPr>
        <w:br w:type="page"/>
      </w:r>
    </w:p>
    <w:p w14:paraId="633ECDA3" w14:textId="40E32170" w:rsidR="00A92655" w:rsidRDefault="00741AAF" w:rsidP="00BD6D97">
      <w:pPr>
        <w:pStyle w:val="Ttulo2"/>
        <w:rPr>
          <w:lang w:eastAsia="pt-BR"/>
        </w:rPr>
      </w:pPr>
      <w:bookmarkStart w:id="6" w:name="_Toc64228212"/>
      <w:r>
        <w:rPr>
          <w:lang w:eastAsia="pt-BR"/>
        </w:rPr>
        <w:lastRenderedPageBreak/>
        <w:t>Operações morfológicas</w:t>
      </w:r>
      <w:bookmarkEnd w:id="6"/>
    </w:p>
    <w:p w14:paraId="1C79CC72" w14:textId="77777777" w:rsidR="0021546D" w:rsidRDefault="0021546D" w:rsidP="0021546D">
      <w:pPr>
        <w:rPr>
          <w:lang w:eastAsia="pt-BR"/>
        </w:rPr>
      </w:pPr>
    </w:p>
    <w:p w14:paraId="07A4E232" w14:textId="77777777" w:rsidR="0021546D" w:rsidRDefault="0021546D" w:rsidP="0021546D">
      <w:pPr>
        <w:keepNext/>
      </w:pPr>
      <w:r w:rsidRPr="006377C4">
        <w:t xml:space="preserve">A seguir da aplicação de </w:t>
      </w:r>
      <w:proofErr w:type="spellStart"/>
      <w:r w:rsidRPr="00EB5FBD">
        <w:rPr>
          <w:i/>
          <w:iCs/>
        </w:rPr>
        <w:t>thresholding</w:t>
      </w:r>
      <w:proofErr w:type="spellEnd"/>
      <w:r w:rsidRPr="006377C4">
        <w:t>, foram realizadas transformações morfológicas. As transformações morfológicas baseiam-se num conjunto de operações nas quais se modificam as estruturas espaciais de um objeto numa imagem, com uso de um elemento estruturante que vai percorrer a imagem aplicando operações bit a bit.</w:t>
      </w:r>
    </w:p>
    <w:p w14:paraId="5B865528" w14:textId="77777777" w:rsidR="0021546D" w:rsidRDefault="0021546D" w:rsidP="0021546D">
      <w:pPr>
        <w:keepNext/>
      </w:pPr>
      <w:r>
        <w:t>As operações morfológicas mais básicas são a erosão e a dilatação. A erosão remove pixéis das fronteiras de objetos nas imagens, enquanto que a dilatação adiciona pixéis às fronteiras dos objetos nas imagens.</w:t>
      </w:r>
    </w:p>
    <w:p w14:paraId="4B7DB3D3" w14:textId="77777777" w:rsidR="0021546D" w:rsidRDefault="0021546D" w:rsidP="0021546D">
      <w:pPr>
        <w:keepNext/>
      </w:pPr>
      <w:r>
        <w:t xml:space="preserve">As operações morfológicas realizadas foram as seguintes: fecho com </w:t>
      </w:r>
      <w:proofErr w:type="spellStart"/>
      <w:r w:rsidRPr="00984CEC">
        <w:rPr>
          <w:i/>
          <w:iCs/>
        </w:rPr>
        <w:t>kernel</w:t>
      </w:r>
      <w:proofErr w:type="spellEnd"/>
      <w:r>
        <w:t xml:space="preserve"> (2,2) com cinco iterações e de seguida uma dilatação com um </w:t>
      </w:r>
      <w:proofErr w:type="spellStart"/>
      <w:r w:rsidRPr="00984CEC">
        <w:rPr>
          <w:i/>
          <w:iCs/>
        </w:rPr>
        <w:t>kernel</w:t>
      </w:r>
      <w:proofErr w:type="spellEnd"/>
      <w:r>
        <w:t xml:space="preserve"> (3,3).</w:t>
      </w:r>
    </w:p>
    <w:p w14:paraId="30688CC1" w14:textId="77777777" w:rsidR="0021546D" w:rsidRDefault="0021546D" w:rsidP="0021546D">
      <w:pPr>
        <w:keepNext/>
      </w:pPr>
      <w:r>
        <w:t>O fecho baseia-se numa dilatação seguida de uma erosão, foi efetuado de forma a remover ruido na imagem e para fechar pequenos buracos dentro dos objetos das imagens.</w:t>
      </w:r>
    </w:p>
    <w:p w14:paraId="35EC9F8E" w14:textId="77777777" w:rsidR="0021546D" w:rsidRDefault="0021546D" w:rsidP="0021546D">
      <w:pPr>
        <w:keepNext/>
        <w:jc w:val="center"/>
      </w:pPr>
      <w:r>
        <w:rPr>
          <w:noProof/>
        </w:rPr>
        <w:drawing>
          <wp:inline distT="0" distB="0" distL="0" distR="0" wp14:anchorId="785E24E1" wp14:editId="4EB9C559">
            <wp:extent cx="2238375" cy="4667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373" w14:textId="77777777" w:rsidR="0021546D" w:rsidRDefault="0021546D" w:rsidP="0021546D">
      <w:pPr>
        <w:keepNext/>
        <w:jc w:val="center"/>
      </w:pPr>
    </w:p>
    <w:p w14:paraId="306F9CF4" w14:textId="77777777" w:rsidR="0021546D" w:rsidRDefault="0021546D" w:rsidP="0021546D">
      <w:pPr>
        <w:keepNext/>
      </w:pPr>
      <w:r>
        <w:t>A dilatação foi utilizada de forma a aumentar os objetos das imagens.</w:t>
      </w:r>
    </w:p>
    <w:p w14:paraId="44E4FEE1" w14:textId="77777777" w:rsidR="0021546D" w:rsidRDefault="0021546D" w:rsidP="0021546D">
      <w:pPr>
        <w:keepNext/>
      </w:pPr>
    </w:p>
    <w:p w14:paraId="1DF74FB9" w14:textId="77777777" w:rsidR="00260D5A" w:rsidRDefault="0021546D" w:rsidP="00260D5A">
      <w:pPr>
        <w:keepNext/>
      </w:pPr>
      <w:r>
        <w:rPr>
          <w:noProof/>
        </w:rPr>
        <w:drawing>
          <wp:inline distT="0" distB="0" distL="0" distR="0" wp14:anchorId="47D4B9AE" wp14:editId="57A5017C">
            <wp:extent cx="5608320" cy="2680511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945" cy="26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C718" w14:textId="4EF792E8" w:rsidR="0021546D" w:rsidRDefault="00260D5A" w:rsidP="00260D5A">
      <w:pPr>
        <w:pStyle w:val="Legenda"/>
      </w:pPr>
      <w:r>
        <w:t xml:space="preserve"> 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E6406">
        <w:rPr>
          <w:noProof/>
        </w:rPr>
        <w:t>3</w:t>
      </w:r>
      <w:r>
        <w:fldChar w:fldCharType="end"/>
      </w:r>
      <w:r>
        <w:t xml:space="preserve"> Máscara de background após processo de fecho e dilatação</w:t>
      </w:r>
    </w:p>
    <w:p w14:paraId="1597D17E" w14:textId="77777777" w:rsidR="00260D5A" w:rsidRDefault="00260D5A" w:rsidP="0021546D"/>
    <w:p w14:paraId="0B6CB6E5" w14:textId="77777777" w:rsidR="0021546D" w:rsidRDefault="0021546D" w:rsidP="0021546D"/>
    <w:p w14:paraId="251D7FD0" w14:textId="76AB1E69" w:rsidR="00ED1D79" w:rsidRDefault="00ED1D79" w:rsidP="00BD6D97"/>
    <w:p w14:paraId="1DBAA054" w14:textId="1BA5710A" w:rsidR="0021546D" w:rsidRDefault="0021546D" w:rsidP="00BD6D97"/>
    <w:p w14:paraId="34EE3ACA" w14:textId="77777777" w:rsidR="0021546D" w:rsidRDefault="0021546D" w:rsidP="00BD6D97"/>
    <w:p w14:paraId="0788D779" w14:textId="6027C601" w:rsidR="00ED1D79" w:rsidRDefault="00ED1D79" w:rsidP="00BD6D97">
      <w:pPr>
        <w:pStyle w:val="Ttulo2"/>
      </w:pPr>
      <w:bookmarkStart w:id="7" w:name="_Toc64228213"/>
      <w:r w:rsidRPr="00104BAE">
        <w:t>Deteção de contornos</w:t>
      </w:r>
      <w:bookmarkEnd w:id="7"/>
    </w:p>
    <w:p w14:paraId="70E3F5D8" w14:textId="77777777" w:rsidR="00505248" w:rsidRPr="00505248" w:rsidRDefault="00505248" w:rsidP="00505248"/>
    <w:p w14:paraId="6157584C" w14:textId="540F0F39" w:rsidR="00ED1D79" w:rsidRDefault="00104BAE" w:rsidP="00BD6D97">
      <w:r>
        <w:t>Apos a</w:t>
      </w:r>
      <w:r w:rsidR="00AF156F">
        <w:t xml:space="preserve"> </w:t>
      </w:r>
      <w:r w:rsidR="00C46F48">
        <w:t>remoção d</w:t>
      </w:r>
      <w:r>
        <w:t xml:space="preserve">o </w:t>
      </w:r>
      <w:r w:rsidR="00C46F48">
        <w:t>ruido</w:t>
      </w:r>
      <w:r w:rsidR="00490FC0">
        <w:t xml:space="preserve">, aplicação de filtros e </w:t>
      </w:r>
      <w:r w:rsidR="00AF156F">
        <w:t>utilização de operadores morfológicos para melhoramento das diversas imagens,</w:t>
      </w:r>
      <w:r w:rsidR="00AF156F" w:rsidRPr="00C875C7">
        <w:t xml:space="preserve"> foi realizada a extração de componentes conexos.</w:t>
      </w:r>
    </w:p>
    <w:p w14:paraId="743A27E1" w14:textId="5F73C04C" w:rsidR="00B44B87" w:rsidRDefault="00B44B87" w:rsidP="00BD6D97">
      <w:r w:rsidRPr="00C875C7">
        <w:t>Na etapa de extração de componentes conexos, a imagem é dividida em regiões ou objetos, segundo um critério. Estes algoritmos baseiam-se na descontinuidades e similaridades d</w:t>
      </w:r>
      <w:r w:rsidR="002F08EE">
        <w:t>a imagem binária</w:t>
      </w:r>
      <w:r w:rsidRPr="00C875C7">
        <w:t xml:space="preserve">. A descontinuidade consiste no particionamento da imagem em zonas caracterizadas por mudanças bruscas </w:t>
      </w:r>
      <w:r w:rsidR="002F08EE">
        <w:t>na imagem binária</w:t>
      </w:r>
      <w:r w:rsidRPr="00C13983">
        <w:t>, tendo interesse em descobrir linhas, bordas e pontos separados da imagem.</w:t>
      </w:r>
    </w:p>
    <w:p w14:paraId="76A50FE1" w14:textId="06C609C1" w:rsidR="00CB308F" w:rsidRDefault="00CB308F" w:rsidP="00BD6D97">
      <w:r w:rsidRPr="00C13983">
        <w:t xml:space="preserve">As bordas na imagem de interesse caracterizam os </w:t>
      </w:r>
      <w:r w:rsidRPr="00C13983">
        <w:rPr>
          <w:rStyle w:val="highlight"/>
        </w:rPr>
        <w:t>contornos</w:t>
      </w:r>
      <w:r w:rsidRPr="00C13983">
        <w:t xml:space="preserve"> dos objetos nela presentes, sendo útil para identificar os diferentes objetos na cena. </w:t>
      </w:r>
    </w:p>
    <w:p w14:paraId="299BC478" w14:textId="0B1FDB2B" w:rsidR="00C46623" w:rsidRDefault="00057833" w:rsidP="00BD6D97">
      <w:r w:rsidRPr="00946EBE">
        <w:t xml:space="preserve">Para se extrair os contornos recorreu-se ao método do cv2.findContours, esta função tem um parâmetro chamado RETR_TYPE, que é responsável por definir de que maneira vai ser retornado o output. Ao usar </w:t>
      </w:r>
      <w:r w:rsidRPr="00946EBE">
        <w:rPr>
          <w:rStyle w:val="CdigoHTML"/>
          <w:rFonts w:eastAsiaTheme="majorEastAsia"/>
          <w:i/>
          <w:iCs/>
        </w:rPr>
        <w:t>CV_RETR_</w:t>
      </w:r>
      <w:r>
        <w:rPr>
          <w:rStyle w:val="CdigoHTML"/>
          <w:rFonts w:eastAsiaTheme="majorEastAsia"/>
          <w:i/>
          <w:iCs/>
        </w:rPr>
        <w:t>EXTERNAL</w:t>
      </w:r>
      <w:r w:rsidRPr="00946EBE">
        <w:t xml:space="preserve"> </w:t>
      </w:r>
      <w:r>
        <w:t>são só tomados em conta os contornos externos</w:t>
      </w:r>
      <w:r w:rsidR="00E76A04">
        <w:t xml:space="preserve">, não é tido em conta </w:t>
      </w:r>
      <w:r w:rsidR="000B0AFD">
        <w:t>o interior do objeto</w:t>
      </w:r>
      <w:r w:rsidR="00104BAE">
        <w:t xml:space="preserve">, desta forma eliminamos reflexos presentes nas portas </w:t>
      </w:r>
      <w:r w:rsidR="00757AAC">
        <w:t>dos carros</w:t>
      </w:r>
      <w:r w:rsidR="00104BAE">
        <w:t xml:space="preserve"> que iriam ter um vetor de movimento </w:t>
      </w:r>
      <w:r w:rsidR="00757AAC">
        <w:t>contrário</w:t>
      </w:r>
      <w:r w:rsidR="00104BAE">
        <w:t xml:space="preserve"> ao do </w:t>
      </w:r>
      <w:r w:rsidR="00505248">
        <w:t>veículo</w:t>
      </w:r>
      <w:r w:rsidR="00104BAE">
        <w:t>.</w:t>
      </w:r>
    </w:p>
    <w:p w14:paraId="56613DBF" w14:textId="77777777" w:rsidR="00757AAC" w:rsidRDefault="00757AAC" w:rsidP="00BD6D97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6CDC1C6E" w14:textId="395D9671" w:rsidR="00C46623" w:rsidRDefault="00C1425F" w:rsidP="00BD6D97">
      <w:pPr>
        <w:pStyle w:val="Ttulo2"/>
      </w:pPr>
      <w:bookmarkStart w:id="8" w:name="_Toc64228214"/>
      <w:r>
        <w:lastRenderedPageBreak/>
        <w:t>Classificação de objetos</w:t>
      </w:r>
      <w:bookmarkEnd w:id="8"/>
    </w:p>
    <w:p w14:paraId="4C9C5033" w14:textId="23BD8CB8" w:rsidR="00C1425F" w:rsidRDefault="00C1425F" w:rsidP="00BD6D97"/>
    <w:p w14:paraId="4A04A535" w14:textId="6670BFDD" w:rsidR="00981FD5" w:rsidRDefault="00C1425F" w:rsidP="00BD6D97">
      <w:r w:rsidRPr="00C1425F">
        <w:t>O próximo</w:t>
      </w:r>
      <w:r>
        <w:t xml:space="preserve"> passo</w:t>
      </w:r>
      <w:r w:rsidR="0059669D">
        <w:t xml:space="preserve"> consiste em atribuir</w:t>
      </w:r>
      <w:r w:rsidR="00C0224A">
        <w:t xml:space="preserve"> a cada objeto a sua respetiva classe</w:t>
      </w:r>
      <w:r w:rsidR="00981FD5">
        <w:t xml:space="preserve">, classificando o objeto e atribuindo um identificador único respetivo. </w:t>
      </w:r>
    </w:p>
    <w:p w14:paraId="0E7D73DB" w14:textId="60E6A61B" w:rsidR="00981FD5" w:rsidRDefault="00981FD5" w:rsidP="00BD6D97">
      <w:r>
        <w:t>A primeira etapa deste processo consistiu</w:t>
      </w:r>
      <w:r w:rsidR="0017109F">
        <w:t xml:space="preserve"> na validação dos contornos obtidos, sendo que objetos detetados só são tomados em consideração para o processo de classificação</w:t>
      </w:r>
      <w:r w:rsidR="002D6980">
        <w:t xml:space="preserve"> se cumprirem requisitos </w:t>
      </w:r>
      <w:r w:rsidR="00441C4B">
        <w:t>específicos</w:t>
      </w:r>
      <w:r w:rsidR="002D6980">
        <w:t>.</w:t>
      </w:r>
    </w:p>
    <w:p w14:paraId="0B7F3680" w14:textId="7015CB73" w:rsidR="00DB23A0" w:rsidRDefault="00357991" w:rsidP="00BD6D97">
      <w:r>
        <w:t xml:space="preserve">A partir do método </w:t>
      </w:r>
      <w:r w:rsidR="00807B05" w:rsidRPr="00807B05">
        <w:rPr>
          <w:i/>
          <w:iCs/>
        </w:rPr>
        <w:t>cv2.contourArea</w:t>
      </w:r>
      <w:r w:rsidR="00807B05">
        <w:rPr>
          <w:i/>
          <w:iCs/>
        </w:rPr>
        <w:t xml:space="preserve"> </w:t>
      </w:r>
      <w:r w:rsidR="00807B05">
        <w:t xml:space="preserve">é possível obter a área para os diferentes contornos, </w:t>
      </w:r>
      <w:r w:rsidR="00FF5CA3">
        <w:t>se a área do contorno for inferior a 480 assume-se que o objeto de</w:t>
      </w:r>
      <w:r w:rsidR="0064643C">
        <w:t xml:space="preserve">limitado por este contorno não tem dimensão suficiente para ser </w:t>
      </w:r>
      <w:r w:rsidR="00D23EBD">
        <w:t>classificado como uma das nossas três classes de objetos, logo é descartado.</w:t>
      </w:r>
      <w:r w:rsidR="00C61179">
        <w:t xml:space="preserve"> De forma a</w:t>
      </w:r>
    </w:p>
    <w:p w14:paraId="06D2CE4F" w14:textId="761DD0A9" w:rsidR="00B84C70" w:rsidRDefault="00B84C70" w:rsidP="00BD6D97">
      <w:r>
        <w:t>No processo de classificação foram tidos em conta os seguintes parâmetros: rácio entre altura e largura e a área.</w:t>
      </w:r>
    </w:p>
    <w:p w14:paraId="100ED96E" w14:textId="794F6086" w:rsidR="00FE0245" w:rsidRDefault="0057742A" w:rsidP="00BD6D97">
      <w:r>
        <w:t>Como os humanos têm um rácio largura altura muito menor que um carro e uma bicicleta é possível classificar um humano</w:t>
      </w:r>
      <w:r w:rsidR="00B429FB">
        <w:t xml:space="preserve">. Um objeto é classificado como humano se o seu rácio </w:t>
      </w:r>
      <w:r w:rsidR="00510D65">
        <w:t xml:space="preserve">for superior a 0.34, inferior a 0.80 e a área for inferior a 5000, um valor </w:t>
      </w:r>
      <w:r w:rsidR="006F1E1A">
        <w:t>demasiado elevado para ser obtido por um humano.</w:t>
      </w:r>
    </w:p>
    <w:p w14:paraId="4A8E4526" w14:textId="77777777" w:rsidR="00AC66F7" w:rsidRDefault="00AC66F7" w:rsidP="00AC66F7">
      <w:r>
        <w:t xml:space="preserve">Os carros têm um rácio largura altura significativamente maior ao dos outros objetos por classificar. </w:t>
      </w:r>
      <w:r w:rsidRPr="00AA66E0">
        <w:t>Um objeto é classificado como carro, se o seu r</w:t>
      </w:r>
      <w:r>
        <w:t xml:space="preserve">ácio for superior a 1.10 e a sua área for superior a 1500. </w:t>
      </w:r>
    </w:p>
    <w:p w14:paraId="4EFFA077" w14:textId="77777777" w:rsidR="00AC66F7" w:rsidRDefault="00AC66F7" w:rsidP="00AC66F7">
      <w:r>
        <w:t>Um objeto é classificado como bicicleta, se o seu rácio for superior a 0.80 e inferior a 1.10, tendo área inferior a 850.</w:t>
      </w:r>
    </w:p>
    <w:p w14:paraId="3215F559" w14:textId="77777777" w:rsidR="00AC66F7" w:rsidRDefault="00AC66F7" w:rsidP="00BD6D97"/>
    <w:p w14:paraId="37CE628F" w14:textId="34981CF8" w:rsidR="006F1E1A" w:rsidRDefault="00FE0245" w:rsidP="00BD6D97">
      <w:pPr>
        <w:pStyle w:val="Ttulo3"/>
      </w:pPr>
      <w:bookmarkStart w:id="9" w:name="_Toc64228215"/>
      <w:r>
        <w:t>Utilização do histograma de cores para classificar objetos</w:t>
      </w:r>
      <w:bookmarkEnd w:id="9"/>
    </w:p>
    <w:p w14:paraId="08C7C0CA" w14:textId="65C37D50" w:rsidR="00BD6D97" w:rsidRDefault="009D60DD" w:rsidP="00BD6D97">
      <w:r>
        <w:t xml:space="preserve">Um histograma de cores indica a distribuição de cores dentro de uma imagem ou parte desta, no nosso caso apenas a </w:t>
      </w:r>
      <w:proofErr w:type="spellStart"/>
      <w:r w:rsidRPr="000204A8">
        <w:rPr>
          <w:i/>
          <w:iCs/>
        </w:rPr>
        <w:t>bounding</w:t>
      </w:r>
      <w:proofErr w:type="spellEnd"/>
      <w:r w:rsidRPr="000204A8">
        <w:rPr>
          <w:i/>
          <w:iCs/>
        </w:rPr>
        <w:t xml:space="preserve"> box</w:t>
      </w:r>
      <w:r>
        <w:t xml:space="preserve"> correspondente a um objeto</w:t>
      </w:r>
      <w:r w:rsidR="00EF1E6D">
        <w:t>. Por isso apenas parte da imagem</w:t>
      </w:r>
      <w:r>
        <w:t xml:space="preserve"> foi considerada para a criação dos histogramas de cor</w:t>
      </w:r>
      <w:r w:rsidR="00EF1E6D">
        <w:t>, a</w:t>
      </w:r>
      <w:r>
        <w:t xml:space="preserve">ssim para calcularmos um histograma fazíamos um </w:t>
      </w:r>
      <w:proofErr w:type="spellStart"/>
      <w:r w:rsidRPr="00260D5A">
        <w:rPr>
          <w:i/>
          <w:iCs/>
        </w:rPr>
        <w:t>sli</w:t>
      </w:r>
      <w:r w:rsidR="00260D5A" w:rsidRPr="00260D5A">
        <w:rPr>
          <w:i/>
          <w:iCs/>
        </w:rPr>
        <w:t>c</w:t>
      </w:r>
      <w:r w:rsidRPr="00260D5A">
        <w:rPr>
          <w:i/>
          <w:iCs/>
        </w:rPr>
        <w:t>e</w:t>
      </w:r>
      <w:proofErr w:type="spellEnd"/>
      <w:r>
        <w:t xml:space="preserve"> da imagem original utilizando a biblioteca </w:t>
      </w:r>
      <w:proofErr w:type="spellStart"/>
      <w:r>
        <w:t>Numpy</w:t>
      </w:r>
      <w:proofErr w:type="spellEnd"/>
      <w:r>
        <w:t xml:space="preserve"> e chamamos o método </w:t>
      </w:r>
      <w:proofErr w:type="spellStart"/>
      <w:r w:rsidRPr="00BD6D97">
        <w:t>calcHist</w:t>
      </w:r>
      <w:proofErr w:type="spellEnd"/>
      <w:r>
        <w:t xml:space="preserve"> do </w:t>
      </w:r>
      <w:proofErr w:type="spellStart"/>
      <w:r>
        <w:t>openCV</w:t>
      </w:r>
      <w:proofErr w:type="spellEnd"/>
      <w:r>
        <w:t>.</w:t>
      </w:r>
      <w:r w:rsidR="00BD6D97">
        <w:t xml:space="preserve"> </w:t>
      </w:r>
    </w:p>
    <w:p w14:paraId="5F5DFD8F" w14:textId="165BCA3C" w:rsidR="005624FE" w:rsidRDefault="005624FE" w:rsidP="00BD6D97">
      <w:r>
        <w:t>A forma como iriamos classificar o objeto seria comparando, o histograma do objeto com o histograma de um objeto que sabíamos ser representativo da classe - Isso ou classificaríamos por outros métodos e guardávamos o respetivo histograma para posterior comparação com o original, através da distância entre os histogramas.</w:t>
      </w:r>
    </w:p>
    <w:p w14:paraId="4DEDF560" w14:textId="784DB4B6" w:rsidR="005624FE" w:rsidRDefault="005624FE" w:rsidP="00BD6D97">
      <w:r>
        <w:t xml:space="preserve"> A distância de histogramas é também computada pelo </w:t>
      </w:r>
      <w:proofErr w:type="spellStart"/>
      <w:r>
        <w:t>openCV</w:t>
      </w:r>
      <w:proofErr w:type="spellEnd"/>
      <w:r>
        <w:t xml:space="preserve">, pelo método </w:t>
      </w:r>
      <w:proofErr w:type="spellStart"/>
      <w:r w:rsidRPr="00BD6D97">
        <w:t>compareHist</w:t>
      </w:r>
      <w:proofErr w:type="spellEnd"/>
      <w:r>
        <w:t xml:space="preserve">, sendo que histogramas idênticos teriam valores iguais ou próximos de 1. Seria esta a métrica utilizada para </w:t>
      </w:r>
      <w:r w:rsidR="00260D5A">
        <w:t>classificar</w:t>
      </w:r>
      <w:r>
        <w:t xml:space="preserve"> objetos entre eles.</w:t>
      </w:r>
    </w:p>
    <w:p w14:paraId="46E35170" w14:textId="23847F41" w:rsidR="000204A8" w:rsidRDefault="00FE0245" w:rsidP="00BD6D97">
      <w:r>
        <w:lastRenderedPageBreak/>
        <w:t xml:space="preserve">Uma das possíveis formas de classificar os objetos seria através da sua variação de cores. </w:t>
      </w:r>
      <w:r w:rsidR="000204A8">
        <w:t>A ideia seria distinguir entre objetos, nomeadamente pessoas e carros através da variação das cores, um carro teria um tom metálico e apenas 1 ou duas cores dominantes vivas, e uma pessoa teria uma forte componente correspondente ao seu tom de pele. Tal não se demonstrou verdade por alguns motivos nomeadamente</w:t>
      </w:r>
      <w:r w:rsidR="00BD6D97">
        <w:t>:</w:t>
      </w:r>
    </w:p>
    <w:p w14:paraId="3ADBBB33" w14:textId="44CA1BE4" w:rsidR="000204A8" w:rsidRDefault="000204A8" w:rsidP="00BD6D97">
      <w:r>
        <w:t xml:space="preserve">- O histograma de cores de uma pessoa apresenta </w:t>
      </w:r>
      <w:r w:rsidR="009D60DD">
        <w:t xml:space="preserve">sobretudo </w:t>
      </w:r>
      <w:r>
        <w:t>cores relativas á sua roupa e não ao seu tom de pele.</w:t>
      </w:r>
      <w:r w:rsidR="009D60DD">
        <w:t xml:space="preserve"> E inclusive a cor do fundo (estrada) teria um peso maior que a própria pessoa</w:t>
      </w:r>
    </w:p>
    <w:p w14:paraId="662C390F" w14:textId="021D53DC" w:rsidR="000204A8" w:rsidRDefault="000204A8" w:rsidP="00BD6D97">
      <w:r>
        <w:t xml:space="preserve">- O histograma de um carro </w:t>
      </w:r>
      <w:r w:rsidR="009D60DD">
        <w:t xml:space="preserve">no espaço RGB </w:t>
      </w:r>
      <w:r>
        <w:t xml:space="preserve">não reflete o tom metálico sendo necessário converter para outro espaço, nomeadamente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YCbCr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t xml:space="preserve">que diferencia entre cor, e luminância.  </w:t>
      </w:r>
    </w:p>
    <w:p w14:paraId="35288434" w14:textId="77777777" w:rsidR="00D64F90" w:rsidRDefault="000204A8" w:rsidP="00BD6D97">
      <w:r>
        <w:t xml:space="preserve">Este método não demonstrou resultados satisfatórios pelo que acabou por não ser utilizado para classificar os objetos, mas apenas como desempate entre a arvore de decisão e os vizinhos mais próximos. </w:t>
      </w:r>
      <w:r w:rsidR="009D60DD">
        <w:t>No entanto mantivemos parte dos métodos responsáveis para identificar alguns problemas relativos á cor.</w:t>
      </w:r>
    </w:p>
    <w:p w14:paraId="08B9A6BB" w14:textId="77777777" w:rsidR="00BD6D97" w:rsidRDefault="00BD6D97" w:rsidP="005624FE">
      <w:pPr>
        <w:jc w:val="center"/>
      </w:pPr>
      <w:r>
        <w:rPr>
          <w:noProof/>
        </w:rPr>
        <w:drawing>
          <wp:inline distT="0" distB="0" distL="0" distR="0" wp14:anchorId="24E6A5BF" wp14:editId="3F714F1A">
            <wp:extent cx="2081803" cy="142646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863" cy="145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4B4DE" wp14:editId="5F0B9CDC">
            <wp:extent cx="1836115" cy="138501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399" cy="143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5A784" w14:textId="68959884" w:rsidR="00FE0245" w:rsidRPr="00FE0245" w:rsidRDefault="00BD6D97" w:rsidP="005624FE">
      <w:pPr>
        <w:pStyle w:val="Legenda"/>
        <w:jc w:val="center"/>
      </w:pPr>
      <w:r>
        <w:t xml:space="preserve">Figura </w:t>
      </w:r>
      <w:r w:rsidR="003955A8">
        <w:fldChar w:fldCharType="begin"/>
      </w:r>
      <w:r w:rsidR="003955A8">
        <w:instrText xml:space="preserve"> SEQ Figura \* ARABIC </w:instrText>
      </w:r>
      <w:r w:rsidR="003955A8">
        <w:fldChar w:fldCharType="separate"/>
      </w:r>
      <w:r w:rsidR="008E6406">
        <w:rPr>
          <w:noProof/>
        </w:rPr>
        <w:t>4</w:t>
      </w:r>
      <w:r w:rsidR="003955A8">
        <w:rPr>
          <w:noProof/>
        </w:rPr>
        <w:fldChar w:fldCharType="end"/>
      </w:r>
      <w:r>
        <w:t xml:space="preserve"> - Histograma de dois objetos (Carro á esquerda, pessoa </w:t>
      </w:r>
      <w:r w:rsidR="00EF1E6D">
        <w:t>á direita</w:t>
      </w:r>
      <w:r>
        <w:t>)</w:t>
      </w:r>
    </w:p>
    <w:p w14:paraId="4B273B74" w14:textId="77777777" w:rsidR="00DD1F76" w:rsidRDefault="00DD1F76" w:rsidP="00BD6D97"/>
    <w:p w14:paraId="5598DFA6" w14:textId="3483F3BF" w:rsidR="00D23EBD" w:rsidRDefault="00D23EBD" w:rsidP="00BD6D97"/>
    <w:p w14:paraId="452AAD45" w14:textId="77777777" w:rsidR="004665A8" w:rsidRDefault="004665A8" w:rsidP="00BD6D97"/>
    <w:p w14:paraId="0831B665" w14:textId="77777777" w:rsidR="00D23EBD" w:rsidRPr="00807B05" w:rsidRDefault="00D23EBD" w:rsidP="00BD6D97"/>
    <w:p w14:paraId="48B4F817" w14:textId="77777777" w:rsidR="00CB308F" w:rsidRPr="00C13983" w:rsidRDefault="00CB308F" w:rsidP="00BD6D97"/>
    <w:p w14:paraId="2E364D24" w14:textId="77777777" w:rsidR="00B44B87" w:rsidRDefault="00B44B87" w:rsidP="00BD6D97"/>
    <w:p w14:paraId="1E9C7980" w14:textId="77777777" w:rsidR="00437429" w:rsidRPr="00ED1D79" w:rsidRDefault="00437429" w:rsidP="00BD6D97"/>
    <w:p w14:paraId="4A92456B" w14:textId="77777777" w:rsidR="00542687" w:rsidRDefault="00542687" w:rsidP="00BD6D97"/>
    <w:p w14:paraId="7C900E64" w14:textId="77777777" w:rsidR="00E66C02" w:rsidRDefault="00E66C02" w:rsidP="00BD6D97"/>
    <w:p w14:paraId="375529F7" w14:textId="77777777" w:rsidR="002A6571" w:rsidRDefault="002A6571" w:rsidP="00BD6D97"/>
    <w:p w14:paraId="29A3A937" w14:textId="069F77F4" w:rsidR="009C4408" w:rsidRDefault="009C4408" w:rsidP="00BD6D97"/>
    <w:p w14:paraId="2EC97E5E" w14:textId="77777777" w:rsidR="009C4408" w:rsidRPr="006377C4" w:rsidRDefault="009C4408" w:rsidP="00BD6D97"/>
    <w:p w14:paraId="252AE39B" w14:textId="796A8560" w:rsidR="00796BC1" w:rsidRDefault="00796BC1" w:rsidP="00BD6D97">
      <w:pPr>
        <w:rPr>
          <w:lang w:eastAsia="pt-BR"/>
        </w:rPr>
      </w:pPr>
    </w:p>
    <w:p w14:paraId="1E24A73A" w14:textId="77777777" w:rsidR="00505248" w:rsidRDefault="00505248" w:rsidP="00825A0F">
      <w:pPr>
        <w:pStyle w:val="Ttulo2"/>
        <w:rPr>
          <w:lang w:eastAsia="pt-BR"/>
        </w:rPr>
      </w:pPr>
      <w:bookmarkStart w:id="10" w:name="_Toc64228216"/>
      <w:r>
        <w:rPr>
          <w:lang w:eastAsia="pt-BR"/>
        </w:rPr>
        <w:lastRenderedPageBreak/>
        <w:t>Processo de atribuição de identificador</w:t>
      </w:r>
      <w:bookmarkEnd w:id="10"/>
    </w:p>
    <w:p w14:paraId="7F3023C6" w14:textId="77777777" w:rsidR="00505248" w:rsidRPr="00C448DD" w:rsidRDefault="00505248" w:rsidP="00505248">
      <w:pPr>
        <w:rPr>
          <w:lang w:eastAsia="pt-BR"/>
        </w:rPr>
      </w:pPr>
    </w:p>
    <w:p w14:paraId="74D95C9C" w14:textId="77777777" w:rsidR="00505248" w:rsidRPr="00C448DD" w:rsidRDefault="00505248" w:rsidP="00505248">
      <w:pPr>
        <w:rPr>
          <w:lang w:eastAsia="pt-BR"/>
        </w:rPr>
      </w:pPr>
      <w:r w:rsidRPr="00C448DD">
        <w:rPr>
          <w:lang w:eastAsia="pt-BR"/>
        </w:rPr>
        <w:t xml:space="preserve">Foi desenvolvido um algoritmo que permite classificar objetos em movimento, atribuindo-os um identificador único consoante o cálculo da distância euclidiana entre objetos de regiões ativas e objetos de </w:t>
      </w:r>
      <w:r w:rsidRPr="00C448DD">
        <w:rPr>
          <w:i/>
          <w:iCs/>
          <w:lang w:eastAsia="pt-BR"/>
        </w:rPr>
        <w:t>frames</w:t>
      </w:r>
      <w:r w:rsidRPr="00C448DD">
        <w:rPr>
          <w:lang w:eastAsia="pt-BR"/>
        </w:rPr>
        <w:t xml:space="preserve"> anteriores.</w:t>
      </w:r>
    </w:p>
    <w:p w14:paraId="531F9075" w14:textId="77777777" w:rsidR="008E6406" w:rsidRDefault="00505248" w:rsidP="008E6406">
      <w:pPr>
        <w:keepNext/>
        <w:jc w:val="center"/>
      </w:pPr>
      <w:r>
        <w:rPr>
          <w:noProof/>
        </w:rPr>
        <w:drawing>
          <wp:inline distT="0" distB="0" distL="0" distR="0" wp14:anchorId="08785C07" wp14:editId="0C6F1BEA">
            <wp:extent cx="2194560" cy="9377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2132" cy="96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CC46" w14:textId="3A8D3480" w:rsidR="00505248" w:rsidRDefault="008E6406" w:rsidP="008E6406">
      <w:pPr>
        <w:pStyle w:val="Legenda"/>
        <w:jc w:val="center"/>
        <w:rPr>
          <w:lang w:eastAsia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Fórmula da Distância Euclidiana</w:t>
      </w:r>
    </w:p>
    <w:p w14:paraId="3AEBE6AE" w14:textId="77777777" w:rsidR="008E6406" w:rsidRDefault="008E6406" w:rsidP="00505248">
      <w:pPr>
        <w:jc w:val="center"/>
        <w:rPr>
          <w:lang w:eastAsia="pt-BR"/>
        </w:rPr>
      </w:pPr>
    </w:p>
    <w:p w14:paraId="39238028" w14:textId="77777777" w:rsidR="00505248" w:rsidRDefault="00505248" w:rsidP="00505248">
      <w:pPr>
        <w:jc w:val="center"/>
        <w:rPr>
          <w:lang w:eastAsia="pt-BR"/>
        </w:rPr>
      </w:pPr>
    </w:p>
    <w:p w14:paraId="21F8597F" w14:textId="77777777" w:rsidR="00505248" w:rsidRPr="00C448DD" w:rsidRDefault="00505248" w:rsidP="00505248">
      <w:pPr>
        <w:rPr>
          <w:lang w:eastAsia="pt-BR"/>
        </w:rPr>
      </w:pPr>
      <w:r w:rsidRPr="00C448DD">
        <w:rPr>
          <w:lang w:eastAsia="pt-BR"/>
        </w:rPr>
        <w:t xml:space="preserve">De forma a conseguir guardar objetos de regiões ativas classificadas criou-se uma Classe denominada </w:t>
      </w:r>
      <w:proofErr w:type="spellStart"/>
      <w:proofErr w:type="gramStart"/>
      <w:r w:rsidRPr="00C448DD">
        <w:rPr>
          <w:lang w:eastAsia="pt-BR"/>
        </w:rPr>
        <w:t>ClassifiedObject</w:t>
      </w:r>
      <w:proofErr w:type="spellEnd"/>
      <w:r w:rsidRPr="00C448DD">
        <w:rPr>
          <w:lang w:eastAsia="pt-BR"/>
        </w:rPr>
        <w:t>(</w:t>
      </w:r>
      <w:proofErr w:type="gramEnd"/>
      <w:r w:rsidRPr="00C448DD">
        <w:rPr>
          <w:lang w:eastAsia="pt-BR"/>
        </w:rPr>
        <w:t xml:space="preserve">), esta classe permite guardar informação dum objeto classificado, respetivamente: coordenadas do objeto, tipo do objeto (humano, bicicleta ou carro) e identificador. Os objetos </w:t>
      </w:r>
      <w:proofErr w:type="spellStart"/>
      <w:proofErr w:type="gramStart"/>
      <w:r w:rsidRPr="00C448DD">
        <w:rPr>
          <w:lang w:eastAsia="pt-BR"/>
        </w:rPr>
        <w:t>ClassifiedObject</w:t>
      </w:r>
      <w:proofErr w:type="spellEnd"/>
      <w:r w:rsidRPr="00C448DD">
        <w:rPr>
          <w:lang w:eastAsia="pt-BR"/>
        </w:rPr>
        <w:t>(</w:t>
      </w:r>
      <w:proofErr w:type="gramEnd"/>
      <w:r w:rsidRPr="00C448DD">
        <w:rPr>
          <w:lang w:eastAsia="pt-BR"/>
        </w:rPr>
        <w:t>) têm um tempo de vida limitado, de modo ao processo de atribuição de identificador estar apenas a referir-se a regiões recentes.</w:t>
      </w:r>
    </w:p>
    <w:p w14:paraId="4F8E243E" w14:textId="77777777" w:rsidR="00505248" w:rsidRPr="00C448DD" w:rsidRDefault="00505248" w:rsidP="00505248">
      <w:pPr>
        <w:rPr>
          <w:lang w:eastAsia="pt-BR"/>
        </w:rPr>
      </w:pPr>
      <w:r w:rsidRPr="00C448DD">
        <w:rPr>
          <w:lang w:eastAsia="pt-BR"/>
        </w:rPr>
        <w:t xml:space="preserve">Foi também criada a classe </w:t>
      </w:r>
      <w:proofErr w:type="spellStart"/>
      <w:proofErr w:type="gramStart"/>
      <w:r w:rsidRPr="00C448DD">
        <w:rPr>
          <w:lang w:eastAsia="pt-BR"/>
        </w:rPr>
        <w:t>ClassifiedObjects</w:t>
      </w:r>
      <w:proofErr w:type="spellEnd"/>
      <w:r w:rsidRPr="00C448DD">
        <w:rPr>
          <w:lang w:eastAsia="pt-BR"/>
        </w:rPr>
        <w:t>(</w:t>
      </w:r>
      <w:proofErr w:type="gramEnd"/>
      <w:r w:rsidRPr="00C448DD">
        <w:rPr>
          <w:lang w:eastAsia="pt-BR"/>
        </w:rPr>
        <w:t xml:space="preserve">), esta classe permite armazenar e criar diversas instancias de objetos </w:t>
      </w:r>
      <w:proofErr w:type="spellStart"/>
      <w:r w:rsidRPr="00C448DD">
        <w:rPr>
          <w:lang w:eastAsia="pt-BR"/>
        </w:rPr>
        <w:t>ClassifiedObject</w:t>
      </w:r>
      <w:proofErr w:type="spellEnd"/>
      <w:r w:rsidRPr="00C448DD">
        <w:rPr>
          <w:lang w:eastAsia="pt-BR"/>
        </w:rPr>
        <w:t>().</w:t>
      </w:r>
    </w:p>
    <w:p w14:paraId="1B1146D4" w14:textId="77777777" w:rsidR="00505248" w:rsidRPr="00C448DD" w:rsidRDefault="00505248" w:rsidP="00505248">
      <w:pPr>
        <w:rPr>
          <w:lang w:eastAsia="pt-BR"/>
        </w:rPr>
      </w:pPr>
      <w:r w:rsidRPr="00C448DD">
        <w:rPr>
          <w:lang w:eastAsia="pt-BR"/>
        </w:rPr>
        <w:t xml:space="preserve">De modo a ser possível detetar o movimento de um objeto ao longo do tempo, é necessário comparar a região ativa corrente, com objetos de </w:t>
      </w:r>
      <w:r w:rsidRPr="00C448DD">
        <w:rPr>
          <w:i/>
          <w:iCs/>
          <w:lang w:eastAsia="pt-BR"/>
        </w:rPr>
        <w:t>frames</w:t>
      </w:r>
      <w:r w:rsidRPr="00C448DD">
        <w:rPr>
          <w:lang w:eastAsia="pt-BR"/>
        </w:rPr>
        <w:t xml:space="preserve"> anteriores. Utilizou-se a distância euclidiana entre o objeto da região ativa, e objetos das regiões ativas anteriores, consoante o tipo ser igual, sendo obtido o valor mínimo. No caso do valor mínimo da distância euclidiana for inferior a 30 considera-se que o objeto da região corrente é igual ao da região anterior para qual se obteve esta distância. De seguida define-se que o objeto classificado é o mesmo, do que desta região, atualizando as suas coordenadas e atualizando o seu tempo de vida. Caso passar mais que cinco segundos sem o tempo de vida um objeto classificado ser atualizado, o objeto classificado torna-se inativo. Se não houver nenhum objeto ativo em </w:t>
      </w:r>
      <w:r w:rsidRPr="00C448DD">
        <w:rPr>
          <w:i/>
          <w:iCs/>
          <w:lang w:eastAsia="pt-BR"/>
        </w:rPr>
        <w:t>frames</w:t>
      </w:r>
      <w:r w:rsidRPr="00C448DD">
        <w:rPr>
          <w:lang w:eastAsia="pt-BR"/>
        </w:rPr>
        <w:t xml:space="preserve"> anteriores é criado um objeto. </w:t>
      </w:r>
    </w:p>
    <w:p w14:paraId="00D6E080" w14:textId="77777777" w:rsidR="00505248" w:rsidRDefault="00505248" w:rsidP="00505248">
      <w:pPr>
        <w:rPr>
          <w:lang w:eastAsia="pt-BR"/>
        </w:rPr>
      </w:pPr>
    </w:p>
    <w:p w14:paraId="4E6F4BCA" w14:textId="77777777" w:rsidR="00505248" w:rsidRPr="008710D5" w:rsidRDefault="00505248" w:rsidP="00505248">
      <w:pPr>
        <w:rPr>
          <w:lang w:eastAsia="pt-BR"/>
        </w:rPr>
      </w:pPr>
    </w:p>
    <w:p w14:paraId="1EBB748E" w14:textId="77777777" w:rsidR="00505248" w:rsidRDefault="00505248" w:rsidP="00505248">
      <w:pPr>
        <w:rPr>
          <w:lang w:eastAsia="pt-BR"/>
        </w:rPr>
      </w:pPr>
    </w:p>
    <w:p w14:paraId="1873274E" w14:textId="77777777" w:rsidR="00505248" w:rsidRDefault="00505248" w:rsidP="00505248">
      <w:pPr>
        <w:rPr>
          <w:lang w:eastAsia="pt-BR"/>
        </w:rPr>
      </w:pPr>
    </w:p>
    <w:p w14:paraId="14B7AC43" w14:textId="77777777" w:rsidR="00505248" w:rsidRDefault="00505248" w:rsidP="00505248">
      <w:pPr>
        <w:rPr>
          <w:lang w:eastAsia="pt-BR"/>
        </w:rPr>
      </w:pPr>
    </w:p>
    <w:p w14:paraId="6BD86172" w14:textId="56984639" w:rsidR="00505248" w:rsidRDefault="00505248" w:rsidP="00505248">
      <w:pPr>
        <w:pStyle w:val="Ttulo1"/>
        <w:rPr>
          <w:lang w:eastAsia="pt-BR"/>
        </w:rPr>
      </w:pPr>
    </w:p>
    <w:p w14:paraId="2ACACE0D" w14:textId="77777777" w:rsidR="00476892" w:rsidRPr="00476892" w:rsidRDefault="00476892" w:rsidP="00476892">
      <w:pPr>
        <w:rPr>
          <w:lang w:eastAsia="pt-BR"/>
        </w:rPr>
      </w:pPr>
    </w:p>
    <w:p w14:paraId="5E88A1CC" w14:textId="2DC4A41B" w:rsidR="00505248" w:rsidRPr="0083287B" w:rsidRDefault="00505248" w:rsidP="00825A0F">
      <w:pPr>
        <w:pStyle w:val="Ttulo2"/>
        <w:rPr>
          <w:lang w:eastAsia="pt-BR"/>
        </w:rPr>
      </w:pPr>
      <w:bookmarkStart w:id="11" w:name="_Toc64228217"/>
      <w:r>
        <w:rPr>
          <w:lang w:eastAsia="pt-BR"/>
        </w:rPr>
        <w:t>Visualização dos objetos classificados</w:t>
      </w:r>
      <w:bookmarkEnd w:id="11"/>
    </w:p>
    <w:p w14:paraId="3AB3F743" w14:textId="77777777" w:rsidR="00505248" w:rsidRDefault="00505248" w:rsidP="00505248">
      <w:pPr>
        <w:rPr>
          <w:lang w:eastAsia="pt-BR"/>
        </w:rPr>
      </w:pPr>
    </w:p>
    <w:p w14:paraId="25218B40" w14:textId="77777777" w:rsidR="00505248" w:rsidRPr="00C448DD" w:rsidRDefault="00505248" w:rsidP="00505248">
      <w:r w:rsidRPr="00C448DD">
        <w:t xml:space="preserve">Para efeitos de visualização, foram criadas </w:t>
      </w:r>
      <w:proofErr w:type="spellStart"/>
      <w:r w:rsidRPr="00C448DD">
        <w:rPr>
          <w:i/>
          <w:iCs/>
        </w:rPr>
        <w:t>boundingboxes</w:t>
      </w:r>
      <w:proofErr w:type="spellEnd"/>
      <w:r w:rsidRPr="00C448DD">
        <w:rPr>
          <w:i/>
          <w:iCs/>
        </w:rPr>
        <w:t xml:space="preserve"> </w:t>
      </w:r>
      <w:r w:rsidRPr="00C448DD">
        <w:t>e etiquetas de texto, para cada região ativa, coloridas de acordo com os resultados da classificação e com o identificador do objeto seguido.</w:t>
      </w:r>
    </w:p>
    <w:p w14:paraId="12E7DBC9" w14:textId="77777777" w:rsidR="00505248" w:rsidRPr="00C448DD" w:rsidRDefault="00505248" w:rsidP="00505248">
      <w:r w:rsidRPr="00C448DD">
        <w:t xml:space="preserve">Foi criada uma classe denominada, </w:t>
      </w:r>
      <w:proofErr w:type="spellStart"/>
      <w:proofErr w:type="gramStart"/>
      <w:r w:rsidRPr="00C448DD">
        <w:t>drawStuff</w:t>
      </w:r>
      <w:proofErr w:type="spellEnd"/>
      <w:r w:rsidRPr="00C448DD">
        <w:t>(</w:t>
      </w:r>
      <w:proofErr w:type="gramEnd"/>
      <w:r w:rsidRPr="00C448DD">
        <w:t xml:space="preserve">), com métodos que permitem criar diversas </w:t>
      </w:r>
      <w:proofErr w:type="spellStart"/>
      <w:r w:rsidRPr="00C448DD">
        <w:rPr>
          <w:i/>
          <w:iCs/>
        </w:rPr>
        <w:t>bounding</w:t>
      </w:r>
      <w:proofErr w:type="spellEnd"/>
      <w:r w:rsidRPr="00C448DD">
        <w:rPr>
          <w:i/>
          <w:iCs/>
        </w:rPr>
        <w:t xml:space="preserve"> boxes</w:t>
      </w:r>
      <w:r w:rsidRPr="00C448DD">
        <w:t xml:space="preserve"> e etiquetas de texto numa </w:t>
      </w:r>
      <w:r w:rsidRPr="00C448DD">
        <w:rPr>
          <w:i/>
          <w:iCs/>
        </w:rPr>
        <w:t>frame</w:t>
      </w:r>
      <w:r w:rsidRPr="00C448DD">
        <w:t xml:space="preserve"> especifica. Estes objetos de visualização são criados consoantes as coordenadas dos diversos objetos classificados e o seu tipo. A cor dos objetos de visualização para os carros é verde, para os humanos é vermelho e para as bicicletas é azul.</w:t>
      </w:r>
    </w:p>
    <w:p w14:paraId="63E77713" w14:textId="77777777" w:rsidR="00505248" w:rsidRPr="00C448DD" w:rsidRDefault="00505248" w:rsidP="00505248">
      <w:r w:rsidRPr="00C448DD">
        <w:t xml:space="preserve">De modo a capturar o movimento ocorrido nas diversas </w:t>
      </w:r>
      <w:r w:rsidRPr="00C448DD">
        <w:rPr>
          <w:i/>
          <w:iCs/>
        </w:rPr>
        <w:t>frames</w:t>
      </w:r>
      <w:r w:rsidRPr="00C448DD">
        <w:t xml:space="preserve"> foi criado um método que permite visualizar os vetores de movimento ao longo do vídeo. Cada ponto do vetor de movimento é representado com o uso do </w:t>
      </w:r>
      <w:r w:rsidRPr="00C448DD">
        <w:rPr>
          <w:i/>
          <w:iCs/>
        </w:rPr>
        <w:t>cv2.circle</w:t>
      </w:r>
      <w:r w:rsidRPr="00C448DD">
        <w:t>, com a cor respetiva ao tipo de objeto classificado responsável por esse movimento.</w:t>
      </w:r>
    </w:p>
    <w:p w14:paraId="41CFF190" w14:textId="77777777" w:rsidR="00505248" w:rsidRPr="00C448DD" w:rsidRDefault="00505248" w:rsidP="00505248">
      <w:r w:rsidRPr="00C448DD">
        <w:t xml:space="preserve">As coordenadas dos vetores de movimento e o tipo de objeto que produziu este movimento são guardados numa lista, na forma de um </w:t>
      </w:r>
      <w:proofErr w:type="spellStart"/>
      <w:r w:rsidRPr="00C448DD">
        <w:t>tuplo</w:t>
      </w:r>
      <w:proofErr w:type="spellEnd"/>
      <w:r w:rsidRPr="00C448DD">
        <w:t>: (</w:t>
      </w:r>
      <w:proofErr w:type="spellStart"/>
      <w:r w:rsidRPr="00C448DD">
        <w:t>tipoObjetoClassificado</w:t>
      </w:r>
      <w:proofErr w:type="spellEnd"/>
      <w:r w:rsidRPr="00C448DD">
        <w:t>, coordenadas).</w:t>
      </w:r>
    </w:p>
    <w:p w14:paraId="6172FD19" w14:textId="77777777" w:rsidR="00505248" w:rsidRPr="0039108C" w:rsidRDefault="00505248" w:rsidP="00505248"/>
    <w:p w14:paraId="1364957B" w14:textId="77777777" w:rsidR="00505248" w:rsidRPr="005E1106" w:rsidRDefault="00505248" w:rsidP="00505248"/>
    <w:p w14:paraId="42DF2190" w14:textId="600D730C" w:rsidR="00AC66F7" w:rsidRDefault="00505248" w:rsidP="00825A0F">
      <w:r>
        <w:rPr>
          <w:noProof/>
        </w:rPr>
        <w:drawing>
          <wp:inline distT="0" distB="0" distL="0" distR="0" wp14:anchorId="1D8E894C" wp14:editId="0035DF50">
            <wp:extent cx="5731510" cy="346837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797C" w14:textId="435879FD" w:rsidR="00825A0F" w:rsidRDefault="00825A0F" w:rsidP="00825A0F"/>
    <w:p w14:paraId="344CC723" w14:textId="77777777" w:rsidR="00825A0F" w:rsidRDefault="00825A0F" w:rsidP="00825A0F"/>
    <w:p w14:paraId="2B7BC312" w14:textId="358177D6" w:rsidR="00505248" w:rsidRDefault="00505248" w:rsidP="00505248">
      <w:pPr>
        <w:pStyle w:val="Ttulo1"/>
        <w:rPr>
          <w:lang w:eastAsia="pt-BR"/>
        </w:rPr>
      </w:pPr>
      <w:bookmarkStart w:id="12" w:name="_Toc64228218"/>
      <w:r>
        <w:rPr>
          <w:lang w:eastAsia="pt-BR"/>
        </w:rPr>
        <w:t>Conclusões</w:t>
      </w:r>
      <w:bookmarkEnd w:id="12"/>
    </w:p>
    <w:p w14:paraId="45F760AE" w14:textId="77777777" w:rsidR="00505248" w:rsidRDefault="00505248" w:rsidP="00505248">
      <w:pPr>
        <w:rPr>
          <w:lang w:eastAsia="pt-BR"/>
        </w:rPr>
      </w:pPr>
    </w:p>
    <w:p w14:paraId="3E44D691" w14:textId="77777777" w:rsidR="00505248" w:rsidRPr="00703A4B" w:rsidRDefault="00505248" w:rsidP="00505248">
      <w:r w:rsidRPr="00703A4B">
        <w:rPr>
          <w:lang w:eastAsia="pt-BR"/>
        </w:rPr>
        <w:t xml:space="preserve">A partir do trabalho realizado foi possível criar indícios de um sistema </w:t>
      </w:r>
      <w:r w:rsidRPr="00703A4B">
        <w:t>vigilância, capaz de detetar e seguir regiões ativas numa sequência de imagens.</w:t>
      </w:r>
    </w:p>
    <w:p w14:paraId="71E84CF8" w14:textId="77777777" w:rsidR="00505248" w:rsidRPr="00703A4B" w:rsidRDefault="003955A8" w:rsidP="00505248">
      <w:pPr>
        <w:rPr>
          <w:lang w:eastAsia="pt-BR"/>
        </w:rPr>
      </w:pPr>
      <w:r w:rsidRPr="008C5390">
        <w:rPr>
          <w:lang w:eastAsia="pt-BR"/>
        </w:rPr>
        <w:t>A elaboração dest</w:t>
      </w:r>
      <w:r w:rsidR="00505248" w:rsidRPr="00703A4B">
        <w:rPr>
          <w:lang w:eastAsia="pt-BR"/>
        </w:rPr>
        <w:t xml:space="preserve">e </w:t>
      </w:r>
      <w:r w:rsidRPr="008C5390">
        <w:rPr>
          <w:lang w:eastAsia="pt-BR"/>
        </w:rPr>
        <w:t>trabalho</w:t>
      </w:r>
      <w:r w:rsidR="00505248" w:rsidRPr="00703A4B">
        <w:rPr>
          <w:lang w:eastAsia="pt-BR"/>
        </w:rPr>
        <w:t xml:space="preserve"> prático</w:t>
      </w:r>
      <w:r w:rsidRPr="008C5390">
        <w:rPr>
          <w:lang w:eastAsia="pt-BR"/>
        </w:rPr>
        <w:t xml:space="preserve"> serviu para colocar em prática o conhecimento adquirido na disciplina de </w:t>
      </w:r>
      <w:r w:rsidR="00505248" w:rsidRPr="00703A4B">
        <w:rPr>
          <w:lang w:eastAsia="pt-BR"/>
        </w:rPr>
        <w:t>Processamento de Imagem e Visão</w:t>
      </w:r>
      <w:r w:rsidRPr="008C5390">
        <w:rPr>
          <w:lang w:eastAsia="pt-BR"/>
        </w:rPr>
        <w:t xml:space="preserve"> numa situação real, </w:t>
      </w:r>
      <w:r w:rsidR="00505248" w:rsidRPr="00703A4B">
        <w:rPr>
          <w:lang w:eastAsia="pt-BR"/>
        </w:rPr>
        <w:t>tendo permitido obter conhecimento sobre diversas técnicas e metodologias de processamento de imagem.</w:t>
      </w:r>
    </w:p>
    <w:p w14:paraId="77DDAD31" w14:textId="77777777" w:rsidR="00505248" w:rsidRPr="00703A4B" w:rsidRDefault="00505248" w:rsidP="00505248">
      <w:pPr>
        <w:rPr>
          <w:lang w:eastAsia="pt-BR"/>
        </w:rPr>
      </w:pPr>
      <w:r w:rsidRPr="00703A4B">
        <w:rPr>
          <w:lang w:eastAsia="pt-BR"/>
        </w:rPr>
        <w:t>Foi feito um estudo e implementação prática de subtração de fundo, deteção de movimento a partir de pixéis ativos, operadores morfológicos, extração de propriedades de regiões e classificação de regiões ativas.</w:t>
      </w:r>
    </w:p>
    <w:p w14:paraId="0E4A2E9C" w14:textId="77777777" w:rsidR="00505248" w:rsidRPr="00703A4B" w:rsidRDefault="00505248" w:rsidP="00505248">
      <w:pPr>
        <w:rPr>
          <w:lang w:eastAsia="pt-BR"/>
        </w:rPr>
      </w:pPr>
      <w:r w:rsidRPr="00703A4B">
        <w:rPr>
          <w:lang w:eastAsia="pt-BR"/>
        </w:rPr>
        <w:t xml:space="preserve">A maior dificuldade ocorreu no problema de eliminar sombras, tentou-se utilizar diferentes parâmetros da função cv2.createBackgroundSubtractorMOG2, e diferentes parâmetros do </w:t>
      </w:r>
      <w:proofErr w:type="spellStart"/>
      <w:r w:rsidRPr="00703A4B">
        <w:rPr>
          <w:i/>
          <w:iCs/>
          <w:lang w:eastAsia="pt-BR"/>
        </w:rPr>
        <w:t>threshold</w:t>
      </w:r>
      <w:proofErr w:type="spellEnd"/>
      <w:r w:rsidRPr="00703A4B">
        <w:rPr>
          <w:lang w:eastAsia="pt-BR"/>
        </w:rPr>
        <w:t xml:space="preserve"> no processo de </w:t>
      </w:r>
      <w:proofErr w:type="spellStart"/>
      <w:r w:rsidRPr="00703A4B">
        <w:rPr>
          <w:lang w:eastAsia="pt-BR"/>
        </w:rPr>
        <w:t>binarização</w:t>
      </w:r>
      <w:proofErr w:type="spellEnd"/>
      <w:r w:rsidRPr="00703A4B">
        <w:rPr>
          <w:lang w:eastAsia="pt-BR"/>
        </w:rPr>
        <w:t xml:space="preserve"> de modo a resolver este problema.</w:t>
      </w:r>
    </w:p>
    <w:p w14:paraId="4EEAC93F" w14:textId="77777777" w:rsidR="00505248" w:rsidRDefault="00505248" w:rsidP="00505248">
      <w:pPr>
        <w:rPr>
          <w:lang w:eastAsia="pt-BR"/>
        </w:rPr>
      </w:pPr>
    </w:p>
    <w:p w14:paraId="20376708" w14:textId="77777777" w:rsidR="008C5390" w:rsidRPr="008C5390" w:rsidRDefault="00EF041B" w:rsidP="00505248">
      <w:pPr>
        <w:rPr>
          <w:lang w:eastAsia="pt-BR"/>
        </w:rPr>
      </w:pPr>
    </w:p>
    <w:p w14:paraId="068BAC70" w14:textId="77777777" w:rsidR="00796BC1" w:rsidRPr="008710D5" w:rsidRDefault="00796BC1" w:rsidP="00BD6D97">
      <w:pPr>
        <w:rPr>
          <w:lang w:eastAsia="pt-BR"/>
        </w:rPr>
      </w:pPr>
    </w:p>
    <w:p w14:paraId="77FAC0B6" w14:textId="69C00472" w:rsidR="0083287B" w:rsidRDefault="0083287B" w:rsidP="00BD6D97">
      <w:pPr>
        <w:rPr>
          <w:lang w:eastAsia="pt-BR"/>
        </w:rPr>
      </w:pPr>
    </w:p>
    <w:p w14:paraId="06776CD9" w14:textId="2E9775BC" w:rsidR="0083287B" w:rsidRDefault="0083287B" w:rsidP="00BD6D97">
      <w:pPr>
        <w:rPr>
          <w:lang w:eastAsia="pt-BR"/>
        </w:rPr>
      </w:pPr>
    </w:p>
    <w:p w14:paraId="038C69EB" w14:textId="3CC80DD3" w:rsidR="0083287B" w:rsidRDefault="0083287B" w:rsidP="00BD6D97">
      <w:pPr>
        <w:rPr>
          <w:lang w:eastAsia="pt-BR"/>
        </w:rPr>
      </w:pPr>
    </w:p>
    <w:p w14:paraId="61C72CFE" w14:textId="31160835" w:rsidR="0083287B" w:rsidRDefault="0083287B" w:rsidP="00BD6D97">
      <w:pPr>
        <w:rPr>
          <w:lang w:eastAsia="pt-BR"/>
        </w:rPr>
      </w:pPr>
    </w:p>
    <w:p w14:paraId="35459D5D" w14:textId="4AB2D6E5" w:rsidR="0083287B" w:rsidRDefault="0083287B" w:rsidP="00BD6D97">
      <w:pPr>
        <w:rPr>
          <w:lang w:eastAsia="pt-BR"/>
        </w:rPr>
      </w:pPr>
    </w:p>
    <w:p w14:paraId="49EAEE6D" w14:textId="54C9A044" w:rsidR="0083287B" w:rsidRDefault="0083287B" w:rsidP="00BD6D97">
      <w:pPr>
        <w:rPr>
          <w:lang w:eastAsia="pt-BR"/>
        </w:rPr>
      </w:pPr>
    </w:p>
    <w:p w14:paraId="56163448" w14:textId="2CE0975B" w:rsidR="0083287B" w:rsidRDefault="0083287B" w:rsidP="00BD6D97">
      <w:pPr>
        <w:rPr>
          <w:lang w:eastAsia="pt-BR"/>
        </w:rPr>
      </w:pPr>
    </w:p>
    <w:p w14:paraId="3F1B58CC" w14:textId="172A62AD" w:rsidR="0083287B" w:rsidRDefault="0083287B" w:rsidP="00BD6D97">
      <w:pPr>
        <w:rPr>
          <w:lang w:eastAsia="pt-BR"/>
        </w:rPr>
      </w:pPr>
    </w:p>
    <w:p w14:paraId="50185526" w14:textId="50876586" w:rsidR="0083287B" w:rsidRDefault="0083287B" w:rsidP="00BD6D97">
      <w:pPr>
        <w:rPr>
          <w:lang w:eastAsia="pt-BR"/>
        </w:rPr>
      </w:pPr>
    </w:p>
    <w:p w14:paraId="754EB3E5" w14:textId="67585FCF" w:rsidR="0083287B" w:rsidRDefault="0083287B" w:rsidP="00BD6D97">
      <w:pPr>
        <w:rPr>
          <w:lang w:eastAsia="pt-BR"/>
        </w:rPr>
      </w:pPr>
    </w:p>
    <w:p w14:paraId="44607FB6" w14:textId="45103817" w:rsidR="0083287B" w:rsidRDefault="0083287B" w:rsidP="00BD6D97">
      <w:pPr>
        <w:rPr>
          <w:lang w:eastAsia="pt-BR"/>
        </w:rPr>
      </w:pPr>
    </w:p>
    <w:p w14:paraId="1A44B56E" w14:textId="58F10617" w:rsidR="0083287B" w:rsidRDefault="0083287B" w:rsidP="00BD6D97">
      <w:pPr>
        <w:rPr>
          <w:lang w:eastAsia="pt-BR"/>
        </w:rPr>
      </w:pPr>
    </w:p>
    <w:p w14:paraId="3FD63AB8" w14:textId="479C10AC" w:rsidR="0083287B" w:rsidRDefault="0083287B" w:rsidP="00BD6D97">
      <w:pPr>
        <w:rPr>
          <w:lang w:eastAsia="pt-BR"/>
        </w:rPr>
      </w:pPr>
    </w:p>
    <w:p w14:paraId="016E6934" w14:textId="77777777" w:rsidR="008E6406" w:rsidRDefault="008E6406" w:rsidP="008E6406">
      <w:pPr>
        <w:rPr>
          <w:lang w:eastAsia="pt-BR"/>
        </w:rPr>
      </w:pPr>
    </w:p>
    <w:p w14:paraId="561D06E5" w14:textId="660CDE3C" w:rsidR="005B79C2" w:rsidRDefault="00A92655" w:rsidP="008E6406">
      <w:pPr>
        <w:pStyle w:val="Ttulo1"/>
        <w:rPr>
          <w:lang w:eastAsia="pt-BR"/>
        </w:rPr>
      </w:pPr>
      <w:bookmarkStart w:id="13" w:name="_Toc64228219"/>
      <w:r>
        <w:rPr>
          <w:lang w:eastAsia="pt-BR"/>
        </w:rPr>
        <w:lastRenderedPageBreak/>
        <w:t>Bibliografia</w:t>
      </w:r>
      <w:bookmarkEnd w:id="13"/>
    </w:p>
    <w:p w14:paraId="16B67FBD" w14:textId="03B1F7EC" w:rsidR="008E6406" w:rsidRPr="008E6406" w:rsidRDefault="008E6406" w:rsidP="008E6406">
      <w:pPr>
        <w:rPr>
          <w:lang w:eastAsia="pt-BR"/>
        </w:rPr>
      </w:pPr>
      <w:r>
        <w:rPr>
          <w:lang w:eastAsia="pt-BR"/>
        </w:rPr>
        <w:t>Documentação disponibilizada pelo docente na unidade curricular Processamento de Imagem e Visão, Moodle 20/21</w:t>
      </w:r>
    </w:p>
    <w:p w14:paraId="1513B049" w14:textId="5D80BF8C" w:rsidR="00A92655" w:rsidRDefault="008E6406" w:rsidP="00BD6D97">
      <w:pPr>
        <w:rPr>
          <w:lang w:eastAsia="pt-BR"/>
        </w:rPr>
      </w:pPr>
      <w:hyperlink r:id="rId18" w:history="1">
        <w:r w:rsidRPr="00634242">
          <w:rPr>
            <w:rStyle w:val="Hiperligao"/>
            <w:lang w:eastAsia="pt-BR"/>
          </w:rPr>
          <w:t>https://stackoverflow.com/questions/33266239/differences-between-mog-mog2-and-gmg</w:t>
        </w:r>
      </w:hyperlink>
    </w:p>
    <w:p w14:paraId="2F413B25" w14:textId="34F39002" w:rsidR="008E6406" w:rsidRPr="008E6406" w:rsidRDefault="008E6406" w:rsidP="00BD6D97">
      <w:pPr>
        <w:rPr>
          <w:color w:val="000000" w:themeColor="text1"/>
          <w:u w:val="single"/>
          <w:lang w:eastAsia="pt-BR"/>
        </w:rPr>
      </w:pPr>
      <w:r w:rsidRPr="008E6406">
        <w:rPr>
          <w:color w:val="000000" w:themeColor="text1"/>
          <w:u w:val="single"/>
          <w:lang w:eastAsia="pt-BR"/>
        </w:rPr>
        <w:t>https://opencv-python-tutroals.readthedocs.io/en/latest/py_tutorials/py_imgproc/py_morphological_ops/py_morphological_ops.html</w:t>
      </w:r>
    </w:p>
    <w:p w14:paraId="75B2A79D" w14:textId="77777777" w:rsidR="008E6406" w:rsidRPr="00A92655" w:rsidRDefault="008E6406" w:rsidP="00BD6D97">
      <w:pPr>
        <w:rPr>
          <w:lang w:eastAsia="pt-BR"/>
        </w:rPr>
      </w:pPr>
    </w:p>
    <w:sectPr w:rsidR="008E6406" w:rsidRPr="00A926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CEA"/>
    <w:rsid w:val="000204A8"/>
    <w:rsid w:val="00031561"/>
    <w:rsid w:val="000430EA"/>
    <w:rsid w:val="00057833"/>
    <w:rsid w:val="000640FF"/>
    <w:rsid w:val="00064A05"/>
    <w:rsid w:val="000A4F20"/>
    <w:rsid w:val="000B0AFD"/>
    <w:rsid w:val="000B205D"/>
    <w:rsid w:val="000C0111"/>
    <w:rsid w:val="000E53E1"/>
    <w:rsid w:val="000F6B91"/>
    <w:rsid w:val="0010228E"/>
    <w:rsid w:val="00104BAE"/>
    <w:rsid w:val="0011319D"/>
    <w:rsid w:val="001274F3"/>
    <w:rsid w:val="00127A42"/>
    <w:rsid w:val="001607EC"/>
    <w:rsid w:val="0017109F"/>
    <w:rsid w:val="00196249"/>
    <w:rsid w:val="001B1143"/>
    <w:rsid w:val="001C1489"/>
    <w:rsid w:val="001D1882"/>
    <w:rsid w:val="001D457A"/>
    <w:rsid w:val="0021546D"/>
    <w:rsid w:val="00247341"/>
    <w:rsid w:val="002529A3"/>
    <w:rsid w:val="00260D5A"/>
    <w:rsid w:val="00272A8E"/>
    <w:rsid w:val="00280495"/>
    <w:rsid w:val="00292E4D"/>
    <w:rsid w:val="0029773E"/>
    <w:rsid w:val="002A53DE"/>
    <w:rsid w:val="002A6571"/>
    <w:rsid w:val="002C1ED2"/>
    <w:rsid w:val="002C533B"/>
    <w:rsid w:val="002C795E"/>
    <w:rsid w:val="002D196B"/>
    <w:rsid w:val="002D6980"/>
    <w:rsid w:val="002F08EE"/>
    <w:rsid w:val="002F1B39"/>
    <w:rsid w:val="00324575"/>
    <w:rsid w:val="00325612"/>
    <w:rsid w:val="003513CE"/>
    <w:rsid w:val="0035518D"/>
    <w:rsid w:val="00357991"/>
    <w:rsid w:val="003732F3"/>
    <w:rsid w:val="00373FA9"/>
    <w:rsid w:val="003955A8"/>
    <w:rsid w:val="003B1DF9"/>
    <w:rsid w:val="00415E0C"/>
    <w:rsid w:val="00416CEA"/>
    <w:rsid w:val="00437429"/>
    <w:rsid w:val="0043777F"/>
    <w:rsid w:val="00441C4B"/>
    <w:rsid w:val="0044605A"/>
    <w:rsid w:val="0045399D"/>
    <w:rsid w:val="00462FAE"/>
    <w:rsid w:val="00465185"/>
    <w:rsid w:val="004665A8"/>
    <w:rsid w:val="00476892"/>
    <w:rsid w:val="00490FC0"/>
    <w:rsid w:val="004E6479"/>
    <w:rsid w:val="004F2C39"/>
    <w:rsid w:val="004F6EEB"/>
    <w:rsid w:val="00505248"/>
    <w:rsid w:val="00510D65"/>
    <w:rsid w:val="00515F4E"/>
    <w:rsid w:val="00525562"/>
    <w:rsid w:val="00542687"/>
    <w:rsid w:val="005464E4"/>
    <w:rsid w:val="005624FE"/>
    <w:rsid w:val="005719FE"/>
    <w:rsid w:val="005765C6"/>
    <w:rsid w:val="0057742A"/>
    <w:rsid w:val="005865B6"/>
    <w:rsid w:val="0059017C"/>
    <w:rsid w:val="00594020"/>
    <w:rsid w:val="0059669D"/>
    <w:rsid w:val="005A3201"/>
    <w:rsid w:val="005B232E"/>
    <w:rsid w:val="005B79C2"/>
    <w:rsid w:val="005D07B4"/>
    <w:rsid w:val="005D62A2"/>
    <w:rsid w:val="005F3131"/>
    <w:rsid w:val="00613C07"/>
    <w:rsid w:val="006377C4"/>
    <w:rsid w:val="0064643C"/>
    <w:rsid w:val="006516BB"/>
    <w:rsid w:val="006556A9"/>
    <w:rsid w:val="00684088"/>
    <w:rsid w:val="006B15E3"/>
    <w:rsid w:val="006D3317"/>
    <w:rsid w:val="006F1E1A"/>
    <w:rsid w:val="00704EF0"/>
    <w:rsid w:val="007062BE"/>
    <w:rsid w:val="007179B4"/>
    <w:rsid w:val="007253F8"/>
    <w:rsid w:val="007416C5"/>
    <w:rsid w:val="00741AAF"/>
    <w:rsid w:val="007521E2"/>
    <w:rsid w:val="00757AAC"/>
    <w:rsid w:val="007907B2"/>
    <w:rsid w:val="00796BC1"/>
    <w:rsid w:val="007D7F27"/>
    <w:rsid w:val="007F7640"/>
    <w:rsid w:val="00807B05"/>
    <w:rsid w:val="00815FB3"/>
    <w:rsid w:val="00825A0F"/>
    <w:rsid w:val="00830667"/>
    <w:rsid w:val="00832194"/>
    <w:rsid w:val="0083287B"/>
    <w:rsid w:val="00841ECD"/>
    <w:rsid w:val="0084447C"/>
    <w:rsid w:val="00853676"/>
    <w:rsid w:val="0085403E"/>
    <w:rsid w:val="00855A9C"/>
    <w:rsid w:val="00855E60"/>
    <w:rsid w:val="008579D4"/>
    <w:rsid w:val="008710D5"/>
    <w:rsid w:val="00895A51"/>
    <w:rsid w:val="008C3242"/>
    <w:rsid w:val="008E35E4"/>
    <w:rsid w:val="008E6406"/>
    <w:rsid w:val="00914A9D"/>
    <w:rsid w:val="0093541F"/>
    <w:rsid w:val="009731FC"/>
    <w:rsid w:val="00977705"/>
    <w:rsid w:val="009801A7"/>
    <w:rsid w:val="00981FD5"/>
    <w:rsid w:val="009A0898"/>
    <w:rsid w:val="009A26EF"/>
    <w:rsid w:val="009B62FD"/>
    <w:rsid w:val="009C15B2"/>
    <w:rsid w:val="009C4408"/>
    <w:rsid w:val="009C5078"/>
    <w:rsid w:val="009D60DD"/>
    <w:rsid w:val="00A17A43"/>
    <w:rsid w:val="00A226E5"/>
    <w:rsid w:val="00A254D3"/>
    <w:rsid w:val="00A42937"/>
    <w:rsid w:val="00A57D53"/>
    <w:rsid w:val="00A60591"/>
    <w:rsid w:val="00A77677"/>
    <w:rsid w:val="00A92655"/>
    <w:rsid w:val="00AA2558"/>
    <w:rsid w:val="00AA5175"/>
    <w:rsid w:val="00AB0A43"/>
    <w:rsid w:val="00AB1BC5"/>
    <w:rsid w:val="00AB6474"/>
    <w:rsid w:val="00AC66F7"/>
    <w:rsid w:val="00AD20DC"/>
    <w:rsid w:val="00AE2EE6"/>
    <w:rsid w:val="00AF0B21"/>
    <w:rsid w:val="00AF156F"/>
    <w:rsid w:val="00B11C13"/>
    <w:rsid w:val="00B21F12"/>
    <w:rsid w:val="00B423F8"/>
    <w:rsid w:val="00B429FB"/>
    <w:rsid w:val="00B44B87"/>
    <w:rsid w:val="00B80BE3"/>
    <w:rsid w:val="00B84C70"/>
    <w:rsid w:val="00BB645C"/>
    <w:rsid w:val="00BC5746"/>
    <w:rsid w:val="00BD6D97"/>
    <w:rsid w:val="00BE774B"/>
    <w:rsid w:val="00C0224A"/>
    <w:rsid w:val="00C02C2A"/>
    <w:rsid w:val="00C05783"/>
    <w:rsid w:val="00C10784"/>
    <w:rsid w:val="00C1425F"/>
    <w:rsid w:val="00C46623"/>
    <w:rsid w:val="00C46F48"/>
    <w:rsid w:val="00C61179"/>
    <w:rsid w:val="00C721EF"/>
    <w:rsid w:val="00C81B38"/>
    <w:rsid w:val="00CB2E12"/>
    <w:rsid w:val="00CB308F"/>
    <w:rsid w:val="00CB3297"/>
    <w:rsid w:val="00CD7AA9"/>
    <w:rsid w:val="00CF6B9A"/>
    <w:rsid w:val="00D07FCF"/>
    <w:rsid w:val="00D20A1B"/>
    <w:rsid w:val="00D236B9"/>
    <w:rsid w:val="00D23EBD"/>
    <w:rsid w:val="00D30D8F"/>
    <w:rsid w:val="00D33429"/>
    <w:rsid w:val="00D50B21"/>
    <w:rsid w:val="00D64F90"/>
    <w:rsid w:val="00DA325C"/>
    <w:rsid w:val="00DA6997"/>
    <w:rsid w:val="00DB23A0"/>
    <w:rsid w:val="00DD1F76"/>
    <w:rsid w:val="00DE20A4"/>
    <w:rsid w:val="00DF0401"/>
    <w:rsid w:val="00DF401E"/>
    <w:rsid w:val="00E1135F"/>
    <w:rsid w:val="00E22588"/>
    <w:rsid w:val="00E334FD"/>
    <w:rsid w:val="00E375C7"/>
    <w:rsid w:val="00E64DE1"/>
    <w:rsid w:val="00E66C02"/>
    <w:rsid w:val="00E76A04"/>
    <w:rsid w:val="00E94B54"/>
    <w:rsid w:val="00EB5FBD"/>
    <w:rsid w:val="00ED1D79"/>
    <w:rsid w:val="00EF041B"/>
    <w:rsid w:val="00EF1E6D"/>
    <w:rsid w:val="00EF70DB"/>
    <w:rsid w:val="00F059FB"/>
    <w:rsid w:val="00F10E1C"/>
    <w:rsid w:val="00F13E80"/>
    <w:rsid w:val="00F14F71"/>
    <w:rsid w:val="00F302A1"/>
    <w:rsid w:val="00F42239"/>
    <w:rsid w:val="00F457D4"/>
    <w:rsid w:val="00F5238D"/>
    <w:rsid w:val="00F5759E"/>
    <w:rsid w:val="00F65F83"/>
    <w:rsid w:val="00F6763F"/>
    <w:rsid w:val="00F7166F"/>
    <w:rsid w:val="00F854A6"/>
    <w:rsid w:val="00F8601B"/>
    <w:rsid w:val="00F86373"/>
    <w:rsid w:val="00FB2968"/>
    <w:rsid w:val="00FC6683"/>
    <w:rsid w:val="00FD7D84"/>
    <w:rsid w:val="00FE0245"/>
    <w:rsid w:val="00FF5CA3"/>
    <w:rsid w:val="00FF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52FCC"/>
  <w15:chartTrackingRefBased/>
  <w15:docId w15:val="{9F8C5613-2CFB-4ECF-A9A1-334053E25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D97"/>
    <w:pPr>
      <w:jc w:val="both"/>
    </w:pPr>
    <w:rPr>
      <w:sz w:val="24"/>
      <w:szCs w:val="24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7179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04B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306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179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7179B4"/>
    <w:pPr>
      <w:outlineLvl w:val="9"/>
    </w:pPr>
    <w:rPr>
      <w:lang w:val="en-GB"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04BAE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83066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t-PT"/>
    </w:rPr>
  </w:style>
  <w:style w:type="character" w:customStyle="1" w:styleId="highlight">
    <w:name w:val="highlight"/>
    <w:basedOn w:val="Tipodeletrapredefinidodopargrafo"/>
    <w:rsid w:val="00CB308F"/>
  </w:style>
  <w:style w:type="character" w:styleId="CdigoHTML">
    <w:name w:val="HTML Code"/>
    <w:basedOn w:val="Tipodeletrapredefinidodopargrafo"/>
    <w:uiPriority w:val="99"/>
    <w:semiHidden/>
    <w:unhideWhenUsed/>
    <w:rsid w:val="00057833"/>
    <w:rPr>
      <w:rFonts w:ascii="Courier New" w:eastAsia="Times New Roman" w:hAnsi="Courier New" w:cs="Courier New"/>
      <w:sz w:val="20"/>
      <w:szCs w:val="20"/>
    </w:rPr>
  </w:style>
  <w:style w:type="paragraph" w:styleId="SemEspaamento">
    <w:name w:val="No Spacing"/>
    <w:uiPriority w:val="1"/>
    <w:qFormat/>
    <w:rsid w:val="00C1425F"/>
    <w:pPr>
      <w:spacing w:after="0" w:line="240" w:lineRule="auto"/>
    </w:pPr>
    <w:rPr>
      <w:lang w:val="pt-PT"/>
    </w:rPr>
  </w:style>
  <w:style w:type="paragraph" w:styleId="ndice1">
    <w:name w:val="toc 1"/>
    <w:basedOn w:val="Normal"/>
    <w:next w:val="Normal"/>
    <w:autoRedefine/>
    <w:uiPriority w:val="39"/>
    <w:unhideWhenUsed/>
    <w:rsid w:val="00104BAE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04BAE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104BAE"/>
    <w:rPr>
      <w:color w:val="0563C1" w:themeColor="hyperlink"/>
      <w:u w:val="single"/>
    </w:rPr>
  </w:style>
  <w:style w:type="character" w:styleId="TextodoMarcadordePosio">
    <w:name w:val="Placeholder Text"/>
    <w:basedOn w:val="Tipodeletrapredefinidodopargrafo"/>
    <w:uiPriority w:val="99"/>
    <w:semiHidden/>
    <w:rsid w:val="00A226E5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FE02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3">
    <w:name w:val="toc 3"/>
    <w:basedOn w:val="Normal"/>
    <w:next w:val="Normal"/>
    <w:autoRedefine/>
    <w:uiPriority w:val="39"/>
    <w:unhideWhenUsed/>
    <w:rsid w:val="00505248"/>
    <w:pPr>
      <w:spacing w:after="100"/>
      <w:ind w:left="48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64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8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stackoverflow.com/questions/33266239/differences-between-mog-mog2-and-gmg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7DE282017A114F94C101FA6DD584A7" ma:contentTypeVersion="9" ma:contentTypeDescription="Create a new document." ma:contentTypeScope="" ma:versionID="1b3a482ff300368604f57c11a5ecbba3">
  <xsd:schema xmlns:xsd="http://www.w3.org/2001/XMLSchema" xmlns:xs="http://www.w3.org/2001/XMLSchema" xmlns:p="http://schemas.microsoft.com/office/2006/metadata/properties" xmlns:ns3="fca8f367-cace-4e1c-9e0e-4b5c0ad59468" xmlns:ns4="9ea71aed-04f5-4e8a-bd6d-0047fca896cc" targetNamespace="http://schemas.microsoft.com/office/2006/metadata/properties" ma:root="true" ma:fieldsID="2ebf264d42b8dbc094d6bd302ab9ea70" ns3:_="" ns4:_="">
    <xsd:import namespace="fca8f367-cace-4e1c-9e0e-4b5c0ad59468"/>
    <xsd:import namespace="9ea71aed-04f5-4e8a-bd6d-0047fca896c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8f367-cace-4e1c-9e0e-4b5c0ad5946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a71aed-04f5-4e8a-bd6d-0047fca896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57AFC-787A-4554-934E-61BAE56490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a8f367-cace-4e1c-9e0e-4b5c0ad59468"/>
    <ds:schemaRef ds:uri="9ea71aed-04f5-4e8a-bd6d-0047fca8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4642D2C-E53B-44A3-93DD-51B2FA9A8D9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6FF81C-C3F6-42BB-BF65-4EA04FD6EC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26947E3-CB98-41F2-970D-A5FE978B7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2574</Words>
  <Characters>13903</Characters>
  <Application>Microsoft Office Word</Application>
  <DocSecurity>0</DocSecurity>
  <Lines>115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HENRIQUES</dc:creator>
  <cp:keywords/>
  <dc:description/>
  <cp:lastModifiedBy>duartedomingues420@gmail.com</cp:lastModifiedBy>
  <cp:revision>5</cp:revision>
  <dcterms:created xsi:type="dcterms:W3CDTF">2021-02-14T20:42:00Z</dcterms:created>
  <dcterms:modified xsi:type="dcterms:W3CDTF">2021-02-14T20:49:00Z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0x010100747DE282017A114F94C101FA6DD584A7</vt:lpwstr>
  </property>
</Properties>
</file>