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AAA" w:rsidRDefault="006D2AAA">
      <w:r>
        <w:t>M</w:t>
      </w:r>
      <w:r>
        <w:rPr>
          <w:rFonts w:hint="eastAsia"/>
        </w:rPr>
        <w:t>ysql复习秘籍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二 基础知识: </w:t>
      </w:r>
      <w:r w:rsidRPr="006D2AAA">
        <w:rPr>
          <w:rFonts w:hint="eastAsia"/>
          <w:color w:val="4F4F4F"/>
        </w:rPr>
        <w:br/>
        <w:t>1.数据库的连接 </w:t>
      </w:r>
      <w:r w:rsidRPr="006D2AAA">
        <w:rPr>
          <w:rFonts w:hint="eastAsia"/>
          <w:color w:val="4F4F4F"/>
        </w:rPr>
        <w:br/>
        <w:t>mysql -u -p -h </w:t>
      </w:r>
      <w:r w:rsidRPr="006D2AAA">
        <w:rPr>
          <w:rFonts w:hint="eastAsia"/>
          <w:color w:val="4F4F4F"/>
        </w:rPr>
        <w:br/>
        <w:t>-u 用户名 </w:t>
      </w:r>
      <w:r w:rsidRPr="006D2AAA">
        <w:rPr>
          <w:rFonts w:hint="eastAsia"/>
          <w:color w:val="4F4F4F"/>
        </w:rPr>
        <w:br/>
        <w:t>-p 密码 </w:t>
      </w:r>
      <w:r w:rsidRPr="006D2AAA">
        <w:rPr>
          <w:rFonts w:hint="eastAsia"/>
          <w:color w:val="4F4F4F"/>
        </w:rPr>
        <w:br/>
        <w:t>-h host主机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2:库级知识 </w:t>
      </w:r>
      <w:r w:rsidRPr="006D2AAA">
        <w:rPr>
          <w:rFonts w:hint="eastAsia"/>
          <w:color w:val="4F4F4F"/>
        </w:rPr>
        <w:br/>
        <w:t>2.1 显示数据库: show databases; </w:t>
      </w:r>
      <w:r w:rsidRPr="006D2AAA">
        <w:rPr>
          <w:rFonts w:hint="eastAsia"/>
          <w:color w:val="4F4F4F"/>
        </w:rPr>
        <w:br/>
        <w:t>2.2 选择数据库: use dbname; </w:t>
      </w:r>
      <w:r w:rsidRPr="006D2AAA">
        <w:rPr>
          <w:rFonts w:hint="eastAsia"/>
          <w:color w:val="4F4F4F"/>
        </w:rPr>
        <w:br/>
        <w:t>2.3 创建数据库: create database dbname charset utf8; </w:t>
      </w:r>
      <w:r w:rsidRPr="006D2AAA">
        <w:rPr>
          <w:rFonts w:hint="eastAsia"/>
          <w:color w:val="4F4F4F"/>
        </w:rPr>
        <w:br/>
        <w:t>2.3 删除数据库: drop database dbname;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3: 表级操作: </w:t>
      </w:r>
      <w:r w:rsidRPr="006D2AAA">
        <w:rPr>
          <w:rFonts w:hint="eastAsia"/>
          <w:color w:val="4F4F4F"/>
        </w:rPr>
        <w:br/>
        <w:t>3.1 显示库下面的表 </w:t>
      </w:r>
      <w:r w:rsidRPr="006D2AAA">
        <w:rPr>
          <w:rFonts w:hint="eastAsia"/>
          <w:color w:val="4F4F4F"/>
        </w:rPr>
        <w:br/>
        <w:t>show tables;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3.2 查看表的结构: </w:t>
      </w:r>
      <w:r w:rsidRPr="006D2AAA">
        <w:rPr>
          <w:rFonts w:hint="eastAsia"/>
          <w:color w:val="4F4F4F"/>
        </w:rPr>
        <w:br/>
        <w:t>desc tableName;重点内容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3.3 查看表的创建过程: </w:t>
      </w:r>
      <w:r w:rsidRPr="006D2AAA">
        <w:rPr>
          <w:rFonts w:hint="eastAsia"/>
          <w:color w:val="4F4F4F"/>
        </w:rPr>
        <w:br/>
        <w:t>show create table tableName;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3.4 创建表: </w:t>
      </w:r>
      <w:r w:rsidRPr="006D2AAA">
        <w:rPr>
          <w:rFonts w:hint="eastAsia"/>
          <w:color w:val="4F4F4F"/>
        </w:rPr>
        <w:br/>
        <w:t xml:space="preserve">　create table tbName ( </w:t>
      </w:r>
      <w:r w:rsidRPr="006D2AAA">
        <w:rPr>
          <w:rFonts w:hint="eastAsia"/>
          <w:color w:val="4F4F4F"/>
        </w:rPr>
        <w:br/>
        <w:t>列名称1　列类型　[列参数]　[not null default ], </w:t>
      </w:r>
      <w:r w:rsidRPr="006D2AAA">
        <w:rPr>
          <w:rFonts w:hint="eastAsia"/>
          <w:color w:val="4F4F4F"/>
        </w:rPr>
        <w:br/>
        <w:t>….列2… </w:t>
      </w:r>
      <w:r w:rsidRPr="006D2AAA">
        <w:rPr>
          <w:rFonts w:hint="eastAsia"/>
          <w:color w:val="4F4F4F"/>
        </w:rPr>
        <w:br/>
        <w:t>…. </w:t>
      </w:r>
      <w:r w:rsidRPr="006D2AAA">
        <w:rPr>
          <w:rFonts w:hint="eastAsia"/>
          <w:color w:val="4F4F4F"/>
        </w:rPr>
        <w:br/>
        <w:t>列名称N　列类型　[列参数]　[not null default ] </w:t>
      </w:r>
      <w:r w:rsidRPr="006D2AAA">
        <w:rPr>
          <w:rFonts w:hint="eastAsia"/>
          <w:color w:val="4F4F4F"/>
        </w:rPr>
        <w:br/>
        <w:t>)engine myisam/innodb charset utf8/gbk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3.4的例子: </w:t>
      </w:r>
      <w:r w:rsidRPr="006D2AAA">
        <w:rPr>
          <w:rFonts w:hint="eastAsia"/>
          <w:color w:val="4F4F4F"/>
        </w:rPr>
        <w:br/>
        <w:t>create table user ( </w:t>
      </w:r>
      <w:r w:rsidRPr="006D2AAA">
        <w:rPr>
          <w:rFonts w:hint="eastAsia"/>
          <w:color w:val="4F4F4F"/>
        </w:rPr>
        <w:br/>
        <w:t>id int auto_increment, </w:t>
      </w:r>
      <w:r w:rsidRPr="006D2AAA">
        <w:rPr>
          <w:rFonts w:hint="eastAsia"/>
          <w:color w:val="4F4F4F"/>
        </w:rPr>
        <w:br/>
        <w:t>name varchar(20) not null default ”, </w:t>
      </w:r>
      <w:r w:rsidRPr="006D2AAA">
        <w:rPr>
          <w:rFonts w:hint="eastAsia"/>
          <w:color w:val="4F4F4F"/>
        </w:rPr>
        <w:br/>
        <w:t>age tinyint unsigned not null default 0, </w:t>
      </w:r>
      <w:r w:rsidRPr="006D2AAA">
        <w:rPr>
          <w:rFonts w:hint="eastAsia"/>
          <w:color w:val="4F4F4F"/>
        </w:rPr>
        <w:br/>
        <w:t>index id (id) </w:t>
      </w:r>
      <w:r w:rsidRPr="006D2AAA">
        <w:rPr>
          <w:rFonts w:hint="eastAsia"/>
          <w:color w:val="4F4F4F"/>
        </w:rPr>
        <w:br/>
        <w:t>)engine=innodb charset=utf8; </w:t>
      </w:r>
      <w:r w:rsidRPr="006D2AAA">
        <w:rPr>
          <w:rFonts w:hint="eastAsia"/>
          <w:color w:val="4F4F4F"/>
        </w:rPr>
        <w:br/>
        <w:t>注:innodb是表引擎,也可以是myisam或其他,但最常用的是myisam和innodb, </w:t>
      </w:r>
      <w:r w:rsidRPr="006D2AAA">
        <w:rPr>
          <w:rFonts w:hint="eastAsia"/>
          <w:color w:val="4F4F4F"/>
        </w:rPr>
        <w:br/>
        <w:t>charset 常用的有utf8,gbk;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3.5 修改表 </w:t>
      </w:r>
      <w:r w:rsidRPr="006D2AAA">
        <w:rPr>
          <w:rFonts w:hint="eastAsia"/>
          <w:color w:val="4F4F4F"/>
        </w:rPr>
        <w:br/>
        <w:t>3.5.1 修改表之增加列: </w:t>
      </w:r>
      <w:r w:rsidRPr="006D2AAA">
        <w:rPr>
          <w:rFonts w:hint="eastAsia"/>
          <w:color w:val="4F4F4F"/>
        </w:rPr>
        <w:br/>
        <w:t>alter table tbName </w:t>
      </w:r>
      <w:r w:rsidRPr="006D2AAA">
        <w:rPr>
          <w:rFonts w:hint="eastAsia"/>
          <w:color w:val="4F4F4F"/>
        </w:rPr>
        <w:br/>
        <w:t>add 列名称１　列类型　[列参数]　[not null default ]　#(add之后的旧列名之后的语法和创建表时的列声明一样)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3.5.2 修改表之修改列 </w:t>
      </w:r>
      <w:r w:rsidRPr="006D2AAA">
        <w:rPr>
          <w:rFonts w:hint="eastAsia"/>
          <w:color w:val="4F4F4F"/>
        </w:rPr>
        <w:br/>
        <w:t>alter table tbName </w:t>
      </w:r>
      <w:r w:rsidRPr="006D2AAA">
        <w:rPr>
          <w:rFonts w:hint="eastAsia"/>
          <w:color w:val="4F4F4F"/>
        </w:rPr>
        <w:br/>
      </w:r>
      <w:r w:rsidRPr="006D2AAA">
        <w:rPr>
          <w:rFonts w:hint="eastAsia"/>
          <w:color w:val="4F4F4F"/>
        </w:rPr>
        <w:lastRenderedPageBreak/>
        <w:t>change 旧列名 新列名 列类型　[列参数]　[not null default ] </w:t>
      </w:r>
      <w:r w:rsidRPr="006D2AAA">
        <w:rPr>
          <w:rFonts w:hint="eastAsia"/>
          <w:color w:val="4F4F4F"/>
        </w:rPr>
        <w:br/>
        <w:t>(注:旧列名之后的语法和创建表时的列声明一样)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3.5.3 修改表之减少列: </w:t>
      </w:r>
      <w:r w:rsidRPr="006D2AAA">
        <w:rPr>
          <w:rFonts w:hint="eastAsia"/>
          <w:color w:val="4F4F4F"/>
        </w:rPr>
        <w:br/>
        <w:t>alter table tbName </w:t>
      </w:r>
      <w:r w:rsidRPr="006D2AAA">
        <w:rPr>
          <w:rFonts w:hint="eastAsia"/>
          <w:color w:val="4F4F4F"/>
        </w:rPr>
        <w:br/>
        <w:t>drop 列名称;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3.5.4 修改表之增加主键 </w:t>
      </w:r>
      <w:r w:rsidRPr="006D2AAA">
        <w:rPr>
          <w:rFonts w:hint="eastAsia"/>
          <w:color w:val="4F4F4F"/>
        </w:rPr>
        <w:br/>
        <w:t>alter table tbName add primary key(主键所在列名); </w:t>
      </w:r>
      <w:r w:rsidRPr="006D2AAA">
        <w:rPr>
          <w:rFonts w:hint="eastAsia"/>
          <w:color w:val="4F4F4F"/>
        </w:rPr>
        <w:br/>
        <w:t>例:alter table goods add primary key(id) </w:t>
      </w:r>
      <w:r w:rsidRPr="006D2AAA">
        <w:rPr>
          <w:rFonts w:hint="eastAsia"/>
          <w:color w:val="4F4F4F"/>
        </w:rPr>
        <w:br/>
        <w:t>该例是把主键建立在id列上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3.5.5 修改表之删除主键 </w:t>
      </w:r>
      <w:r w:rsidRPr="006D2AAA">
        <w:rPr>
          <w:rFonts w:hint="eastAsia"/>
          <w:color w:val="4F4F4F"/>
        </w:rPr>
        <w:br/>
        <w:t>alter table tbName　drop primary key;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3.5.6 修改表之增加索引 </w:t>
      </w:r>
      <w:r w:rsidRPr="006D2AAA">
        <w:rPr>
          <w:rFonts w:hint="eastAsia"/>
          <w:color w:val="4F4F4F"/>
        </w:rPr>
        <w:br/>
        <w:t>alter table tbName add [unique|fulltext] index 索引名(列名);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3.5.7 修改表之删除索引 </w:t>
      </w:r>
      <w:r w:rsidRPr="006D2AAA">
        <w:rPr>
          <w:rFonts w:hint="eastAsia"/>
          <w:color w:val="4F4F4F"/>
        </w:rPr>
        <w:br/>
        <w:t>alter table tbName drop index 索引名;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3.5.8 清空表的数据 </w:t>
      </w:r>
      <w:r w:rsidRPr="006D2AAA">
        <w:rPr>
          <w:rFonts w:hint="eastAsia"/>
          <w:color w:val="4F4F4F"/>
        </w:rPr>
        <w:br/>
        <w:t>truncate tableName;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4:列类型讲解 </w:t>
      </w:r>
      <w:r w:rsidRPr="006D2AAA">
        <w:rPr>
          <w:rFonts w:hint="eastAsia"/>
          <w:color w:val="4F4F4F"/>
        </w:rPr>
        <w:br/>
        <w:t>列类型: </w:t>
      </w:r>
      <w:r w:rsidRPr="006D2AAA">
        <w:rPr>
          <w:rFonts w:hint="eastAsia"/>
          <w:color w:val="4F4F4F"/>
        </w:rPr>
        <w:br/>
        <w:t>整型:tinyint (0~255/-128~127) smallint (0~65535/-32768~32767) mediumint int bigint (参考手册11.2) </w:t>
      </w:r>
      <w:r w:rsidRPr="006D2AAA">
        <w:rPr>
          <w:rFonts w:hint="eastAsia"/>
          <w:color w:val="4F4F4F"/>
        </w:rPr>
        <w:br/>
        <w:t>参数解释: </w:t>
      </w:r>
      <w:r w:rsidRPr="006D2AAA">
        <w:rPr>
          <w:rFonts w:hint="eastAsia"/>
          <w:color w:val="4F4F4F"/>
        </w:rPr>
        <w:br/>
        <w:t>unsigned 无符号(不能为负) zerofill 0填充 M 填充后的宽度 </w:t>
      </w:r>
      <w:r w:rsidRPr="006D2AAA">
        <w:rPr>
          <w:rFonts w:hint="eastAsia"/>
          <w:color w:val="4F4F4F"/>
        </w:rPr>
        <w:br/>
        <w:t>举例:tinyint unsigned; </w:t>
      </w:r>
      <w:r w:rsidRPr="006D2AAA">
        <w:rPr>
          <w:rFonts w:hint="eastAsia"/>
          <w:color w:val="4F4F4F"/>
        </w:rPr>
        <w:br/>
        <w:t>tinyint(6) zerofill; </w:t>
      </w:r>
      <w:r w:rsidRPr="006D2AAA">
        <w:rPr>
          <w:rFonts w:hint="eastAsia"/>
          <w:color w:val="4F4F4F"/>
        </w:rPr>
        <w:br/>
        <w:t>数值型 </w:t>
      </w:r>
      <w:r w:rsidRPr="006D2AAA">
        <w:rPr>
          <w:rFonts w:hint="eastAsia"/>
          <w:color w:val="4F4F4F"/>
        </w:rPr>
        <w:br/>
        <w:t>浮点型:float double </w:t>
      </w:r>
      <w:r w:rsidRPr="006D2AAA">
        <w:rPr>
          <w:rFonts w:hint="eastAsia"/>
          <w:color w:val="4F4F4F"/>
        </w:rPr>
        <w:br/>
        <w:t>格式:float(M,D) unsigned\zerofill;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0" w:afterAutospacing="0"/>
        <w:rPr>
          <w:color w:val="4F4F4F"/>
        </w:rPr>
      </w:pPr>
      <w:r w:rsidRPr="006D2AAA">
        <w:rPr>
          <w:rFonts w:hint="eastAsia"/>
          <w:color w:val="4F4F4F"/>
        </w:rPr>
        <w:t>字符型 </w:t>
      </w:r>
      <w:r w:rsidRPr="006D2AAA">
        <w:rPr>
          <w:rFonts w:hint="eastAsia"/>
          <w:color w:val="4F4F4F"/>
        </w:rPr>
        <w:br/>
        <w:t>char(m) 定长 </w:t>
      </w:r>
      <w:r w:rsidRPr="006D2AAA">
        <w:rPr>
          <w:rFonts w:hint="eastAsia"/>
          <w:color w:val="4F4F4F"/>
        </w:rPr>
        <w:br/>
        <w:t>varchar(m)变长 </w:t>
      </w:r>
      <w:r w:rsidRPr="006D2AAA">
        <w:rPr>
          <w:rFonts w:hint="eastAsia"/>
          <w:color w:val="4F4F4F"/>
        </w:rPr>
        <w:br/>
        <w:t>text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240" w:afterAutospacing="0"/>
        <w:rPr>
          <w:color w:val="4F4F4F"/>
        </w:rPr>
      </w:pPr>
      <w:r w:rsidRPr="006D2AAA">
        <w:rPr>
          <w:rFonts w:hint="eastAsia"/>
          <w:color w:val="4F4F4F"/>
        </w:rPr>
        <w:t>列 实存字符i 实占空间 利用率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240" w:afterAutospacing="0"/>
        <w:rPr>
          <w:color w:val="4F4F4F"/>
        </w:rPr>
      </w:pPr>
      <w:r w:rsidRPr="006D2AAA">
        <w:rPr>
          <w:rFonts w:hint="eastAsia"/>
          <w:color w:val="4F4F4F"/>
        </w:rPr>
        <w:t>char(M) 0&lt;=i&lt;=M M i/m&lt;=100%</w:t>
      </w:r>
    </w:p>
    <w:p w:rsidR="006D2AAA" w:rsidRPr="006D2AAA" w:rsidRDefault="006D2AAA" w:rsidP="006D2AAA">
      <w:pPr>
        <w:pStyle w:val="a3"/>
        <w:shd w:val="clear" w:color="auto" w:fill="FFFFFF"/>
        <w:spacing w:before="0" w:beforeAutospacing="0" w:after="240" w:afterAutospacing="0"/>
        <w:rPr>
          <w:color w:val="4F4F4F"/>
        </w:rPr>
      </w:pPr>
      <w:r w:rsidRPr="006D2AAA">
        <w:rPr>
          <w:rFonts w:hint="eastAsia"/>
          <w:color w:val="4F4F4F"/>
        </w:rPr>
        <w:t>varchar(M) 0&lt;=i&lt;=M i+1,2 i/i+1/2&lt;100%</w:t>
      </w:r>
    </w:p>
    <w:p w:rsidR="006D2AAA" w:rsidRPr="006D2AAA" w:rsidRDefault="006D2AAA" w:rsidP="006D2AAA">
      <w:pPr>
        <w:jc w:val="left"/>
        <w:rPr>
          <w:rFonts w:ascii="宋体" w:eastAsia="宋体" w:hAnsi="宋体"/>
          <w:color w:val="ABB2BF"/>
          <w:szCs w:val="21"/>
          <w:shd w:val="clear" w:color="auto" w:fill="282C34"/>
        </w:rPr>
      </w:pPr>
      <w:r w:rsidRPr="006D2AAA">
        <w:rPr>
          <w:rFonts w:ascii="宋体" w:eastAsia="宋体" w:hAnsi="宋体"/>
          <w:color w:val="ABB2BF"/>
          <w:szCs w:val="21"/>
          <w:shd w:val="clear" w:color="auto" w:fill="282C34"/>
        </w:rPr>
        <w:t>year       YYYY  范围:1901~2155. 可输入值2位和4位(如98,2012)</w:t>
      </w:r>
    </w:p>
    <w:p w:rsidR="006D2AAA" w:rsidRPr="006D2AAA" w:rsidRDefault="006D2AAA" w:rsidP="006D2AAA">
      <w:pPr>
        <w:jc w:val="left"/>
        <w:rPr>
          <w:rFonts w:ascii="宋体" w:eastAsia="宋体" w:hAnsi="宋体"/>
          <w:color w:val="ABB2BF"/>
          <w:szCs w:val="21"/>
          <w:shd w:val="clear" w:color="auto" w:fill="282C34"/>
        </w:rPr>
      </w:pP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日期时间类型 date YYYY-MM-DD 如:2010-03-14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time HH:MM:SS 如:19:26:32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datetime YYYY-MM-DD HH:MM:SS 如:2010-03-14 19:26:32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timestamp YYYY-MM-DD HH:MM:SS 特性:不用赋值,该列会为自己赋当前的具体时间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5:增删改查基本操作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5.1 插入数据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insert into 表名(col1,col2,……) values(val1,val2……); – 插入指定列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insert into 表名 values (,,,,); – 插入所有列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insert into 表名 values – 一次插入多行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(val1,val2……),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(val1,val2……),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(val1,val2……);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5.3修改数据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update tablename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set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col1=newval1,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col2=newval2,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…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…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colN=newvalN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条件;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5.4，删除数据 delete from tablenaeme where 条件;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5.5， select 查询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（1） 条件查询 where a. 条件表达式的意义，表达式为真，则该行取出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b. 比较运算符 = ，!=，&lt; &gt; &lt;= &gt;=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c. like , not like (‘%’匹配任意多个字符,’_’匹配任意单个字符)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in , not in , between and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d. is null , is not null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（2） 分组 group by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一般要配合5个聚合函数使用:max,min,sum,avg,count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（3） 筛选 having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（4） 排序 order by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（5） 限制 limit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6: 连接查询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6.1， 左连接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.. left join .. on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table A left join table B on tableA.col1 = tableB.col2 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例句: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列名 from table A left join table B on tableA.col1 = tableB.col2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2. 右链接: right join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3. 内连接: inner join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左右连接都是以在左边的表的数据为准,沿着左表查右表.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内连接是以两张表都有的共同部分数据为准,也就是左右连接的数据之交集.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7 子查询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型子查询:内层sql的返回值在where后作为条件表达式的一部分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例句: select * from tableA where colA = (select colB from tableB where …);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from 型子查询:内层sql查询结果,作为一张表,供外层的sql语句再次查询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例句:select * from (select * from …) as tableName where ….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8: 字符集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客服端sql编码 character_set_client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服务器转化后的sql编码 character_set_connection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服务器返回给客户端的结果集编码 character_set_results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快速把以上3个变量设为相同值: set names 字符集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存储引擎 engine=1\2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1 Myisam 速度快 不支持事务 回滚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2 Innodb 速度慢 支持事务,回滚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①开启事务 start transaction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②运行sql;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③提交,同时生效\回滚 commit\rollback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触发器 trigger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监视地点:表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监视行为:增 删 改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触发时间:after\before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触发事件:增 删 改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创建触发器语法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create trigger tgName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after/before insert/delete/update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on tableName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for each row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sql; – 触发语句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删除触发器:drop trigger tgName;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索引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提高查询速度,但是降低了增删改的速度,所以使用索引时,要综合考虑.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索引不是越多越好,一般我们在常出现于条件表达式中的列加索引.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值越分散的列，索引的效果越好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索引类型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primary key主键索引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index 普通索引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unique index 唯一性索引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fulltext index 全文索引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综合练习: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连接上数据库服务器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创建一个gbk编码的数据库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建立商品表和栏目表,字段如下: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商品表:goods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goods_id　–主键,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goods_name – 商品名称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cat_id – 栏目id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brand_id – 品牌id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goods_sn – 货号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goods_number – 库存量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shop_price – 价格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goods_desc　–商品详细描述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栏目表:category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cat_id –主键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cat_name – 栏目名称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parent_id – 栏目的父id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建表完成后,作以下操作: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删除goods表的goods_desc 字段,及货号字段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并增加字段:click_count – 点击量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在goods_name列上加唯一性索引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在shop_price列上加普通索引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在clcik_count列上加普通索引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删除click_count列上的索引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对goods表插入以下数据: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+———-+——————————+——–+———-+———–+————–+————+————-+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goods_id | goods_name | cat_id | brand_id | goods_sn | goods_number | shop_price | click_count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+———-+——————————+——–+———-+———–+————–+————+————-+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 | KD876 | 4 | 8 | ECS000000 | 10 | 1388.00 | 7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4 | 诺基亚N85原装充电器 | 8 | 1 | ECS000004 | 17 | 58.00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 | 诺基亚原装5800耳机 | 8 | 1 | ECS000002 | 24 | 68.00 | 3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5 | 索爱原装M2卡读卡器 | 11 | 7 | ECS000005 | 8 | 20.00 | 3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6 | 胜创KINGMAX内存卡 | 11 | 0 | ECS000006 | 15 | 42.00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7 | 诺基亚N85原装立体声耳机HS-82 | 8 | 1 | ECS000007 | 20 | 100.00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8 | 飞利浦9@9v | 3 | 4 | ECS000008 | 17 | 399.00 | 9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9 | 诺基亚E66 | 3 | 1 | ECS000009 | 13 | 2298.00 | 20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10 | 索爱C702c | 3 | 7 | ECS000010 | 7 | 1328.00 | 11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11 | 索爱C702c | 3 | 7 | ECS000011 | 1 | 1300.00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12 | </w:t>
      </w:r>
      <w:hyperlink r:id="rId4" w:tgtFrame="_blank" w:history="1">
        <w:r w:rsidRPr="006D2AAA">
          <w:rPr>
            <w:rFonts w:ascii="宋体" w:eastAsia="宋体" w:hAnsi="宋体" w:cs="宋体" w:hint="eastAsia"/>
            <w:color w:val="6795B5"/>
            <w:kern w:val="0"/>
            <w:sz w:val="24"/>
            <w:szCs w:val="24"/>
            <w:u w:val="single"/>
          </w:rPr>
          <w:t>摩托罗拉A810</w:t>
        </w:r>
      </w:hyperlink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| 3 | 2 | ECS000012 | 8 | 983.00 | 14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13 | 诺基亚5320 XpressMusic | 3 | 1 | ECS000013 | 8 | 1311.00 | 13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14 | 诺基亚5800XM | 4 | 1 | ECS000014 | 4 | 2625.00 | 6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15 | 摩托罗拉A810 | 3 | 2 | ECS000015 | 3 | 788.00 | 8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16 | 恒基伟业G101 | 2 | 11 | ECS000016 | 0 | 823.33 | 3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| 17 | 夏新N7 | 3 | 5 | ECS000017 | 1 | 2300.00 | 2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18 | 夏新T5 | 4 | 5 | ECS000018 | 1 | 2878.00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19 | 三星SGH-F258 | 3 | 6 | ECS000019 | 0 | 858.00 | 7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20 | 三星BC01 | 3 | 6 | ECS000020 | 13 | 280.00 | 14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21 | 金立 A30 | 3 | 10 | ECS000021 | 40 | 2000.00 | 4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22 | 多普达Touch HD | 3 | 3 | ECS000022 | 0 | 5999.00 | 15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23 | 诺基亚N96 | 5 | 1 | ECS000023 | 8 | 3700.00 | 17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24 | P806 | 3 | 9 | ECS000024 | 148 | 2000.00 | 36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25 | 小灵通/固话50元充值卡 | 13 | 0 | ECS000025 | 2 | 48.00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26 | 小灵通/固话20元充值卡 | 13 | 0 | ECS000026 | 2 | 19.00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27 | 联通100元充值卡 | 15 | 0 | ECS000027 | 2 | 95.00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28 | 联通50元充值卡 | 15 | 0 | ECS000028 | 0 | 45.00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29 | 移动100元充值卡 | 14 | 0 | ECS000029 | 0 | 90.00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30 | 移动20元充值卡 | 14 | 0 | ECS000030 | 9 | 18.00 | 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31 | 摩托罗拉E8 | 3 | 2 | ECS000031 | 1 | 1337.00 | 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32 | 诺基亚N85 | 3 | 1 | ECS000032 | 1 | 3010.00 | 9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+———-+——————————+——–+———-+———–+————–+————+————-+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三 查询知识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注:以下查询基于ecshop网站的商品表(ecs_goods)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在练习时可以只取部分列,方便查看.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1: 基础查询 where的练习: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查出满足以下条件的商品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1.1:主键为32的商品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goods_id,goods_name,shop_price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goods_id=32;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1.2:不属第3栏目的所有商品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cat_id!=3;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1.3:本店价格高于3000元的商品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select goods_id,cat_id,goods_name,shop_price 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shop_price &gt;3000;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1.4:本店价格低于或等于100元的商品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 where shop_price &lt;=100;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1.5:取出第4栏目或第11栏目的商品(不许用or)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cat_id in (4,11);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1.6:取出100&lt;=价格&lt;=500的商品(不许用and)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shop_price between 100 and 500;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1.7:取出不属于第3栏目且不属于第11栏目的商品(and,或not in分别实现)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 where cat_id!=3 and cat_id!=11;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select goods_id,cat_id,goods_name,shop_price from ecs_goods where cat_id not in (3,11);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1.8:取出价格大于100且小于300,或者大于4000且小于5000的商品()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 where shop_price&gt;100 and shop_price &lt;300 or shop_price &gt;4000 and shop_price &lt;5000;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1.9:取出第3个栏目下面价格&lt;1000或&gt;3000,并且点击量&gt;5的系列商品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goods_id,cat_id,goods_name,shop_price,click_count from ecs_goods where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cat_id=3 and (shop_price &lt;1000 or shop_price&gt;3000) and click_count&gt;5;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1.10:取出第1个栏目下面的商品(注意:1栏目下面没商品,但其子栏目下有)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goods_id,cat_id,goods_name,shop_price,click_count 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cat_id in (2,3,4,5);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1.11:取出名字以”诺基亚”开头的商品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 where goods_name like ‘诺基亚%’;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1.12:取出名字为”诺基亚Nxx”的手机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goods_name like ‘诺基亚N__’;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1.13:取出名字不以”诺基亚”开头的商品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goods_name not like ‘诺基亚%’;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1.14:取出第3个栏目下面价格在1000到3000之间,并且点击量&gt;5 “诺基亚”开头的系列商品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 where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cat_id=3 and shop_price&gt;1000 and shop_price &lt;3000 and click_count&gt;5 and goods_name like ‘诺基亚%’;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select goods_id,cat_id,goods_name,shop_price from ecs_goods where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shop_price between 1000 and 3000 and cat_id=3 and click_count&gt;5 and goods_name like ‘诺基亚%’;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一道面试题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有如下表和数组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把num值处于[20,29]之间,改为20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num值处于[30,39]之间的,改为30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mian表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num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12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23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29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34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37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32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45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48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52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练习题: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把good表中商品名为’诺基亚xxxx’的商品,改为’HTCxxxx’,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提示:大胆的把列看成变量,参与运算,甚至调用函数来处理 .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substring(),concat()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 分组查询group: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2.1:查出最贵的商品的价格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max(shop_price) from ecs_goods;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2.2:查出最大(最新)的商品编号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max(goods_id) from ecs_goods;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2.3:查出最便宜的商品的价格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min(shop_price) from ecs_goods;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2.4:查出最旧(最小)的商品编号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min(goods_id) from ecs_goods;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2.5:查询该店所有商品的库存总量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sum(goods_number) from ecs_goods;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2.6:查询所有商品的平均价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avg(shop_price) from ecs_goods;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2.7:查询该店一共有多少种商品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count(*) from ecs_goods;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2.8:查询每个栏目下面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最贵商品价格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最低商品价格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商品平均价格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商品库存量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商品种类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提示:(5个聚合函数,sum,avg,max,min,count与group综合运用)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cat_id,max(shop_price) from ecs_goods group by cat_id;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3 having与group综合运用查询: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3.1:查询该店的商品比市场价所节省的价格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goods_id,goods_name,market_price-shop_price as j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from ecs_goods 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3.2:查询每个商品所积压的货款(提示:库存*单价)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goods_id,goods_name,goods_number*shop_price from ecs_goods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3.3:查询该店积压的总货款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sum(goods_number*shop_price) from ecs_goods;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3.4:查询该店每个栏目下面积压的货款.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cat_id,sum(goods_number*shop_price) as k from ecs_goods group by cat_id;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3.5:查询比市场价省钱200元以上的商品及该商品所省的钱(where和having分别实现)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goods_id,goods_name,market_price-shop_price as k 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market_price-shop_price &gt;200;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select goods_id,goods_name,market_price-shop_price as k 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having k &gt;200;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3.6:查询积压货款超过2W元的栏目,以及该栏目积压的货款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cat_id,sum(goods_number*shop_price) as k from ecs_goods group by cat_id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having k&gt;20000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3.7:where-having-group综合练习题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有如下表及数据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+——+———+——-+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name | subject | score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+——+———+——-+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数学 | 90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语文 | 50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地理 | 40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语文 | 55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政治 | 45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王五 | 政治 | 30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+——+———+——-+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要求:查询出2门及2门以上不及格者的平均成绩</w:t>
      </w:r>
    </w:p>
    <w:p w:rsidR="006D2AAA" w:rsidRPr="006D2AAA" w:rsidRDefault="006D2AAA" w:rsidP="006D2AAA">
      <w:pPr>
        <w:widowControl/>
        <w:shd w:val="clear" w:color="auto" w:fill="FFFFFF"/>
        <w:jc w:val="left"/>
        <w:outlineLvl w:val="1"/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6D2AAA">
        <w:rPr>
          <w:rFonts w:ascii="宋体" w:eastAsia="宋体" w:hAnsi="宋体" w:cs="宋体" w:hint="eastAsia"/>
          <w:b/>
          <w:bCs/>
          <w:color w:val="4F4F4F"/>
          <w:kern w:val="0"/>
          <w:sz w:val="36"/>
          <w:szCs w:val="36"/>
        </w:rPr>
        <w:t>一种错误做法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name,count(score&lt;60) as k,avg(score) from stu group by name having k&gt;=2;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name | k | avg(score)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| 张三 | 3 | 60.0000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2 | 50.0000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2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name,count(score&lt;60) as k,avg(score) from stu group by name;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name | k | avg(score)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3 | 60.0000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2 | 50.0000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王五 | 1 | 30.0000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3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name,count(score&lt;60) as k,avg(score) from stu group by name having k&gt;=2;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name | k | avg(score)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3 | 60.0000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2 | 50.0000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2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6D2AAA">
        <w:rPr>
          <w:rFonts w:ascii="宋体" w:eastAsia="宋体" w:hAnsi="宋体" w:cs="宋体" w:hint="eastAsia"/>
          <w:b/>
          <w:bCs/>
          <w:color w:val="4F4F4F"/>
          <w:kern w:val="36"/>
          <w:sz w:val="42"/>
          <w:szCs w:val="42"/>
        </w:rPr>
        <w:t>加上赵六后错误暴露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insert into stu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values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(‘赵六’,’A’,100),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(‘赵六’,’B’,99),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(‘赵六’,’C’,98);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Query OK, 3 rows affected (0.05 sec)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Records: 3 Duplicates: 0 Warnings: 0</w:t>
      </w:r>
    </w:p>
    <w:p w:rsidR="006D2AAA" w:rsidRPr="006D2AAA" w:rsidRDefault="006D2AAA" w:rsidP="006D2AAA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6D2AAA">
        <w:rPr>
          <w:rFonts w:ascii="宋体" w:eastAsia="宋体" w:hAnsi="宋体" w:cs="宋体" w:hint="eastAsia"/>
          <w:b/>
          <w:bCs/>
          <w:color w:val="4F4F4F"/>
          <w:kern w:val="36"/>
          <w:sz w:val="42"/>
          <w:szCs w:val="42"/>
        </w:rPr>
        <w:t>错误显现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name,count(score&lt;60) as k,avg(score) from stu group by name having k&gt;=2;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name | k | avg(score)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3 | 60.0000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2 | 50.0000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赵六 | 3 | 99.0000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3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6D2AAA">
        <w:rPr>
          <w:rFonts w:ascii="宋体" w:eastAsia="宋体" w:hAnsi="宋体" w:cs="宋体" w:hint="eastAsia"/>
          <w:b/>
          <w:bCs/>
          <w:color w:val="4F4F4F"/>
          <w:kern w:val="36"/>
          <w:sz w:val="42"/>
          <w:szCs w:val="42"/>
        </w:rPr>
        <w:lastRenderedPageBreak/>
        <w:t>正确思路,先查看每个人的平均成绩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name,avg(score) from stu group by name;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name | avg(score)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60.0000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50.0000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王五 | 30.0000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赵六 | 99.0000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4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# 看每个人挂科情况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mysql&gt; select name,score &lt; 60 from stu;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name | score &lt; 60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王五 | 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赵六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赵六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赵六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9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#计算每个人的挂科科目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mysql&gt; select name,sum(score &lt; 60) from stu group by name;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+——+—————–+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name | sum(score &lt; 60)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+——+—————–+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2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2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王五 | 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赵六 | 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+——+—————–+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4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6D2AAA">
        <w:rPr>
          <w:rFonts w:ascii="宋体" w:eastAsia="宋体" w:hAnsi="宋体" w:cs="宋体" w:hint="eastAsia"/>
          <w:b/>
          <w:bCs/>
          <w:color w:val="4F4F4F"/>
          <w:kern w:val="36"/>
          <w:sz w:val="42"/>
          <w:szCs w:val="42"/>
        </w:rPr>
        <w:t>同时计算每人的平均分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name,sum(score &lt; 60),avg(score) as pj from stu group by name;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+——+—————–+———+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| name | sum(score &lt; 60) | pj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+——+—————–+———+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2 | 60.0000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2 | 50.0000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王五 | 1 | 30.0000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赵六 | 0 | 99.0000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+——+—————–+———+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4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5" w:name="t5"/>
      <w:bookmarkEnd w:id="5"/>
      <w:r w:rsidRPr="006D2AAA">
        <w:rPr>
          <w:rFonts w:ascii="宋体" w:eastAsia="宋体" w:hAnsi="宋体" w:cs="宋体" w:hint="eastAsia"/>
          <w:b/>
          <w:bCs/>
          <w:color w:val="4F4F4F"/>
          <w:kern w:val="36"/>
          <w:sz w:val="42"/>
          <w:szCs w:val="42"/>
        </w:rPr>
        <w:t>利用having筛选挂科2门以上的.</w:t>
      </w:r>
    </w:p>
    <w:p w:rsid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name,sum(score &lt; 60) as gk ,avg(score) as pj from stu group by name having gk &gt;=2;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name | gk | pj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张三 | 2 | 60.0000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李四 | 2 | 50.0000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2 rows in set (0.00 sec)</w:t>
      </w:r>
    </w:p>
    <w:p w:rsidR="007E27C4" w:rsidRPr="007E27C4" w:rsidRDefault="007E27C4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bookmarkStart w:id="6" w:name="_GoBack"/>
      <w:bookmarkEnd w:id="6"/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4: order by 与 limit查询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4.1:按价格由高到低排序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goods_id,goods_name,shop_price from ecs_goods order by shop_price desc;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4.2:按发布时间由早到晚排序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goods_id,goods_name,add_time from ecs_goods order by add_time;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4.3:接栏目由低到高排序,栏目内部按价格由高到低排序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goods_id,cat_id,goods_name,shop_price from ecs_goods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order by cat_id ,shop_price desc;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4.4:取出价格最高的前三名商品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goods_id,goods_name,shop_price from ecs_goods order by shop_price desc limit 3;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4.5:取出点击量前三名到前5名的商品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goods_id,goods_name,click_count from ecs_goods order by click_count desc limit 2,3;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5 连接查询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5.1:取出所有商品的商品名,栏目名,价格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goods_name,cat_name,shop_price from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ecs_goods left join ecs_category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on ecs_goods.cat_id=ecs_category.cat_id;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5.2:取出第4个栏目下的商品的商品名,栏目名,价格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goods_name,cat_name,shop_price from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ecs_goods left join ecs_category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on ecs_goods.cat_id=ecs_category.cat_id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ecs_goods.cat_id = 4;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5.3:取出第4个栏目下的商品的商品名,栏目名,与品牌名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goods_name,cat_name,brand_name from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ecs_goods left join ecs_category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on ecs_goods.cat_id=ecs_category.cat_id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left join ecs_brand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on ecs_goods.brand_id=ecs_brand.brand_id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where ecs_goods.cat_id = 4;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5.4: 用友面试题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根据给出的表结构按要求写出SQL语句。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Match 赛程表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字段名称 字段类型 描述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matchID int 主键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hostTeamID int 主队的ID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guestTeamID int 客队的ID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matchResult varchar(20) 比赛结果，如（2:0）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matchTime date 比赛开始时间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Team 参赛队伍表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字段名称 字段类型 描述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teamID int 主键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teamName varchar(20) 队伍名称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Match的hostTeamID与guestTeamID都与Team中的teamID关联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查出 2006-6-1 到2006-7-1之间举行的所有比赛，并且用以下形式列出：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拜仁 2：0 不来梅 2006-6-21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* from m;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+—–+——+——+——+————+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mid | hid | gid | mres | matime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+—–+——+——+——+————+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 | 1 | 2 | 2:0 | 2006-05-21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 | 2 | 3 | 1:2 | 2006-06-21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 | 3 | 1 | 2:5 | 2006-06-25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4 | 2 | 1 | 3:2 | 2006-07-21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+—–+——+——+——+————+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4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* from t;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tid | tname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 | 国安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 | 申花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 | 传智联队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+——+———-+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3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select hid,t1.tname as hname ,mres,gid,t2.tname as gname,matime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from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m left join t as t1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on m.hid = t1.tid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left join t as t2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on m.gid = t2.tid;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+——+———-+——+——+———-+————+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hid | hname | mres | gid | gname | matime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+——+———-+——+——+———-+————+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1 | 国安 | 2:0 | 2 | 申花 | 2006-05-21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 | 申花 | 1:2 | 3 | 传智联队 | 2006-06-21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3 | 传智联队 | 2:5 | 1 | 国安 | 2006-06-25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2 | 申花 | 3:2 | 1 | 国安 | 2006-07-21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+——+———-+——+——+———-+————+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4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6 union查询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6.1:把ecs_comment,ecs_feedback两个表中的数据,各取出4列,并把结果集union成一个结果集.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6.2:3期学员碰到的一道面试题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A表: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id | num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a | 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b | 10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c | 15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d | 10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B表: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id | num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b | 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c | 15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d | 20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e | 99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mysql&gt; # 合并 ,注意all的作用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mysql&gt; select * from ta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union all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-&gt; select * from tb;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+——+——+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id | num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a | 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b | 10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c | 15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d | 10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b | 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c | 15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d | 20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e | 99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+——+——+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要求查询出以下效果: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id | sum(num)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a | 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b | 15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c | 30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d | 30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e | 99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参考答案: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mysql&gt; # sum,group求和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mysql&gt; select id,sum(num) from (select * from ta union all select * from tb) as tmp group by id;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id | sum(num)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a | 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b | 15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c | 25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d | 30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| e | 99 |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+——+———-+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5 rows in set (0.00 sec)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7: 子查询: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7.1:查询出最新一行商品(以商品编号最大为最新,用子查询实现)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 from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ecs_goods where goods_id =(select max(goods_id) from ecs_goods);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7.2:查询出编号为19的商品的栏目名称(用左连接查询和子查询分别)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7.3:用where型子查询把ecs_goods表中的每个栏目下面最新的商品取出来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goods_id,goods_name,cat_id from ecs_goods where goods_id in (select max(goods_id) from ecs_goods group by cat_id);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7.4:用from型子查询把ecs_goods表中的每个栏目下面最新的商品取出来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select * from (select goods_id,cat_id,goods_name from ecs_goods order by goods_id desc) as t group by cat_id;</w:t>
      </w:r>
    </w:p>
    <w:p w:rsidR="006D2AAA" w:rsidRPr="006D2AAA" w:rsidRDefault="006D2AAA" w:rsidP="006D2AAA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创建触发器: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CREATE trigger tg2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after insert on ord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for each row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update goods set goods_number=goods_number-new.num where id=new.gid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CREATE trigger tg3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after delete on ord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for each row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update goods set goods_number=good_number+old.num where id=old.gid</w:t>
      </w:r>
    </w:p>
    <w:p w:rsidR="006D2AAA" w:rsidRPr="006D2AAA" w:rsidRDefault="006D2AAA" w:rsidP="006D2AAA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CREATE trigger tg4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after update on ord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for each row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update goods set goods_number=goods_number+old.num-new.num where id=old.gid </w:t>
      </w:r>
      <w:r w:rsidRPr="006D2AA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2012-03-25更新,添加了面试案例</w:t>
      </w:r>
    </w:p>
    <w:p w:rsidR="006D2AAA" w:rsidRPr="006D2AAA" w:rsidRDefault="006D2AAA"/>
    <w:sectPr w:rsidR="006D2AAA" w:rsidRPr="006D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AA"/>
    <w:rsid w:val="006D2AAA"/>
    <w:rsid w:val="007E27C4"/>
    <w:rsid w:val="00D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3827"/>
  <w15:chartTrackingRefBased/>
  <w15:docId w15:val="{869C254F-0BE8-4B0F-8888-8892E21F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2A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D2A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A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D2A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D2AAA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6D2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%E6%91%A9%E6%89%98%E7%BD%97%E6%8B%89A810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2499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费</dc:creator>
  <cp:keywords/>
  <dc:description/>
  <cp:lastModifiedBy>金东 费</cp:lastModifiedBy>
  <cp:revision>2</cp:revision>
  <dcterms:created xsi:type="dcterms:W3CDTF">2019-02-26T10:41:00Z</dcterms:created>
  <dcterms:modified xsi:type="dcterms:W3CDTF">2019-02-27T15:31:00Z</dcterms:modified>
</cp:coreProperties>
</file>