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D39D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 xml:space="preserve">实验报告：第三节 - 关键参数 </w:t>
      </w:r>
      <w:proofErr w:type="spellStart"/>
      <w:r w:rsidRPr="0082095B">
        <w:rPr>
          <w:b/>
          <w:bCs/>
        </w:rPr>
        <w:t>nfe_step</w:t>
      </w:r>
      <w:proofErr w:type="spellEnd"/>
      <w:r w:rsidRPr="0082095B">
        <w:rPr>
          <w:b/>
          <w:bCs/>
        </w:rPr>
        <w:t xml:space="preserve"> 分析</w:t>
      </w:r>
    </w:p>
    <w:p w14:paraId="68351249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3.1 实验目的</w:t>
      </w:r>
    </w:p>
    <w:p w14:paraId="570B7C12" w14:textId="77777777" w:rsidR="0082095B" w:rsidRPr="0082095B" w:rsidRDefault="0082095B" w:rsidP="0082095B">
      <w:r w:rsidRPr="0082095B">
        <w:t xml:space="preserve">本实验旨在分析关键推理参数 </w:t>
      </w:r>
      <w:proofErr w:type="spellStart"/>
      <w:r w:rsidRPr="0082095B">
        <w:t>nfe_step</w:t>
      </w:r>
      <w:proofErr w:type="spellEnd"/>
      <w:r w:rsidRPr="0082095B">
        <w:t>（</w:t>
      </w:r>
      <w:proofErr w:type="gramStart"/>
      <w:r w:rsidRPr="0082095B">
        <w:t>去噪步数</w:t>
      </w:r>
      <w:proofErr w:type="gramEnd"/>
      <w:r w:rsidRPr="0082095B">
        <w:t>）对语音生成的影响。我们的核心目标是找到在“语音质量”（由客观指标 MCD, OVRL, STOI 等衡量）与“生成速度”（由 用时 衡量）之间的最佳平衡点 (Sweet Spot)。</w:t>
      </w:r>
    </w:p>
    <w:p w14:paraId="6EA39A8C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3.2 实验设置</w:t>
      </w:r>
    </w:p>
    <w:p w14:paraId="156CEF2A" w14:textId="77777777" w:rsidR="0082095B" w:rsidRPr="0082095B" w:rsidRDefault="0082095B" w:rsidP="0082095B">
      <w:pPr>
        <w:numPr>
          <w:ilvl w:val="0"/>
          <w:numId w:val="1"/>
        </w:numPr>
      </w:pPr>
      <w:r w:rsidRPr="0082095B">
        <w:rPr>
          <w:b/>
          <w:bCs/>
        </w:rPr>
        <w:t>固定模型：</w:t>
      </w:r>
      <w:r w:rsidRPr="0082095B">
        <w:t xml:space="preserve"> keqing10 (第 2 节选定的最佳模型)</w:t>
      </w:r>
    </w:p>
    <w:p w14:paraId="0F1FCCF1" w14:textId="77777777" w:rsidR="0082095B" w:rsidRPr="0082095B" w:rsidRDefault="0082095B" w:rsidP="0082095B">
      <w:pPr>
        <w:numPr>
          <w:ilvl w:val="0"/>
          <w:numId w:val="1"/>
        </w:numPr>
      </w:pPr>
      <w:r w:rsidRPr="0082095B">
        <w:rPr>
          <w:b/>
          <w:bCs/>
        </w:rPr>
        <w:t>固定参数：</w:t>
      </w:r>
      <w:r w:rsidRPr="0082095B">
        <w:t xml:space="preserve"> </w:t>
      </w:r>
      <w:proofErr w:type="spellStart"/>
      <w:r w:rsidRPr="0082095B">
        <w:t>cfg_strength</w:t>
      </w:r>
      <w:proofErr w:type="spellEnd"/>
      <w:r w:rsidRPr="0082095B">
        <w:t xml:space="preserve"> = 3</w:t>
      </w:r>
    </w:p>
    <w:p w14:paraId="5205F33F" w14:textId="77777777" w:rsidR="0082095B" w:rsidRPr="0082095B" w:rsidRDefault="0082095B" w:rsidP="0082095B">
      <w:pPr>
        <w:numPr>
          <w:ilvl w:val="0"/>
          <w:numId w:val="1"/>
        </w:numPr>
      </w:pPr>
      <w:r w:rsidRPr="0082095B">
        <w:rPr>
          <w:b/>
          <w:bCs/>
        </w:rPr>
        <w:t>测试变量 (</w:t>
      </w:r>
      <w:proofErr w:type="spellStart"/>
      <w:r w:rsidRPr="0082095B">
        <w:rPr>
          <w:b/>
          <w:bCs/>
        </w:rPr>
        <w:t>nfe_step</w:t>
      </w:r>
      <w:proofErr w:type="spellEnd"/>
      <w:r w:rsidRPr="0082095B">
        <w:rPr>
          <w:b/>
          <w:bCs/>
        </w:rPr>
        <w:t>)：</w:t>
      </w:r>
      <w:r w:rsidRPr="0082095B">
        <w:t xml:space="preserve"> 8, 16, 24, 32, 64</w:t>
      </w:r>
    </w:p>
    <w:p w14:paraId="49518C7B" w14:textId="77777777" w:rsidR="0082095B" w:rsidRPr="0082095B" w:rsidRDefault="0082095B" w:rsidP="0082095B">
      <w:pPr>
        <w:numPr>
          <w:ilvl w:val="0"/>
          <w:numId w:val="1"/>
        </w:numPr>
      </w:pPr>
      <w:r w:rsidRPr="0082095B">
        <w:rPr>
          <w:b/>
          <w:bCs/>
        </w:rPr>
        <w:t>数据来源：</w:t>
      </w:r>
      <w:r w:rsidRPr="0082095B">
        <w:t xml:space="preserve"> nfe8.txt, nfe16.txt, nfe24.txt, nfe32.txt, nfe64.txt</w:t>
      </w:r>
    </w:p>
    <w:p w14:paraId="5887274B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3.3 实验数据</w:t>
      </w:r>
      <w:proofErr w:type="gramStart"/>
      <w:r w:rsidRPr="0082095B">
        <w:rPr>
          <w:b/>
          <w:bCs/>
        </w:rPr>
        <w:t>全指标总览</w:t>
      </w:r>
      <w:proofErr w:type="gramEnd"/>
    </w:p>
    <w:p w14:paraId="53FB5591" w14:textId="77777777" w:rsidR="0082095B" w:rsidRPr="0082095B" w:rsidRDefault="0082095B" w:rsidP="0082095B">
      <w:r w:rsidRPr="0082095B">
        <w:t>为进行充分对比，我们首先将所有测试数据汇总于下表，以便交叉引用和分析。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98"/>
        <w:gridCol w:w="798"/>
        <w:gridCol w:w="798"/>
        <w:gridCol w:w="834"/>
        <w:gridCol w:w="813"/>
      </w:tblGrid>
      <w:tr w:rsidR="0082095B" w:rsidRPr="0082095B" w14:paraId="58EED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E7609" w14:textId="77777777" w:rsidR="0082095B" w:rsidRPr="0082095B" w:rsidRDefault="0082095B" w:rsidP="0082095B">
            <w:r w:rsidRPr="0082095B">
              <w:t>指标</w:t>
            </w:r>
          </w:p>
        </w:tc>
        <w:tc>
          <w:tcPr>
            <w:tcW w:w="0" w:type="auto"/>
            <w:vAlign w:val="center"/>
            <w:hideMark/>
          </w:tcPr>
          <w:p w14:paraId="01D339B9" w14:textId="77777777" w:rsidR="0082095B" w:rsidRPr="0082095B" w:rsidRDefault="0082095B" w:rsidP="0082095B">
            <w:r w:rsidRPr="0082095B">
              <w:t xml:space="preserve">8 </w:t>
            </w:r>
          </w:p>
        </w:tc>
        <w:tc>
          <w:tcPr>
            <w:tcW w:w="0" w:type="auto"/>
            <w:vAlign w:val="center"/>
            <w:hideMark/>
          </w:tcPr>
          <w:p w14:paraId="1F5A2AD4" w14:textId="77777777" w:rsidR="0082095B" w:rsidRPr="0082095B" w:rsidRDefault="0082095B" w:rsidP="0082095B">
            <w:r w:rsidRPr="0082095B">
              <w:t xml:space="preserve">16 </w:t>
            </w:r>
          </w:p>
        </w:tc>
        <w:tc>
          <w:tcPr>
            <w:tcW w:w="0" w:type="auto"/>
            <w:vAlign w:val="center"/>
            <w:hideMark/>
          </w:tcPr>
          <w:p w14:paraId="6129B878" w14:textId="77777777" w:rsidR="0082095B" w:rsidRPr="0082095B" w:rsidRDefault="0082095B" w:rsidP="0082095B">
            <w:r w:rsidRPr="0082095B">
              <w:t xml:space="preserve">24 </w:t>
            </w:r>
          </w:p>
        </w:tc>
        <w:tc>
          <w:tcPr>
            <w:tcW w:w="0" w:type="auto"/>
            <w:vAlign w:val="center"/>
            <w:hideMark/>
          </w:tcPr>
          <w:p w14:paraId="1896BFF1" w14:textId="77777777" w:rsidR="0082095B" w:rsidRPr="0082095B" w:rsidRDefault="0082095B" w:rsidP="0082095B">
            <w:r w:rsidRPr="0082095B">
              <w:t xml:space="preserve">32 </w:t>
            </w:r>
          </w:p>
        </w:tc>
        <w:tc>
          <w:tcPr>
            <w:tcW w:w="0" w:type="auto"/>
            <w:vAlign w:val="center"/>
            <w:hideMark/>
          </w:tcPr>
          <w:p w14:paraId="6A4E4D0D" w14:textId="77777777" w:rsidR="0082095B" w:rsidRPr="0082095B" w:rsidRDefault="0082095B" w:rsidP="0082095B">
            <w:r w:rsidRPr="0082095B">
              <w:t xml:space="preserve">64 </w:t>
            </w:r>
          </w:p>
        </w:tc>
      </w:tr>
      <w:tr w:rsidR="0082095B" w:rsidRPr="0082095B" w14:paraId="7DC23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B8DA" w14:textId="77777777" w:rsidR="0082095B" w:rsidRPr="0082095B" w:rsidRDefault="0082095B" w:rsidP="0082095B">
            <w:r w:rsidRPr="0082095B">
              <w:rPr>
                <w:b/>
                <w:bCs/>
              </w:rPr>
              <w:t>Time (s) (速度)</w:t>
            </w:r>
          </w:p>
        </w:tc>
        <w:tc>
          <w:tcPr>
            <w:tcW w:w="0" w:type="auto"/>
            <w:vAlign w:val="center"/>
            <w:hideMark/>
          </w:tcPr>
          <w:p w14:paraId="05AF5B77" w14:textId="77777777" w:rsidR="0082095B" w:rsidRPr="0082095B" w:rsidRDefault="0082095B" w:rsidP="0082095B">
            <w:r w:rsidRPr="0082095B">
              <w:rPr>
                <w:b/>
                <w:bCs/>
              </w:rPr>
              <w:t>1.890</w:t>
            </w:r>
          </w:p>
        </w:tc>
        <w:tc>
          <w:tcPr>
            <w:tcW w:w="0" w:type="auto"/>
            <w:vAlign w:val="center"/>
            <w:hideMark/>
          </w:tcPr>
          <w:p w14:paraId="335496A9" w14:textId="77777777" w:rsidR="0082095B" w:rsidRPr="0082095B" w:rsidRDefault="0082095B" w:rsidP="0082095B">
            <w:r w:rsidRPr="0082095B">
              <w:t>2.790</w:t>
            </w:r>
          </w:p>
        </w:tc>
        <w:tc>
          <w:tcPr>
            <w:tcW w:w="0" w:type="auto"/>
            <w:vAlign w:val="center"/>
            <w:hideMark/>
          </w:tcPr>
          <w:p w14:paraId="4F248E3C" w14:textId="77777777" w:rsidR="0082095B" w:rsidRPr="0082095B" w:rsidRDefault="0082095B" w:rsidP="0082095B">
            <w:r w:rsidRPr="0082095B">
              <w:t>3.260</w:t>
            </w:r>
          </w:p>
        </w:tc>
        <w:tc>
          <w:tcPr>
            <w:tcW w:w="0" w:type="auto"/>
            <w:vAlign w:val="center"/>
            <w:hideMark/>
          </w:tcPr>
          <w:p w14:paraId="48718085" w14:textId="77777777" w:rsidR="0082095B" w:rsidRPr="0082095B" w:rsidRDefault="0082095B" w:rsidP="0082095B">
            <w:r w:rsidRPr="0082095B">
              <w:t>5.030</w:t>
            </w:r>
          </w:p>
        </w:tc>
        <w:tc>
          <w:tcPr>
            <w:tcW w:w="0" w:type="auto"/>
            <w:vAlign w:val="center"/>
            <w:hideMark/>
          </w:tcPr>
          <w:p w14:paraId="455C374C" w14:textId="77777777" w:rsidR="0082095B" w:rsidRPr="0082095B" w:rsidRDefault="0082095B" w:rsidP="0082095B">
            <w:r w:rsidRPr="0082095B">
              <w:t>6.810</w:t>
            </w:r>
          </w:p>
        </w:tc>
      </w:tr>
      <w:tr w:rsidR="0082095B" w:rsidRPr="0082095B" w14:paraId="6E37E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AAE2" w14:textId="77777777" w:rsidR="0082095B" w:rsidRPr="0082095B" w:rsidRDefault="0082095B" w:rsidP="0082095B">
            <w:r w:rsidRPr="0082095B">
              <w:rPr>
                <w:b/>
                <w:bCs/>
              </w:rPr>
              <w:t>OVRL (主观悦耳)</w:t>
            </w:r>
          </w:p>
        </w:tc>
        <w:tc>
          <w:tcPr>
            <w:tcW w:w="0" w:type="auto"/>
            <w:vAlign w:val="center"/>
            <w:hideMark/>
          </w:tcPr>
          <w:p w14:paraId="3C3F66C2" w14:textId="77777777" w:rsidR="0082095B" w:rsidRPr="0082095B" w:rsidRDefault="0082095B" w:rsidP="0082095B">
            <w:r w:rsidRPr="0082095B">
              <w:t>2.180</w:t>
            </w:r>
          </w:p>
        </w:tc>
        <w:tc>
          <w:tcPr>
            <w:tcW w:w="0" w:type="auto"/>
            <w:vAlign w:val="center"/>
            <w:hideMark/>
          </w:tcPr>
          <w:p w14:paraId="67560554" w14:textId="77777777" w:rsidR="0082095B" w:rsidRPr="0082095B" w:rsidRDefault="0082095B" w:rsidP="0082095B">
            <w:r w:rsidRPr="0082095B">
              <w:t>3.480</w:t>
            </w:r>
          </w:p>
        </w:tc>
        <w:tc>
          <w:tcPr>
            <w:tcW w:w="0" w:type="auto"/>
            <w:vAlign w:val="center"/>
            <w:hideMark/>
          </w:tcPr>
          <w:p w14:paraId="6A175416" w14:textId="77777777" w:rsidR="0082095B" w:rsidRPr="0082095B" w:rsidRDefault="0082095B" w:rsidP="0082095B">
            <w:r w:rsidRPr="0082095B">
              <w:t>3.510</w:t>
            </w:r>
          </w:p>
        </w:tc>
        <w:tc>
          <w:tcPr>
            <w:tcW w:w="0" w:type="auto"/>
            <w:vAlign w:val="center"/>
            <w:hideMark/>
          </w:tcPr>
          <w:p w14:paraId="1C01B167" w14:textId="77777777" w:rsidR="0082095B" w:rsidRPr="0082095B" w:rsidRDefault="0082095B" w:rsidP="0082095B">
            <w:r w:rsidRPr="0082095B">
              <w:rPr>
                <w:b/>
                <w:bCs/>
              </w:rPr>
              <w:t>3.530</w:t>
            </w:r>
          </w:p>
        </w:tc>
        <w:tc>
          <w:tcPr>
            <w:tcW w:w="0" w:type="auto"/>
            <w:vAlign w:val="center"/>
            <w:hideMark/>
          </w:tcPr>
          <w:p w14:paraId="07FF74FE" w14:textId="77777777" w:rsidR="0082095B" w:rsidRPr="0082095B" w:rsidRDefault="0082095B" w:rsidP="0082095B">
            <w:r w:rsidRPr="0082095B">
              <w:t>3.320</w:t>
            </w:r>
          </w:p>
        </w:tc>
      </w:tr>
      <w:tr w:rsidR="0082095B" w:rsidRPr="0082095B" w14:paraId="656A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993D" w14:textId="77777777" w:rsidR="0082095B" w:rsidRPr="0082095B" w:rsidRDefault="0082095B" w:rsidP="0082095B">
            <w:r w:rsidRPr="0082095B">
              <w:rPr>
                <w:b/>
                <w:bCs/>
              </w:rPr>
              <w:t>SIG (语音信号)</w:t>
            </w:r>
          </w:p>
        </w:tc>
        <w:tc>
          <w:tcPr>
            <w:tcW w:w="0" w:type="auto"/>
            <w:vAlign w:val="center"/>
            <w:hideMark/>
          </w:tcPr>
          <w:p w14:paraId="6399A0EF" w14:textId="77777777" w:rsidR="0082095B" w:rsidRPr="0082095B" w:rsidRDefault="0082095B" w:rsidP="0082095B">
            <w:r w:rsidRPr="0082095B">
              <w:t>3.210</w:t>
            </w:r>
          </w:p>
        </w:tc>
        <w:tc>
          <w:tcPr>
            <w:tcW w:w="0" w:type="auto"/>
            <w:vAlign w:val="center"/>
            <w:hideMark/>
          </w:tcPr>
          <w:p w14:paraId="17BFE0B2" w14:textId="77777777" w:rsidR="0082095B" w:rsidRPr="0082095B" w:rsidRDefault="0082095B" w:rsidP="0082095B">
            <w:r w:rsidRPr="0082095B">
              <w:t>3.710</w:t>
            </w:r>
          </w:p>
        </w:tc>
        <w:tc>
          <w:tcPr>
            <w:tcW w:w="0" w:type="auto"/>
            <w:vAlign w:val="center"/>
            <w:hideMark/>
          </w:tcPr>
          <w:p w14:paraId="371BC769" w14:textId="77777777" w:rsidR="0082095B" w:rsidRPr="0082095B" w:rsidRDefault="0082095B" w:rsidP="0082095B">
            <w:r w:rsidRPr="0082095B">
              <w:t>3.720</w:t>
            </w:r>
          </w:p>
        </w:tc>
        <w:tc>
          <w:tcPr>
            <w:tcW w:w="0" w:type="auto"/>
            <w:vAlign w:val="center"/>
            <w:hideMark/>
          </w:tcPr>
          <w:p w14:paraId="3FBDCA35" w14:textId="77777777" w:rsidR="0082095B" w:rsidRPr="0082095B" w:rsidRDefault="0082095B" w:rsidP="0082095B">
            <w:r w:rsidRPr="0082095B">
              <w:rPr>
                <w:b/>
                <w:bCs/>
              </w:rPr>
              <w:t>3.740</w:t>
            </w:r>
          </w:p>
        </w:tc>
        <w:tc>
          <w:tcPr>
            <w:tcW w:w="0" w:type="auto"/>
            <w:vAlign w:val="center"/>
            <w:hideMark/>
          </w:tcPr>
          <w:p w14:paraId="6F031C88" w14:textId="77777777" w:rsidR="0082095B" w:rsidRPr="0082095B" w:rsidRDefault="0082095B" w:rsidP="0082095B">
            <w:r w:rsidRPr="0082095B">
              <w:t>3.590</w:t>
            </w:r>
          </w:p>
        </w:tc>
      </w:tr>
      <w:tr w:rsidR="0082095B" w:rsidRPr="0082095B" w14:paraId="789D0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42F5" w14:textId="77777777" w:rsidR="0082095B" w:rsidRPr="0082095B" w:rsidRDefault="0082095B" w:rsidP="0082095B">
            <w:r w:rsidRPr="0082095B">
              <w:rPr>
                <w:b/>
                <w:bCs/>
              </w:rPr>
              <w:t>BAK (背景)</w:t>
            </w:r>
          </w:p>
        </w:tc>
        <w:tc>
          <w:tcPr>
            <w:tcW w:w="0" w:type="auto"/>
            <w:vAlign w:val="center"/>
            <w:hideMark/>
          </w:tcPr>
          <w:p w14:paraId="6E618020" w14:textId="77777777" w:rsidR="0082095B" w:rsidRPr="0082095B" w:rsidRDefault="0082095B" w:rsidP="0082095B">
            <w:r w:rsidRPr="0082095B">
              <w:t>2.360</w:t>
            </w:r>
          </w:p>
        </w:tc>
        <w:tc>
          <w:tcPr>
            <w:tcW w:w="0" w:type="auto"/>
            <w:vAlign w:val="center"/>
            <w:hideMark/>
          </w:tcPr>
          <w:p w14:paraId="2D7D44A3" w14:textId="77777777" w:rsidR="0082095B" w:rsidRPr="0082095B" w:rsidRDefault="0082095B" w:rsidP="0082095B">
            <w:r w:rsidRPr="0082095B">
              <w:t>4.170</w:t>
            </w:r>
          </w:p>
        </w:tc>
        <w:tc>
          <w:tcPr>
            <w:tcW w:w="0" w:type="auto"/>
            <w:vAlign w:val="center"/>
            <w:hideMark/>
          </w:tcPr>
          <w:p w14:paraId="39BEE22E" w14:textId="77777777" w:rsidR="0082095B" w:rsidRPr="0082095B" w:rsidRDefault="0082095B" w:rsidP="0082095B">
            <w:r w:rsidRPr="0082095B">
              <w:rPr>
                <w:b/>
                <w:bCs/>
              </w:rPr>
              <w:t>4.220</w:t>
            </w:r>
          </w:p>
        </w:tc>
        <w:tc>
          <w:tcPr>
            <w:tcW w:w="0" w:type="auto"/>
            <w:vAlign w:val="center"/>
            <w:hideMark/>
          </w:tcPr>
          <w:p w14:paraId="6AF7C4B1" w14:textId="77777777" w:rsidR="0082095B" w:rsidRPr="0082095B" w:rsidRDefault="0082095B" w:rsidP="0082095B">
            <w:r w:rsidRPr="0082095B">
              <w:t>4.190</w:t>
            </w:r>
          </w:p>
        </w:tc>
        <w:tc>
          <w:tcPr>
            <w:tcW w:w="0" w:type="auto"/>
            <w:vAlign w:val="center"/>
            <w:hideMark/>
          </w:tcPr>
          <w:p w14:paraId="3E41AD2B" w14:textId="77777777" w:rsidR="0082095B" w:rsidRPr="0082095B" w:rsidRDefault="0082095B" w:rsidP="0082095B">
            <w:r w:rsidRPr="0082095B">
              <w:t>4.060</w:t>
            </w:r>
          </w:p>
        </w:tc>
      </w:tr>
      <w:tr w:rsidR="0082095B" w:rsidRPr="0082095B" w14:paraId="49581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787E" w14:textId="77777777" w:rsidR="0082095B" w:rsidRPr="0082095B" w:rsidRDefault="0082095B" w:rsidP="0082095B">
            <w:r w:rsidRPr="0082095B">
              <w:rPr>
                <w:b/>
                <w:bCs/>
              </w:rPr>
              <w:t>MCD (音色忠实度) (↓)</w:t>
            </w:r>
          </w:p>
        </w:tc>
        <w:tc>
          <w:tcPr>
            <w:tcW w:w="0" w:type="auto"/>
            <w:vAlign w:val="center"/>
            <w:hideMark/>
          </w:tcPr>
          <w:p w14:paraId="4EB44DEB" w14:textId="77777777" w:rsidR="0082095B" w:rsidRPr="0082095B" w:rsidRDefault="0082095B" w:rsidP="0082095B">
            <w:r w:rsidRPr="0082095B">
              <w:t>29.050</w:t>
            </w:r>
          </w:p>
        </w:tc>
        <w:tc>
          <w:tcPr>
            <w:tcW w:w="0" w:type="auto"/>
            <w:vAlign w:val="center"/>
            <w:hideMark/>
          </w:tcPr>
          <w:p w14:paraId="761E0988" w14:textId="77777777" w:rsidR="0082095B" w:rsidRPr="0082095B" w:rsidRDefault="0082095B" w:rsidP="0082095B">
            <w:r w:rsidRPr="0082095B">
              <w:t>28.170</w:t>
            </w:r>
          </w:p>
        </w:tc>
        <w:tc>
          <w:tcPr>
            <w:tcW w:w="0" w:type="auto"/>
            <w:vAlign w:val="center"/>
            <w:hideMark/>
          </w:tcPr>
          <w:p w14:paraId="7960AC73" w14:textId="77777777" w:rsidR="0082095B" w:rsidRPr="0082095B" w:rsidRDefault="0082095B" w:rsidP="0082095B">
            <w:r w:rsidRPr="0082095B">
              <w:t>28.140</w:t>
            </w:r>
          </w:p>
        </w:tc>
        <w:tc>
          <w:tcPr>
            <w:tcW w:w="0" w:type="auto"/>
            <w:vAlign w:val="center"/>
            <w:hideMark/>
          </w:tcPr>
          <w:p w14:paraId="0CC4B656" w14:textId="77777777" w:rsidR="0082095B" w:rsidRPr="0082095B" w:rsidRDefault="0082095B" w:rsidP="0082095B">
            <w:r w:rsidRPr="0082095B">
              <w:rPr>
                <w:b/>
                <w:bCs/>
              </w:rPr>
              <w:t>27.110</w:t>
            </w:r>
          </w:p>
        </w:tc>
        <w:tc>
          <w:tcPr>
            <w:tcW w:w="0" w:type="auto"/>
            <w:vAlign w:val="center"/>
            <w:hideMark/>
          </w:tcPr>
          <w:p w14:paraId="7193ACC6" w14:textId="77777777" w:rsidR="0082095B" w:rsidRPr="0082095B" w:rsidRDefault="0082095B" w:rsidP="0082095B">
            <w:r w:rsidRPr="0082095B">
              <w:t>28.640</w:t>
            </w:r>
          </w:p>
        </w:tc>
      </w:tr>
      <w:tr w:rsidR="0082095B" w:rsidRPr="0082095B" w14:paraId="01EB8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70EE" w14:textId="77777777" w:rsidR="0082095B" w:rsidRPr="0082095B" w:rsidRDefault="0082095B" w:rsidP="0082095B">
            <w:r w:rsidRPr="0082095B">
              <w:rPr>
                <w:b/>
                <w:bCs/>
              </w:rPr>
              <w:t>STOI (清晰度)</w:t>
            </w:r>
          </w:p>
        </w:tc>
        <w:tc>
          <w:tcPr>
            <w:tcW w:w="0" w:type="auto"/>
            <w:vAlign w:val="center"/>
            <w:hideMark/>
          </w:tcPr>
          <w:p w14:paraId="294E4DB4" w14:textId="77777777" w:rsidR="0082095B" w:rsidRPr="0082095B" w:rsidRDefault="0082095B" w:rsidP="0082095B">
            <w:r w:rsidRPr="0082095B">
              <w:t>0.120</w:t>
            </w:r>
          </w:p>
        </w:tc>
        <w:tc>
          <w:tcPr>
            <w:tcW w:w="0" w:type="auto"/>
            <w:vAlign w:val="center"/>
            <w:hideMark/>
          </w:tcPr>
          <w:p w14:paraId="3C07B3CE" w14:textId="77777777" w:rsidR="0082095B" w:rsidRPr="0082095B" w:rsidRDefault="0082095B" w:rsidP="0082095B">
            <w:r w:rsidRPr="0082095B">
              <w:t>0.090</w:t>
            </w:r>
          </w:p>
        </w:tc>
        <w:tc>
          <w:tcPr>
            <w:tcW w:w="0" w:type="auto"/>
            <w:vAlign w:val="center"/>
            <w:hideMark/>
          </w:tcPr>
          <w:p w14:paraId="0E89AF45" w14:textId="77777777" w:rsidR="0082095B" w:rsidRPr="0082095B" w:rsidRDefault="0082095B" w:rsidP="0082095B">
            <w:r w:rsidRPr="0082095B">
              <w:t>0.060</w:t>
            </w:r>
          </w:p>
        </w:tc>
        <w:tc>
          <w:tcPr>
            <w:tcW w:w="0" w:type="auto"/>
            <w:vAlign w:val="center"/>
            <w:hideMark/>
          </w:tcPr>
          <w:p w14:paraId="53159DD7" w14:textId="77777777" w:rsidR="0082095B" w:rsidRPr="0082095B" w:rsidRDefault="0082095B" w:rsidP="0082095B">
            <w:r w:rsidRPr="0082095B">
              <w:rPr>
                <w:b/>
                <w:bCs/>
              </w:rPr>
              <w:t>0.160</w:t>
            </w:r>
          </w:p>
        </w:tc>
        <w:tc>
          <w:tcPr>
            <w:tcW w:w="0" w:type="auto"/>
            <w:vAlign w:val="center"/>
            <w:hideMark/>
          </w:tcPr>
          <w:p w14:paraId="7F552EA6" w14:textId="77777777" w:rsidR="0082095B" w:rsidRPr="0082095B" w:rsidRDefault="0082095B" w:rsidP="0082095B">
            <w:r w:rsidRPr="0082095B">
              <w:t>0.100</w:t>
            </w:r>
          </w:p>
        </w:tc>
      </w:tr>
      <w:tr w:rsidR="0082095B" w:rsidRPr="0082095B" w14:paraId="72D6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2833" w14:textId="77777777" w:rsidR="0082095B" w:rsidRPr="0082095B" w:rsidRDefault="0082095B" w:rsidP="0082095B">
            <w:r w:rsidRPr="0082095B">
              <w:rPr>
                <w:b/>
                <w:bCs/>
              </w:rPr>
              <w:t>COVL (复合质量)</w:t>
            </w:r>
          </w:p>
        </w:tc>
        <w:tc>
          <w:tcPr>
            <w:tcW w:w="0" w:type="auto"/>
            <w:vAlign w:val="center"/>
            <w:hideMark/>
          </w:tcPr>
          <w:p w14:paraId="40C31787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176A6F36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693923EF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5024864D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24412931" w14:textId="77777777" w:rsidR="0082095B" w:rsidRPr="0082095B" w:rsidRDefault="0082095B" w:rsidP="0082095B">
            <w:r w:rsidRPr="0082095B">
              <w:rPr>
                <w:b/>
                <w:bCs/>
              </w:rPr>
              <w:t>1.570</w:t>
            </w:r>
          </w:p>
        </w:tc>
      </w:tr>
      <w:tr w:rsidR="0082095B" w:rsidRPr="0082095B" w14:paraId="7CECC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2713" w14:textId="77777777" w:rsidR="0082095B" w:rsidRPr="0082095B" w:rsidRDefault="0082095B" w:rsidP="0082095B">
            <w:r w:rsidRPr="0082095B">
              <w:rPr>
                <w:b/>
                <w:bCs/>
              </w:rPr>
              <w:t>SRMR (抗混响)</w:t>
            </w:r>
          </w:p>
        </w:tc>
        <w:tc>
          <w:tcPr>
            <w:tcW w:w="0" w:type="auto"/>
            <w:vAlign w:val="center"/>
            <w:hideMark/>
          </w:tcPr>
          <w:p w14:paraId="54CED400" w14:textId="77777777" w:rsidR="0082095B" w:rsidRPr="0082095B" w:rsidRDefault="0082095B" w:rsidP="0082095B">
            <w:r w:rsidRPr="0082095B">
              <w:t>5.900</w:t>
            </w:r>
          </w:p>
        </w:tc>
        <w:tc>
          <w:tcPr>
            <w:tcW w:w="0" w:type="auto"/>
            <w:vAlign w:val="center"/>
            <w:hideMark/>
          </w:tcPr>
          <w:p w14:paraId="1DA7E483" w14:textId="77777777" w:rsidR="0082095B" w:rsidRPr="0082095B" w:rsidRDefault="0082095B" w:rsidP="0082095B">
            <w:r w:rsidRPr="0082095B">
              <w:t>9.360</w:t>
            </w:r>
          </w:p>
        </w:tc>
        <w:tc>
          <w:tcPr>
            <w:tcW w:w="0" w:type="auto"/>
            <w:vAlign w:val="center"/>
            <w:hideMark/>
          </w:tcPr>
          <w:p w14:paraId="4CF62744" w14:textId="77777777" w:rsidR="0082095B" w:rsidRPr="0082095B" w:rsidRDefault="0082095B" w:rsidP="0082095B">
            <w:r w:rsidRPr="0082095B">
              <w:rPr>
                <w:b/>
                <w:bCs/>
              </w:rPr>
              <w:t>10.470</w:t>
            </w:r>
          </w:p>
        </w:tc>
        <w:tc>
          <w:tcPr>
            <w:tcW w:w="0" w:type="auto"/>
            <w:vAlign w:val="center"/>
            <w:hideMark/>
          </w:tcPr>
          <w:p w14:paraId="1A4D45F4" w14:textId="77777777" w:rsidR="0082095B" w:rsidRPr="0082095B" w:rsidRDefault="0082095B" w:rsidP="0082095B">
            <w:r w:rsidRPr="0082095B">
              <w:t>10.030</w:t>
            </w:r>
          </w:p>
        </w:tc>
        <w:tc>
          <w:tcPr>
            <w:tcW w:w="0" w:type="auto"/>
            <w:vAlign w:val="center"/>
            <w:hideMark/>
          </w:tcPr>
          <w:p w14:paraId="21816AD9" w14:textId="77777777" w:rsidR="0082095B" w:rsidRPr="0082095B" w:rsidRDefault="0082095B" w:rsidP="0082095B">
            <w:r w:rsidRPr="0082095B">
              <w:t>9.640</w:t>
            </w:r>
          </w:p>
        </w:tc>
      </w:tr>
      <w:tr w:rsidR="0082095B" w:rsidRPr="0082095B" w14:paraId="3B43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7BB9" w14:textId="77777777" w:rsidR="0082095B" w:rsidRPr="0082095B" w:rsidRDefault="0082095B" w:rsidP="0082095B">
            <w:r w:rsidRPr="0082095B">
              <w:rPr>
                <w:b/>
                <w:bCs/>
              </w:rPr>
              <w:t>LSD (频谱距离) (↓)</w:t>
            </w:r>
          </w:p>
        </w:tc>
        <w:tc>
          <w:tcPr>
            <w:tcW w:w="0" w:type="auto"/>
            <w:vAlign w:val="center"/>
            <w:hideMark/>
          </w:tcPr>
          <w:p w14:paraId="54603010" w14:textId="77777777" w:rsidR="0082095B" w:rsidRPr="0082095B" w:rsidRDefault="0082095B" w:rsidP="0082095B">
            <w:r w:rsidRPr="0082095B">
              <w:t>8.850</w:t>
            </w:r>
          </w:p>
        </w:tc>
        <w:tc>
          <w:tcPr>
            <w:tcW w:w="0" w:type="auto"/>
            <w:vAlign w:val="center"/>
            <w:hideMark/>
          </w:tcPr>
          <w:p w14:paraId="0920B713" w14:textId="77777777" w:rsidR="0082095B" w:rsidRPr="0082095B" w:rsidRDefault="0082095B" w:rsidP="0082095B">
            <w:r w:rsidRPr="0082095B">
              <w:rPr>
                <w:b/>
                <w:bCs/>
              </w:rPr>
              <w:t>8.140</w:t>
            </w:r>
          </w:p>
        </w:tc>
        <w:tc>
          <w:tcPr>
            <w:tcW w:w="0" w:type="auto"/>
            <w:vAlign w:val="center"/>
            <w:hideMark/>
          </w:tcPr>
          <w:p w14:paraId="471BFE89" w14:textId="77777777" w:rsidR="0082095B" w:rsidRPr="0082095B" w:rsidRDefault="0082095B" w:rsidP="0082095B">
            <w:r w:rsidRPr="0082095B">
              <w:t>8.210</w:t>
            </w:r>
          </w:p>
        </w:tc>
        <w:tc>
          <w:tcPr>
            <w:tcW w:w="0" w:type="auto"/>
            <w:vAlign w:val="center"/>
            <w:hideMark/>
          </w:tcPr>
          <w:p w14:paraId="1800B52C" w14:textId="77777777" w:rsidR="0082095B" w:rsidRPr="0082095B" w:rsidRDefault="0082095B" w:rsidP="0082095B">
            <w:r w:rsidRPr="0082095B">
              <w:t>8.220</w:t>
            </w:r>
          </w:p>
        </w:tc>
        <w:tc>
          <w:tcPr>
            <w:tcW w:w="0" w:type="auto"/>
            <w:vAlign w:val="center"/>
            <w:hideMark/>
          </w:tcPr>
          <w:p w14:paraId="6E3325EF" w14:textId="77777777" w:rsidR="0082095B" w:rsidRPr="0082095B" w:rsidRDefault="0082095B" w:rsidP="0082095B">
            <w:r w:rsidRPr="0082095B">
              <w:t>8.240</w:t>
            </w:r>
          </w:p>
        </w:tc>
      </w:tr>
      <w:tr w:rsidR="0082095B" w:rsidRPr="0082095B" w14:paraId="3F3CB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1680" w14:textId="77777777" w:rsidR="0082095B" w:rsidRPr="0082095B" w:rsidRDefault="0082095B" w:rsidP="0082095B">
            <w:r w:rsidRPr="0082095B">
              <w:rPr>
                <w:b/>
                <w:bCs/>
              </w:rPr>
              <w:t>LLR (</w:t>
            </w:r>
            <w:proofErr w:type="gramStart"/>
            <w:r w:rsidRPr="0082095B">
              <w:rPr>
                <w:b/>
                <w:bCs/>
              </w:rPr>
              <w:t>谱距离</w:t>
            </w:r>
            <w:proofErr w:type="gramEnd"/>
            <w:r w:rsidRPr="0082095B">
              <w:rPr>
                <w:b/>
                <w:bCs/>
              </w:rPr>
              <w:t>) (↓)</w:t>
            </w:r>
          </w:p>
        </w:tc>
        <w:tc>
          <w:tcPr>
            <w:tcW w:w="0" w:type="auto"/>
            <w:vAlign w:val="center"/>
            <w:hideMark/>
          </w:tcPr>
          <w:p w14:paraId="0D8AEE97" w14:textId="77777777" w:rsidR="0082095B" w:rsidRPr="0082095B" w:rsidRDefault="0082095B" w:rsidP="0082095B">
            <w:r w:rsidRPr="0082095B">
              <w:t>3.050</w:t>
            </w:r>
          </w:p>
        </w:tc>
        <w:tc>
          <w:tcPr>
            <w:tcW w:w="0" w:type="auto"/>
            <w:vAlign w:val="center"/>
            <w:hideMark/>
          </w:tcPr>
          <w:p w14:paraId="25EFD247" w14:textId="77777777" w:rsidR="0082095B" w:rsidRPr="0082095B" w:rsidRDefault="0082095B" w:rsidP="0082095B">
            <w:r w:rsidRPr="0082095B">
              <w:t>2.910</w:t>
            </w:r>
          </w:p>
        </w:tc>
        <w:tc>
          <w:tcPr>
            <w:tcW w:w="0" w:type="auto"/>
            <w:vAlign w:val="center"/>
            <w:hideMark/>
          </w:tcPr>
          <w:p w14:paraId="7C62A2D7" w14:textId="77777777" w:rsidR="0082095B" w:rsidRPr="0082095B" w:rsidRDefault="0082095B" w:rsidP="0082095B">
            <w:r w:rsidRPr="0082095B">
              <w:t>2.930</w:t>
            </w:r>
          </w:p>
        </w:tc>
        <w:tc>
          <w:tcPr>
            <w:tcW w:w="0" w:type="auto"/>
            <w:vAlign w:val="center"/>
            <w:hideMark/>
          </w:tcPr>
          <w:p w14:paraId="6F0E0305" w14:textId="77777777" w:rsidR="0082095B" w:rsidRPr="0082095B" w:rsidRDefault="0082095B" w:rsidP="0082095B">
            <w:r w:rsidRPr="0082095B">
              <w:rPr>
                <w:b/>
                <w:bCs/>
              </w:rPr>
              <w:t>2.810</w:t>
            </w:r>
          </w:p>
        </w:tc>
        <w:tc>
          <w:tcPr>
            <w:tcW w:w="0" w:type="auto"/>
            <w:vAlign w:val="center"/>
            <w:hideMark/>
          </w:tcPr>
          <w:p w14:paraId="0796CCD5" w14:textId="77777777" w:rsidR="0082095B" w:rsidRPr="0082095B" w:rsidRDefault="0082095B" w:rsidP="0082095B">
            <w:r w:rsidRPr="0082095B">
              <w:t>2.980</w:t>
            </w:r>
          </w:p>
        </w:tc>
      </w:tr>
      <w:tr w:rsidR="0082095B" w:rsidRPr="0082095B" w14:paraId="2EC6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AF8B" w14:textId="77777777" w:rsidR="0082095B" w:rsidRPr="0082095B" w:rsidRDefault="0082095B" w:rsidP="0082095B">
            <w:r w:rsidRPr="0082095B">
              <w:t>PESQ</w:t>
            </w:r>
          </w:p>
        </w:tc>
        <w:tc>
          <w:tcPr>
            <w:tcW w:w="0" w:type="auto"/>
            <w:vAlign w:val="center"/>
            <w:hideMark/>
          </w:tcPr>
          <w:p w14:paraId="76F62502" w14:textId="77777777" w:rsidR="0082095B" w:rsidRPr="0082095B" w:rsidRDefault="0082095B" w:rsidP="0082095B">
            <w:r w:rsidRPr="0082095B">
              <w:t>1.040</w:t>
            </w:r>
          </w:p>
        </w:tc>
        <w:tc>
          <w:tcPr>
            <w:tcW w:w="0" w:type="auto"/>
            <w:vAlign w:val="center"/>
            <w:hideMark/>
          </w:tcPr>
          <w:p w14:paraId="5BF6C2CC" w14:textId="77777777" w:rsidR="0082095B" w:rsidRPr="0082095B" w:rsidRDefault="0082095B" w:rsidP="0082095B">
            <w:r w:rsidRPr="0082095B">
              <w:t>1.040</w:t>
            </w:r>
          </w:p>
        </w:tc>
        <w:tc>
          <w:tcPr>
            <w:tcW w:w="0" w:type="auto"/>
            <w:vAlign w:val="center"/>
            <w:hideMark/>
          </w:tcPr>
          <w:p w14:paraId="249BFCBB" w14:textId="77777777" w:rsidR="0082095B" w:rsidRPr="0082095B" w:rsidRDefault="0082095B" w:rsidP="0082095B">
            <w:r w:rsidRPr="0082095B">
              <w:t>1.040</w:t>
            </w:r>
          </w:p>
        </w:tc>
        <w:tc>
          <w:tcPr>
            <w:tcW w:w="0" w:type="auto"/>
            <w:vAlign w:val="center"/>
            <w:hideMark/>
          </w:tcPr>
          <w:p w14:paraId="0F3B45A3" w14:textId="77777777" w:rsidR="0082095B" w:rsidRPr="0082095B" w:rsidRDefault="0082095B" w:rsidP="0082095B">
            <w:r w:rsidRPr="0082095B">
              <w:t>1.040</w:t>
            </w:r>
          </w:p>
        </w:tc>
        <w:tc>
          <w:tcPr>
            <w:tcW w:w="0" w:type="auto"/>
            <w:vAlign w:val="center"/>
            <w:hideMark/>
          </w:tcPr>
          <w:p w14:paraId="6FEB3E6D" w14:textId="77777777" w:rsidR="0082095B" w:rsidRPr="0082095B" w:rsidRDefault="0082095B" w:rsidP="0082095B">
            <w:r w:rsidRPr="0082095B">
              <w:t>1.040</w:t>
            </w:r>
          </w:p>
        </w:tc>
      </w:tr>
      <w:tr w:rsidR="0082095B" w:rsidRPr="0082095B" w14:paraId="261E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8F43" w14:textId="77777777" w:rsidR="0082095B" w:rsidRPr="0082095B" w:rsidRDefault="0082095B" w:rsidP="0082095B">
            <w:r w:rsidRPr="0082095B">
              <w:t>NB_PESQ</w:t>
            </w:r>
          </w:p>
        </w:tc>
        <w:tc>
          <w:tcPr>
            <w:tcW w:w="0" w:type="auto"/>
            <w:vAlign w:val="center"/>
            <w:hideMark/>
          </w:tcPr>
          <w:p w14:paraId="3627BE87" w14:textId="77777777" w:rsidR="0082095B" w:rsidRPr="0082095B" w:rsidRDefault="0082095B" w:rsidP="0082095B">
            <w:r w:rsidRPr="0082095B">
              <w:t>1.050</w:t>
            </w:r>
          </w:p>
        </w:tc>
        <w:tc>
          <w:tcPr>
            <w:tcW w:w="0" w:type="auto"/>
            <w:vAlign w:val="center"/>
            <w:hideMark/>
          </w:tcPr>
          <w:p w14:paraId="2DC51BEF" w14:textId="77777777" w:rsidR="0082095B" w:rsidRPr="0082095B" w:rsidRDefault="0082095B" w:rsidP="0082095B">
            <w:r w:rsidRPr="0082095B">
              <w:t>1.050</w:t>
            </w:r>
          </w:p>
        </w:tc>
        <w:tc>
          <w:tcPr>
            <w:tcW w:w="0" w:type="auto"/>
            <w:vAlign w:val="center"/>
            <w:hideMark/>
          </w:tcPr>
          <w:p w14:paraId="7DCD5FF6" w14:textId="77777777" w:rsidR="0082095B" w:rsidRPr="0082095B" w:rsidRDefault="0082095B" w:rsidP="0082095B">
            <w:r w:rsidRPr="0082095B">
              <w:t>1.050</w:t>
            </w:r>
          </w:p>
        </w:tc>
        <w:tc>
          <w:tcPr>
            <w:tcW w:w="0" w:type="auto"/>
            <w:vAlign w:val="center"/>
            <w:hideMark/>
          </w:tcPr>
          <w:p w14:paraId="4AE74CCA" w14:textId="77777777" w:rsidR="0082095B" w:rsidRPr="0082095B" w:rsidRDefault="0082095B" w:rsidP="0082095B">
            <w:r w:rsidRPr="0082095B">
              <w:t>1.050</w:t>
            </w:r>
          </w:p>
        </w:tc>
        <w:tc>
          <w:tcPr>
            <w:tcW w:w="0" w:type="auto"/>
            <w:vAlign w:val="center"/>
            <w:hideMark/>
          </w:tcPr>
          <w:p w14:paraId="2679B4EE" w14:textId="77777777" w:rsidR="0082095B" w:rsidRPr="0082095B" w:rsidRDefault="0082095B" w:rsidP="0082095B">
            <w:r w:rsidRPr="0082095B">
              <w:t>1.040</w:t>
            </w:r>
          </w:p>
        </w:tc>
      </w:tr>
      <w:tr w:rsidR="0082095B" w:rsidRPr="0082095B" w14:paraId="55E7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E2D1" w14:textId="77777777" w:rsidR="0082095B" w:rsidRPr="0082095B" w:rsidRDefault="0082095B" w:rsidP="0082095B">
            <w:r w:rsidRPr="0082095B">
              <w:lastRenderedPageBreak/>
              <w:t>SISDR</w:t>
            </w:r>
          </w:p>
        </w:tc>
        <w:tc>
          <w:tcPr>
            <w:tcW w:w="0" w:type="auto"/>
            <w:vAlign w:val="center"/>
            <w:hideMark/>
          </w:tcPr>
          <w:p w14:paraId="17C31AAF" w14:textId="77777777" w:rsidR="0082095B" w:rsidRPr="0082095B" w:rsidRDefault="0082095B" w:rsidP="0082095B">
            <w:r w:rsidRPr="0082095B">
              <w:t>-56.450</w:t>
            </w:r>
          </w:p>
        </w:tc>
        <w:tc>
          <w:tcPr>
            <w:tcW w:w="0" w:type="auto"/>
            <w:vAlign w:val="center"/>
            <w:hideMark/>
          </w:tcPr>
          <w:p w14:paraId="32E36C3D" w14:textId="77777777" w:rsidR="0082095B" w:rsidRPr="0082095B" w:rsidRDefault="0082095B" w:rsidP="0082095B">
            <w:r w:rsidRPr="0082095B">
              <w:t>-37.630</w:t>
            </w:r>
          </w:p>
        </w:tc>
        <w:tc>
          <w:tcPr>
            <w:tcW w:w="0" w:type="auto"/>
            <w:vAlign w:val="center"/>
            <w:hideMark/>
          </w:tcPr>
          <w:p w14:paraId="59BC30A2" w14:textId="77777777" w:rsidR="0082095B" w:rsidRPr="0082095B" w:rsidRDefault="0082095B" w:rsidP="0082095B">
            <w:r w:rsidRPr="0082095B">
              <w:t>-43.020</w:t>
            </w:r>
          </w:p>
        </w:tc>
        <w:tc>
          <w:tcPr>
            <w:tcW w:w="0" w:type="auto"/>
            <w:vAlign w:val="center"/>
            <w:hideMark/>
          </w:tcPr>
          <w:p w14:paraId="23A293D7" w14:textId="77777777" w:rsidR="0082095B" w:rsidRPr="0082095B" w:rsidRDefault="0082095B" w:rsidP="0082095B">
            <w:r w:rsidRPr="0082095B">
              <w:rPr>
                <w:b/>
                <w:bCs/>
              </w:rPr>
              <w:t>-35.250</w:t>
            </w:r>
          </w:p>
        </w:tc>
        <w:tc>
          <w:tcPr>
            <w:tcW w:w="0" w:type="auto"/>
            <w:vAlign w:val="center"/>
            <w:hideMark/>
          </w:tcPr>
          <w:p w14:paraId="2F0E628B" w14:textId="77777777" w:rsidR="0082095B" w:rsidRPr="0082095B" w:rsidRDefault="0082095B" w:rsidP="0082095B">
            <w:r w:rsidRPr="0082095B">
              <w:t>-38.190</w:t>
            </w:r>
          </w:p>
        </w:tc>
      </w:tr>
      <w:tr w:rsidR="0082095B" w:rsidRPr="0082095B" w14:paraId="21D2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7F93" w14:textId="77777777" w:rsidR="0082095B" w:rsidRPr="0082095B" w:rsidRDefault="0082095B" w:rsidP="0082095B">
            <w:r w:rsidRPr="0082095B">
              <w:t>FWSEGSNR</w:t>
            </w:r>
          </w:p>
        </w:tc>
        <w:tc>
          <w:tcPr>
            <w:tcW w:w="0" w:type="auto"/>
            <w:vAlign w:val="center"/>
            <w:hideMark/>
          </w:tcPr>
          <w:p w14:paraId="3D46FBB3" w14:textId="77777777" w:rsidR="0082095B" w:rsidRPr="0082095B" w:rsidRDefault="0082095B" w:rsidP="0082095B">
            <w:r w:rsidRPr="0082095B">
              <w:t>-2.040</w:t>
            </w:r>
          </w:p>
        </w:tc>
        <w:tc>
          <w:tcPr>
            <w:tcW w:w="0" w:type="auto"/>
            <w:vAlign w:val="center"/>
            <w:hideMark/>
          </w:tcPr>
          <w:p w14:paraId="6732DEF0" w14:textId="77777777" w:rsidR="0082095B" w:rsidRPr="0082095B" w:rsidRDefault="0082095B" w:rsidP="0082095B">
            <w:r w:rsidRPr="0082095B">
              <w:t>-3.710</w:t>
            </w:r>
          </w:p>
        </w:tc>
        <w:tc>
          <w:tcPr>
            <w:tcW w:w="0" w:type="auto"/>
            <w:vAlign w:val="center"/>
            <w:hideMark/>
          </w:tcPr>
          <w:p w14:paraId="259F8005" w14:textId="77777777" w:rsidR="0082095B" w:rsidRPr="0082095B" w:rsidRDefault="0082095B" w:rsidP="0082095B">
            <w:r w:rsidRPr="0082095B">
              <w:t>-3.810</w:t>
            </w:r>
          </w:p>
        </w:tc>
        <w:tc>
          <w:tcPr>
            <w:tcW w:w="0" w:type="auto"/>
            <w:vAlign w:val="center"/>
            <w:hideMark/>
          </w:tcPr>
          <w:p w14:paraId="72FF09B1" w14:textId="77777777" w:rsidR="0082095B" w:rsidRPr="0082095B" w:rsidRDefault="0082095B" w:rsidP="0082095B">
            <w:r w:rsidRPr="0082095B">
              <w:t>-4.090</w:t>
            </w:r>
          </w:p>
        </w:tc>
        <w:tc>
          <w:tcPr>
            <w:tcW w:w="0" w:type="auto"/>
            <w:vAlign w:val="center"/>
            <w:hideMark/>
          </w:tcPr>
          <w:p w14:paraId="3D23CF40" w14:textId="77777777" w:rsidR="0082095B" w:rsidRPr="0082095B" w:rsidRDefault="0082095B" w:rsidP="0082095B">
            <w:r w:rsidRPr="0082095B">
              <w:rPr>
                <w:b/>
                <w:bCs/>
              </w:rPr>
              <w:t>-3.530</w:t>
            </w:r>
          </w:p>
        </w:tc>
      </w:tr>
      <w:tr w:rsidR="0082095B" w:rsidRPr="0082095B" w14:paraId="0150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2091" w14:textId="77777777" w:rsidR="0082095B" w:rsidRPr="0082095B" w:rsidRDefault="0082095B" w:rsidP="0082095B">
            <w:r w:rsidRPr="0082095B">
              <w:t>BSS_SDR</w:t>
            </w:r>
          </w:p>
        </w:tc>
        <w:tc>
          <w:tcPr>
            <w:tcW w:w="0" w:type="auto"/>
            <w:vAlign w:val="center"/>
            <w:hideMark/>
          </w:tcPr>
          <w:p w14:paraId="595E1126" w14:textId="77777777" w:rsidR="0082095B" w:rsidRPr="0082095B" w:rsidRDefault="0082095B" w:rsidP="0082095B">
            <w:r w:rsidRPr="0082095B">
              <w:t>-7.310</w:t>
            </w:r>
          </w:p>
        </w:tc>
        <w:tc>
          <w:tcPr>
            <w:tcW w:w="0" w:type="auto"/>
            <w:vAlign w:val="center"/>
            <w:hideMark/>
          </w:tcPr>
          <w:p w14:paraId="08C4BAAC" w14:textId="77777777" w:rsidR="0082095B" w:rsidRPr="0082095B" w:rsidRDefault="0082095B" w:rsidP="0082095B">
            <w:r w:rsidRPr="0082095B">
              <w:t>-5.290</w:t>
            </w:r>
          </w:p>
        </w:tc>
        <w:tc>
          <w:tcPr>
            <w:tcW w:w="0" w:type="auto"/>
            <w:vAlign w:val="center"/>
            <w:hideMark/>
          </w:tcPr>
          <w:p w14:paraId="7E3A001E" w14:textId="77777777" w:rsidR="0082095B" w:rsidRPr="0082095B" w:rsidRDefault="0082095B" w:rsidP="0082095B">
            <w:r w:rsidRPr="0082095B">
              <w:t>-5.540</w:t>
            </w:r>
          </w:p>
        </w:tc>
        <w:tc>
          <w:tcPr>
            <w:tcW w:w="0" w:type="auto"/>
            <w:vAlign w:val="center"/>
            <w:hideMark/>
          </w:tcPr>
          <w:p w14:paraId="1223827A" w14:textId="77777777" w:rsidR="0082095B" w:rsidRPr="0082095B" w:rsidRDefault="0082095B" w:rsidP="0082095B">
            <w:r w:rsidRPr="0082095B">
              <w:rPr>
                <w:b/>
                <w:bCs/>
              </w:rPr>
              <w:t>-5.230</w:t>
            </w:r>
          </w:p>
        </w:tc>
        <w:tc>
          <w:tcPr>
            <w:tcW w:w="0" w:type="auto"/>
            <w:vAlign w:val="center"/>
            <w:hideMark/>
          </w:tcPr>
          <w:p w14:paraId="7751344B" w14:textId="77777777" w:rsidR="0082095B" w:rsidRPr="0082095B" w:rsidRDefault="0082095B" w:rsidP="0082095B">
            <w:r w:rsidRPr="0082095B">
              <w:t>-5.680</w:t>
            </w:r>
          </w:p>
        </w:tc>
      </w:tr>
      <w:tr w:rsidR="0082095B" w:rsidRPr="0082095B" w14:paraId="7116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2061" w14:textId="77777777" w:rsidR="0082095B" w:rsidRPr="0082095B" w:rsidRDefault="0082095B" w:rsidP="0082095B">
            <w:r w:rsidRPr="0082095B">
              <w:t>SNR</w:t>
            </w:r>
          </w:p>
        </w:tc>
        <w:tc>
          <w:tcPr>
            <w:tcW w:w="0" w:type="auto"/>
            <w:vAlign w:val="center"/>
            <w:hideMark/>
          </w:tcPr>
          <w:p w14:paraId="41FE2446" w14:textId="77777777" w:rsidR="0082095B" w:rsidRPr="0082095B" w:rsidRDefault="0082095B" w:rsidP="0082095B">
            <w:r w:rsidRPr="0082095B">
              <w:t>-2.430</w:t>
            </w:r>
          </w:p>
        </w:tc>
        <w:tc>
          <w:tcPr>
            <w:tcW w:w="0" w:type="auto"/>
            <w:vAlign w:val="center"/>
            <w:hideMark/>
          </w:tcPr>
          <w:p w14:paraId="4DC25A2F" w14:textId="77777777" w:rsidR="0082095B" w:rsidRPr="0082095B" w:rsidRDefault="0082095B" w:rsidP="0082095B">
            <w:r w:rsidRPr="0082095B">
              <w:t>-2.270</w:t>
            </w:r>
          </w:p>
        </w:tc>
        <w:tc>
          <w:tcPr>
            <w:tcW w:w="0" w:type="auto"/>
            <w:vAlign w:val="center"/>
            <w:hideMark/>
          </w:tcPr>
          <w:p w14:paraId="340AA53A" w14:textId="77777777" w:rsidR="0082095B" w:rsidRPr="0082095B" w:rsidRDefault="0082095B" w:rsidP="0082095B">
            <w:r w:rsidRPr="0082095B">
              <w:rPr>
                <w:b/>
                <w:bCs/>
              </w:rPr>
              <w:t>-1.830</w:t>
            </w:r>
          </w:p>
        </w:tc>
        <w:tc>
          <w:tcPr>
            <w:tcW w:w="0" w:type="auto"/>
            <w:vAlign w:val="center"/>
            <w:hideMark/>
          </w:tcPr>
          <w:p w14:paraId="177167FB" w14:textId="77777777" w:rsidR="0082095B" w:rsidRPr="0082095B" w:rsidRDefault="0082095B" w:rsidP="0082095B">
            <w:r w:rsidRPr="0082095B">
              <w:t>-1.970</w:t>
            </w:r>
          </w:p>
        </w:tc>
        <w:tc>
          <w:tcPr>
            <w:tcW w:w="0" w:type="auto"/>
            <w:vAlign w:val="center"/>
            <w:hideMark/>
          </w:tcPr>
          <w:p w14:paraId="74AECDB7" w14:textId="77777777" w:rsidR="0082095B" w:rsidRPr="0082095B" w:rsidRDefault="0082095B" w:rsidP="0082095B">
            <w:r w:rsidRPr="0082095B">
              <w:t>-2.220</w:t>
            </w:r>
          </w:p>
        </w:tc>
      </w:tr>
      <w:tr w:rsidR="0082095B" w:rsidRPr="0082095B" w14:paraId="143C2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594B" w14:textId="77777777" w:rsidR="0082095B" w:rsidRPr="0082095B" w:rsidRDefault="0082095B" w:rsidP="0082095B">
            <w:r w:rsidRPr="0082095B">
              <w:t>SSNR</w:t>
            </w:r>
          </w:p>
        </w:tc>
        <w:tc>
          <w:tcPr>
            <w:tcW w:w="0" w:type="auto"/>
            <w:vAlign w:val="center"/>
            <w:hideMark/>
          </w:tcPr>
          <w:p w14:paraId="53584EB6" w14:textId="77777777" w:rsidR="0082095B" w:rsidRPr="0082095B" w:rsidRDefault="0082095B" w:rsidP="0082095B">
            <w:r w:rsidRPr="0082095B">
              <w:t>-2.720</w:t>
            </w:r>
          </w:p>
        </w:tc>
        <w:tc>
          <w:tcPr>
            <w:tcW w:w="0" w:type="auto"/>
            <w:vAlign w:val="center"/>
            <w:hideMark/>
          </w:tcPr>
          <w:p w14:paraId="7DD08C5B" w14:textId="77777777" w:rsidR="0082095B" w:rsidRPr="0082095B" w:rsidRDefault="0082095B" w:rsidP="0082095B">
            <w:r w:rsidRPr="0082095B">
              <w:t>-2.970</w:t>
            </w:r>
          </w:p>
        </w:tc>
        <w:tc>
          <w:tcPr>
            <w:tcW w:w="0" w:type="auto"/>
            <w:vAlign w:val="center"/>
            <w:hideMark/>
          </w:tcPr>
          <w:p w14:paraId="44A58302" w14:textId="77777777" w:rsidR="0082095B" w:rsidRPr="0082095B" w:rsidRDefault="0082095B" w:rsidP="0082095B">
            <w:r w:rsidRPr="0082095B">
              <w:t>-2.740</w:t>
            </w:r>
          </w:p>
        </w:tc>
        <w:tc>
          <w:tcPr>
            <w:tcW w:w="0" w:type="auto"/>
            <w:vAlign w:val="center"/>
            <w:hideMark/>
          </w:tcPr>
          <w:p w14:paraId="1C9FB89F" w14:textId="77777777" w:rsidR="0082095B" w:rsidRPr="0082095B" w:rsidRDefault="0082095B" w:rsidP="0082095B">
            <w:r w:rsidRPr="0082095B">
              <w:t>-2.890</w:t>
            </w:r>
          </w:p>
        </w:tc>
        <w:tc>
          <w:tcPr>
            <w:tcW w:w="0" w:type="auto"/>
            <w:vAlign w:val="center"/>
            <w:hideMark/>
          </w:tcPr>
          <w:p w14:paraId="367A7DE2" w14:textId="77777777" w:rsidR="0082095B" w:rsidRPr="0082095B" w:rsidRDefault="0082095B" w:rsidP="0082095B">
            <w:r w:rsidRPr="0082095B">
              <w:t>-2.750</w:t>
            </w:r>
          </w:p>
        </w:tc>
      </w:tr>
      <w:tr w:rsidR="0082095B" w:rsidRPr="0082095B" w14:paraId="5CFC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8A0C" w14:textId="77777777" w:rsidR="0082095B" w:rsidRPr="0082095B" w:rsidRDefault="0082095B" w:rsidP="0082095B">
            <w:r w:rsidRPr="0082095B">
              <w:t>CSIG</w:t>
            </w:r>
          </w:p>
        </w:tc>
        <w:tc>
          <w:tcPr>
            <w:tcW w:w="0" w:type="auto"/>
            <w:vAlign w:val="center"/>
            <w:hideMark/>
          </w:tcPr>
          <w:p w14:paraId="212BE2BA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2BA5B06B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0E6DD137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25FFE461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64E915F5" w14:textId="77777777" w:rsidR="0082095B" w:rsidRPr="0082095B" w:rsidRDefault="0082095B" w:rsidP="0082095B">
            <w:r w:rsidRPr="0082095B">
              <w:t>1.000</w:t>
            </w:r>
          </w:p>
        </w:tc>
      </w:tr>
      <w:tr w:rsidR="0082095B" w:rsidRPr="0082095B" w14:paraId="2CBE8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BBE7" w14:textId="77777777" w:rsidR="0082095B" w:rsidRPr="0082095B" w:rsidRDefault="0082095B" w:rsidP="0082095B">
            <w:r w:rsidRPr="0082095B">
              <w:t>CBAK</w:t>
            </w:r>
          </w:p>
        </w:tc>
        <w:tc>
          <w:tcPr>
            <w:tcW w:w="0" w:type="auto"/>
            <w:vAlign w:val="center"/>
            <w:hideMark/>
          </w:tcPr>
          <w:p w14:paraId="257C755F" w14:textId="77777777" w:rsidR="0082095B" w:rsidRPr="0082095B" w:rsidRDefault="0082095B" w:rsidP="0082095B">
            <w:r w:rsidRPr="0082095B">
              <w:t>1.010</w:t>
            </w:r>
          </w:p>
        </w:tc>
        <w:tc>
          <w:tcPr>
            <w:tcW w:w="0" w:type="auto"/>
            <w:vAlign w:val="center"/>
            <w:hideMark/>
          </w:tcPr>
          <w:p w14:paraId="32AF78EE" w14:textId="77777777" w:rsidR="0082095B" w:rsidRPr="0082095B" w:rsidRDefault="0082095B" w:rsidP="0082095B">
            <w:r w:rsidRPr="0082095B">
              <w:t>1.030</w:t>
            </w:r>
          </w:p>
        </w:tc>
        <w:tc>
          <w:tcPr>
            <w:tcW w:w="0" w:type="auto"/>
            <w:vAlign w:val="center"/>
            <w:hideMark/>
          </w:tcPr>
          <w:p w14:paraId="10BF1DE0" w14:textId="77777777" w:rsidR="0082095B" w:rsidRPr="0082095B" w:rsidRDefault="0082095B" w:rsidP="0082095B">
            <w:r w:rsidRPr="0082095B">
              <w:t>1.000</w:t>
            </w:r>
          </w:p>
        </w:tc>
        <w:tc>
          <w:tcPr>
            <w:tcW w:w="0" w:type="auto"/>
            <w:vAlign w:val="center"/>
            <w:hideMark/>
          </w:tcPr>
          <w:p w14:paraId="0EE9E4EF" w14:textId="77777777" w:rsidR="0082095B" w:rsidRPr="0082095B" w:rsidRDefault="0082095B" w:rsidP="0082095B">
            <w:r w:rsidRPr="0082095B">
              <w:t>1.220</w:t>
            </w:r>
          </w:p>
        </w:tc>
        <w:tc>
          <w:tcPr>
            <w:tcW w:w="0" w:type="auto"/>
            <w:vAlign w:val="center"/>
            <w:hideMark/>
          </w:tcPr>
          <w:p w14:paraId="3E004E09" w14:textId="77777777" w:rsidR="0082095B" w:rsidRPr="0082095B" w:rsidRDefault="0082095B" w:rsidP="0082095B">
            <w:r w:rsidRPr="0082095B">
              <w:rPr>
                <w:b/>
                <w:bCs/>
              </w:rPr>
              <w:t>1.820</w:t>
            </w:r>
          </w:p>
        </w:tc>
      </w:tr>
    </w:tbl>
    <w:p w14:paraId="240F0F50" w14:textId="77777777" w:rsidR="0082095B" w:rsidRPr="0082095B" w:rsidRDefault="0082095B" w:rsidP="0082095B">
      <w:r w:rsidRPr="0082095B">
        <w:t>导出到 Google 表格</w:t>
      </w:r>
    </w:p>
    <w:p w14:paraId="70CB3153" w14:textId="77777777" w:rsidR="0082095B" w:rsidRPr="0082095B" w:rsidRDefault="0082095B" w:rsidP="0082095B">
      <w:r w:rsidRPr="0082095B">
        <w:rPr>
          <w:i/>
          <w:iCs/>
        </w:rPr>
        <w:t>(注：(↓) 表示越低越好，其余为越高越好。绿色高亮为冠军值)</w:t>
      </w:r>
    </w:p>
    <w:p w14:paraId="3E301F02" w14:textId="77777777" w:rsidR="0082095B" w:rsidRPr="0082095B" w:rsidRDefault="0082095B" w:rsidP="0082095B">
      <w:r w:rsidRPr="0082095B">
        <w:pict w14:anchorId="6B99D7B8">
          <v:rect id="_x0000_i1057" style="width:0;height:1.5pt" o:hralign="center" o:hrstd="t" o:hr="t" fillcolor="#a0a0a0" stroked="f"/>
        </w:pict>
      </w:r>
    </w:p>
    <w:p w14:paraId="57227242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3.4 可视化分析</w:t>
      </w:r>
    </w:p>
    <w:p w14:paraId="5F862258" w14:textId="77777777" w:rsidR="0082095B" w:rsidRDefault="0082095B" w:rsidP="0082095B">
      <w:r w:rsidRPr="0082095B">
        <w:t>为直观展现“速度”与“质量”的权衡，我们选取六个核心指标进行可视化。</w:t>
      </w:r>
    </w:p>
    <w:p w14:paraId="2AEE6CD6" w14:textId="1F3341A9" w:rsidR="0082095B" w:rsidRPr="0082095B" w:rsidRDefault="0082095B" w:rsidP="0082095B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52915836" wp14:editId="6B0FA8EF">
                <wp:extent cx="304800" cy="304800"/>
                <wp:effectExtent l="0" t="0" r="0" b="0"/>
                <wp:docPr id="930358979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C788D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C93CE7C" wp14:editId="15740E5D">
            <wp:extent cx="5274310" cy="5934710"/>
            <wp:effectExtent l="0" t="0" r="2540" b="8890"/>
            <wp:docPr id="723971864" name="图片 4" descr="图表, 条形图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71864" name="图片 4" descr="图表, 条形图, 瀑布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780A" w14:textId="77777777" w:rsidR="0082095B" w:rsidRPr="0082095B" w:rsidRDefault="0082095B" w:rsidP="0082095B">
      <w:r w:rsidRPr="0082095B">
        <w:pict w14:anchorId="07F59985">
          <v:rect id="_x0000_i1058" style="width:0;height:1.5pt" o:hralign="center" o:hrstd="t" o:hr="t" fillcolor="#a0a0a0" stroked="f"/>
        </w:pict>
      </w:r>
    </w:p>
    <w:p w14:paraId="3969EAF4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3.5 发现与详细分析</w:t>
      </w:r>
    </w:p>
    <w:p w14:paraId="2F676BE2" w14:textId="77777777" w:rsidR="0082095B" w:rsidRPr="0082095B" w:rsidRDefault="0082095B" w:rsidP="0082095B">
      <w:r w:rsidRPr="0082095B">
        <w:t xml:space="preserve">结合上表数据和可视化图表，我们得出以下关键发现，这揭示了 </w:t>
      </w:r>
      <w:proofErr w:type="spellStart"/>
      <w:r w:rsidRPr="0082095B">
        <w:t>nfe_step</w:t>
      </w:r>
      <w:proofErr w:type="spellEnd"/>
      <w:r w:rsidRPr="0082095B">
        <w:t xml:space="preserve"> 的非线性影响：</w:t>
      </w:r>
    </w:p>
    <w:p w14:paraId="2DA27D64" w14:textId="77777777" w:rsidR="0082095B" w:rsidRPr="0082095B" w:rsidRDefault="0082095B" w:rsidP="0082095B">
      <w:r w:rsidRPr="0082095B">
        <w:rPr>
          <w:b/>
          <w:bCs/>
        </w:rPr>
        <w:t xml:space="preserve">1. </w:t>
      </w:r>
      <w:proofErr w:type="spellStart"/>
      <w:r w:rsidRPr="0082095B">
        <w:rPr>
          <w:b/>
          <w:bCs/>
        </w:rPr>
        <w:t>nfe_step</w:t>
      </w:r>
      <w:proofErr w:type="spellEnd"/>
      <w:r w:rsidRPr="0082095B">
        <w:rPr>
          <w:b/>
          <w:bCs/>
        </w:rPr>
        <w:t xml:space="preserve"> = 32 (默认值)：质量的“绝对甜点区” (Absolute Sweet Spot)</w:t>
      </w:r>
      <w:r w:rsidRPr="0082095B">
        <w:t xml:space="preserve"> </w:t>
      </w:r>
    </w:p>
    <w:p w14:paraId="4DB13952" w14:textId="77777777" w:rsidR="0082095B" w:rsidRPr="0082095B" w:rsidRDefault="0082095B" w:rsidP="0082095B">
      <w:proofErr w:type="spellStart"/>
      <w:r w:rsidRPr="0082095B">
        <w:t>nfe_step</w:t>
      </w:r>
      <w:proofErr w:type="spellEnd"/>
      <w:r w:rsidRPr="0082095B">
        <w:t xml:space="preserve"> = 32 在几乎所有与“质量”相关的核心指标上都取得了</w:t>
      </w:r>
      <w:r w:rsidRPr="0082095B">
        <w:rPr>
          <w:b/>
          <w:bCs/>
        </w:rPr>
        <w:t>冠军</w:t>
      </w:r>
      <w:r w:rsidRPr="0082095B">
        <w:t>：</w:t>
      </w:r>
    </w:p>
    <w:p w14:paraId="22F0F062" w14:textId="77777777" w:rsidR="0082095B" w:rsidRPr="0082095B" w:rsidRDefault="0082095B" w:rsidP="0082095B">
      <w:pPr>
        <w:numPr>
          <w:ilvl w:val="0"/>
          <w:numId w:val="2"/>
        </w:numPr>
      </w:pPr>
      <w:r w:rsidRPr="0082095B">
        <w:rPr>
          <w:b/>
          <w:bCs/>
        </w:rPr>
        <w:t>音色忠实度 (MCD):</w:t>
      </w:r>
      <w:r w:rsidRPr="0082095B">
        <w:t xml:space="preserve"> 27.11 ，全场最低 (↓)，显著优于其他设置。</w:t>
      </w:r>
    </w:p>
    <w:p w14:paraId="1042A12B" w14:textId="77777777" w:rsidR="0082095B" w:rsidRPr="0082095B" w:rsidRDefault="0082095B" w:rsidP="0082095B">
      <w:pPr>
        <w:numPr>
          <w:ilvl w:val="0"/>
          <w:numId w:val="2"/>
        </w:numPr>
      </w:pPr>
      <w:r w:rsidRPr="0082095B">
        <w:rPr>
          <w:b/>
          <w:bCs/>
        </w:rPr>
        <w:t>主观悦耳度 (OVRL):</w:t>
      </w:r>
      <w:r w:rsidRPr="0082095B">
        <w:t xml:space="preserve"> 3.53 ，全场最高 。</w:t>
      </w:r>
    </w:p>
    <w:p w14:paraId="672D9F9F" w14:textId="77777777" w:rsidR="0082095B" w:rsidRPr="0082095B" w:rsidRDefault="0082095B" w:rsidP="0082095B">
      <w:pPr>
        <w:numPr>
          <w:ilvl w:val="0"/>
          <w:numId w:val="2"/>
        </w:numPr>
      </w:pPr>
      <w:r w:rsidRPr="0082095B">
        <w:rPr>
          <w:b/>
          <w:bCs/>
        </w:rPr>
        <w:t>语音清晰度 (STOI):</w:t>
      </w:r>
      <w:r w:rsidRPr="0082095B">
        <w:t xml:space="preserve"> 0.16 ，全场最高，且</w:t>
      </w:r>
      <w:r w:rsidRPr="0082095B">
        <w:rPr>
          <w:b/>
          <w:bCs/>
        </w:rPr>
        <w:t>遥遥领先</w:t>
      </w:r>
      <w:r w:rsidRPr="0082095B">
        <w:t xml:space="preserve"> 。</w:t>
      </w:r>
    </w:p>
    <w:p w14:paraId="5C518F05" w14:textId="77777777" w:rsidR="0082095B" w:rsidRDefault="0082095B" w:rsidP="0082095B">
      <w:pPr>
        <w:numPr>
          <w:ilvl w:val="0"/>
          <w:numId w:val="2"/>
        </w:numPr>
      </w:pPr>
      <w:r w:rsidRPr="0082095B">
        <w:rPr>
          <w:b/>
          <w:bCs/>
        </w:rPr>
        <w:t>信号失真 (SISDR):</w:t>
      </w:r>
      <w:r w:rsidRPr="0082095B">
        <w:t xml:space="preserve"> -35.25 ，全场最高 。</w:t>
      </w:r>
    </w:p>
    <w:p w14:paraId="0C089D56" w14:textId="506AE77C" w:rsidR="00DB00F0" w:rsidRPr="0082095B" w:rsidRDefault="00DB00F0" w:rsidP="0082095B">
      <w:pPr>
        <w:numPr>
          <w:ilvl w:val="0"/>
          <w:numId w:val="2"/>
        </w:numPr>
      </w:pPr>
      <w:r w:rsidRPr="00DB00F0">
        <w:rPr>
          <w:b/>
          <w:bCs/>
        </w:rPr>
        <w:t>主观听感印证：</w:t>
      </w:r>
      <w:r w:rsidRPr="00DB00F0">
        <w:t xml:space="preserve"> 这一数据与主观听感</w:t>
      </w:r>
      <w:r w:rsidRPr="00DB00F0">
        <w:rPr>
          <w:b/>
          <w:bCs/>
        </w:rPr>
        <w:t>完全一致</w:t>
      </w:r>
      <w:r w:rsidRPr="00DB00F0">
        <w:t>。在听感测试中，该设置被评价为“</w:t>
      </w:r>
      <w:r w:rsidRPr="00DB00F0">
        <w:rPr>
          <w:b/>
          <w:bCs/>
        </w:rPr>
        <w:t>感觉这里面最好的，也是风格来说最符合的</w:t>
      </w:r>
      <w:r w:rsidRPr="00DB00F0">
        <w:t>”。</w:t>
      </w:r>
    </w:p>
    <w:p w14:paraId="3FE8A11C" w14:textId="77777777" w:rsidR="0082095B" w:rsidRPr="0082095B" w:rsidRDefault="0082095B" w:rsidP="0082095B">
      <w:pPr>
        <w:numPr>
          <w:ilvl w:val="0"/>
          <w:numId w:val="2"/>
        </w:numPr>
      </w:pPr>
      <w:r w:rsidRPr="0082095B">
        <w:rPr>
          <w:b/>
          <w:bCs/>
        </w:rPr>
        <w:t>结论：</w:t>
      </w:r>
      <w:r w:rsidRPr="0082095B">
        <w:t xml:space="preserve"> </w:t>
      </w:r>
      <w:proofErr w:type="spellStart"/>
      <w:r w:rsidRPr="0082095B">
        <w:t>nfe</w:t>
      </w:r>
      <w:proofErr w:type="spellEnd"/>
      <w:r w:rsidRPr="0082095B">
        <w:t xml:space="preserve"> = 32 是生成</w:t>
      </w:r>
      <w:r w:rsidRPr="0082095B">
        <w:rPr>
          <w:b/>
          <w:bCs/>
        </w:rPr>
        <w:t>最高保真度、最高清晰度和</w:t>
      </w:r>
      <w:proofErr w:type="gramStart"/>
      <w:r w:rsidRPr="0082095B">
        <w:rPr>
          <w:b/>
          <w:bCs/>
        </w:rPr>
        <w:t>最佳听</w:t>
      </w:r>
      <w:proofErr w:type="gramEnd"/>
      <w:r w:rsidRPr="0082095B">
        <w:rPr>
          <w:b/>
          <w:bCs/>
        </w:rPr>
        <w:t>感</w:t>
      </w:r>
      <w:r w:rsidRPr="0082095B">
        <w:t>的设置。唯一的代价是速度较慢 (5.03s) 。</w:t>
      </w:r>
    </w:p>
    <w:p w14:paraId="5A799765" w14:textId="77777777" w:rsidR="0082095B" w:rsidRPr="0082095B" w:rsidRDefault="0082095B" w:rsidP="0082095B">
      <w:r w:rsidRPr="0082095B">
        <w:rPr>
          <w:b/>
          <w:bCs/>
        </w:rPr>
        <w:t xml:space="preserve">2. </w:t>
      </w:r>
      <w:proofErr w:type="spellStart"/>
      <w:r w:rsidRPr="0082095B">
        <w:rPr>
          <w:b/>
          <w:bCs/>
        </w:rPr>
        <w:t>nfe_step</w:t>
      </w:r>
      <w:proofErr w:type="spellEnd"/>
      <w:r w:rsidRPr="0082095B">
        <w:rPr>
          <w:b/>
          <w:bCs/>
        </w:rPr>
        <w:t xml:space="preserve"> = 8：性能崩溃，</w:t>
      </w:r>
      <w:proofErr w:type="gramStart"/>
      <w:r w:rsidRPr="0082095B">
        <w:rPr>
          <w:b/>
          <w:bCs/>
        </w:rPr>
        <w:t>不</w:t>
      </w:r>
      <w:proofErr w:type="gramEnd"/>
      <w:r w:rsidRPr="0082095B">
        <w:rPr>
          <w:b/>
          <w:bCs/>
        </w:rPr>
        <w:t>可用</w:t>
      </w:r>
      <w:r w:rsidRPr="0082095B">
        <w:t xml:space="preserve"> </w:t>
      </w:r>
    </w:p>
    <w:p w14:paraId="05B1F0EF" w14:textId="77777777" w:rsidR="0082095B" w:rsidRPr="0082095B" w:rsidRDefault="0082095B" w:rsidP="0082095B">
      <w:proofErr w:type="spellStart"/>
      <w:r w:rsidRPr="0082095B">
        <w:t>nfe_step</w:t>
      </w:r>
      <w:proofErr w:type="spellEnd"/>
      <w:r w:rsidRPr="0082095B">
        <w:t xml:space="preserve"> = 8 是一个典型的“步数不足”导致的</w:t>
      </w:r>
      <w:r w:rsidRPr="0082095B">
        <w:rPr>
          <w:b/>
          <w:bCs/>
        </w:rPr>
        <w:t>质量崩溃</w:t>
      </w:r>
      <w:r w:rsidRPr="0082095B">
        <w:t>案例：</w:t>
      </w:r>
    </w:p>
    <w:p w14:paraId="1674C23D" w14:textId="77777777" w:rsidR="0082095B" w:rsidRPr="0082095B" w:rsidRDefault="0082095B" w:rsidP="0082095B">
      <w:pPr>
        <w:numPr>
          <w:ilvl w:val="0"/>
          <w:numId w:val="3"/>
        </w:numPr>
      </w:pPr>
      <w:r w:rsidRPr="0082095B">
        <w:rPr>
          <w:b/>
          <w:bCs/>
        </w:rPr>
        <w:t>速度：</w:t>
      </w:r>
      <w:r w:rsidRPr="0082095B">
        <w:t xml:space="preserve"> 最快 (1.89s) 。</w:t>
      </w:r>
    </w:p>
    <w:p w14:paraId="184C6798" w14:textId="77777777" w:rsidR="0082095B" w:rsidRPr="0082095B" w:rsidRDefault="0082095B" w:rsidP="0082095B">
      <w:pPr>
        <w:numPr>
          <w:ilvl w:val="0"/>
          <w:numId w:val="3"/>
        </w:numPr>
      </w:pPr>
      <w:r w:rsidRPr="0082095B">
        <w:rPr>
          <w:b/>
          <w:bCs/>
        </w:rPr>
        <w:t>质量：</w:t>
      </w:r>
      <w:r w:rsidRPr="0082095B">
        <w:t xml:space="preserve"> OVRL (2.18) 、SIG (3.21) 、BAK (2.36) 和 SRMR (5.90) 均处于“不可接受”的低水平。</w:t>
      </w:r>
    </w:p>
    <w:p w14:paraId="462EE5FF" w14:textId="77777777" w:rsidR="0082095B" w:rsidRDefault="0082095B" w:rsidP="0082095B">
      <w:pPr>
        <w:numPr>
          <w:ilvl w:val="0"/>
          <w:numId w:val="3"/>
        </w:numPr>
      </w:pPr>
      <w:r w:rsidRPr="0082095B">
        <w:rPr>
          <w:b/>
          <w:bCs/>
        </w:rPr>
        <w:t>忠实度：</w:t>
      </w:r>
      <w:r w:rsidRPr="0082095B">
        <w:t xml:space="preserve"> MCD (29.05) 为全场最差 。</w:t>
      </w:r>
    </w:p>
    <w:p w14:paraId="0918D888" w14:textId="559CD558" w:rsidR="00DB00F0" w:rsidRPr="0082095B" w:rsidRDefault="00DB00F0" w:rsidP="0082095B">
      <w:pPr>
        <w:numPr>
          <w:ilvl w:val="0"/>
          <w:numId w:val="3"/>
        </w:numPr>
      </w:pPr>
      <w:r w:rsidRPr="00DB00F0">
        <w:rPr>
          <w:b/>
          <w:bCs/>
        </w:rPr>
        <w:t>主观听感印证：</w:t>
      </w:r>
      <w:r w:rsidRPr="00DB00F0">
        <w:t xml:space="preserve"> 主观听感完美地解释了数据崩溃的原因。该设置被描述为：“</w:t>
      </w:r>
      <w:r w:rsidRPr="00DB00F0">
        <w:rPr>
          <w:b/>
          <w:bCs/>
        </w:rPr>
        <w:t>几乎不能保持语音风格的一致性</w:t>
      </w:r>
      <w:r w:rsidRPr="00DB00F0">
        <w:t>，经常是上一句和下一句他的风格都不一样，并且</w:t>
      </w:r>
      <w:r w:rsidRPr="00DB00F0">
        <w:rPr>
          <w:b/>
          <w:bCs/>
        </w:rPr>
        <w:t>噪声和质量很低很差</w:t>
      </w:r>
      <w:r w:rsidRPr="00DB00F0">
        <w:t>”。这种“风格不一致”和“高噪声”正是导致 MCD 和 OVRL 评分垫底的根本原因</w:t>
      </w:r>
    </w:p>
    <w:p w14:paraId="103A2ED2" w14:textId="77777777" w:rsidR="0082095B" w:rsidRPr="0082095B" w:rsidRDefault="0082095B" w:rsidP="0082095B">
      <w:pPr>
        <w:numPr>
          <w:ilvl w:val="0"/>
          <w:numId w:val="3"/>
        </w:numPr>
      </w:pPr>
      <w:r w:rsidRPr="0082095B">
        <w:rPr>
          <w:b/>
          <w:bCs/>
        </w:rPr>
        <w:t>结论：</w:t>
      </w:r>
      <w:r w:rsidRPr="0082095B">
        <w:t xml:space="preserve"> </w:t>
      </w:r>
      <w:proofErr w:type="gramStart"/>
      <w:r w:rsidRPr="0082095B">
        <w:t>此设置</w:t>
      </w:r>
      <w:proofErr w:type="gramEnd"/>
      <w:r w:rsidRPr="0082095B">
        <w:t>完全</w:t>
      </w:r>
      <w:proofErr w:type="gramStart"/>
      <w:r w:rsidRPr="0082095B">
        <w:t>不</w:t>
      </w:r>
      <w:proofErr w:type="gramEnd"/>
      <w:r w:rsidRPr="0082095B">
        <w:t>可用。</w:t>
      </w:r>
    </w:p>
    <w:p w14:paraId="2322F732" w14:textId="77777777" w:rsidR="0082095B" w:rsidRPr="0082095B" w:rsidRDefault="0082095B" w:rsidP="0082095B">
      <w:r w:rsidRPr="0082095B">
        <w:rPr>
          <w:b/>
          <w:bCs/>
        </w:rPr>
        <w:t xml:space="preserve">3. </w:t>
      </w:r>
      <w:proofErr w:type="spellStart"/>
      <w:r w:rsidRPr="0082095B">
        <w:rPr>
          <w:b/>
          <w:bCs/>
        </w:rPr>
        <w:t>nfe_step</w:t>
      </w:r>
      <w:proofErr w:type="spellEnd"/>
      <w:r w:rsidRPr="0082095B">
        <w:rPr>
          <w:b/>
          <w:bCs/>
        </w:rPr>
        <w:t xml:space="preserve"> = 64：“过犹不及”的收益递减</w:t>
      </w:r>
      <w:r w:rsidRPr="0082095B">
        <w:t xml:space="preserve"> </w:t>
      </w:r>
    </w:p>
    <w:p w14:paraId="0F7208E4" w14:textId="77777777" w:rsidR="0082095B" w:rsidRPr="0082095B" w:rsidRDefault="0082095B" w:rsidP="0082095B">
      <w:proofErr w:type="spellStart"/>
      <w:r w:rsidRPr="0082095B">
        <w:t>nfe_step</w:t>
      </w:r>
      <w:proofErr w:type="spellEnd"/>
      <w:r w:rsidRPr="0082095B">
        <w:t xml:space="preserve"> = 64 是一个完美的“过犹不及”的例子：</w:t>
      </w:r>
    </w:p>
    <w:p w14:paraId="24CBD07F" w14:textId="77777777" w:rsidR="0082095B" w:rsidRPr="0082095B" w:rsidRDefault="0082095B" w:rsidP="0082095B">
      <w:pPr>
        <w:numPr>
          <w:ilvl w:val="0"/>
          <w:numId w:val="4"/>
        </w:numPr>
      </w:pPr>
      <w:r w:rsidRPr="0082095B">
        <w:rPr>
          <w:b/>
          <w:bCs/>
        </w:rPr>
        <w:t>速度：</w:t>
      </w:r>
      <w:r w:rsidRPr="0082095B">
        <w:t xml:space="preserve"> 最慢 (6.81s) 。</w:t>
      </w:r>
    </w:p>
    <w:p w14:paraId="3A0A5E6C" w14:textId="77777777" w:rsidR="0082095B" w:rsidRDefault="0082095B" w:rsidP="0082095B">
      <w:pPr>
        <w:numPr>
          <w:ilvl w:val="0"/>
          <w:numId w:val="4"/>
        </w:numPr>
      </w:pPr>
      <w:r w:rsidRPr="0082095B">
        <w:rPr>
          <w:b/>
          <w:bCs/>
        </w:rPr>
        <w:t>质量：</w:t>
      </w:r>
      <w:r w:rsidRPr="0082095B">
        <w:t xml:space="preserve"> 相比 </w:t>
      </w:r>
      <w:proofErr w:type="spellStart"/>
      <w:r w:rsidRPr="0082095B">
        <w:t>nfe</w:t>
      </w:r>
      <w:proofErr w:type="spellEnd"/>
      <w:r w:rsidRPr="0082095B">
        <w:t xml:space="preserve"> = 32 ，</w:t>
      </w:r>
      <w:proofErr w:type="spellStart"/>
      <w:r w:rsidRPr="0082095B">
        <w:t>nfe</w:t>
      </w:r>
      <w:proofErr w:type="spellEnd"/>
      <w:r w:rsidRPr="0082095B">
        <w:t xml:space="preserve"> = 64 的</w:t>
      </w:r>
      <w:r w:rsidRPr="0082095B">
        <w:rPr>
          <w:b/>
          <w:bCs/>
        </w:rPr>
        <w:t>所有核心质量指标均出现倒退</w:t>
      </w:r>
      <w:r w:rsidRPr="0082095B">
        <w:t>：OVRL (3.32) 、MCD (28.64) 和 STOI (0.10) 全面变差。</w:t>
      </w:r>
    </w:p>
    <w:p w14:paraId="52B9DE98" w14:textId="71C2B64B" w:rsidR="00DB00F0" w:rsidRPr="0082095B" w:rsidRDefault="00DB00F0" w:rsidP="0082095B">
      <w:pPr>
        <w:numPr>
          <w:ilvl w:val="0"/>
          <w:numId w:val="4"/>
        </w:numPr>
      </w:pPr>
      <w:r w:rsidRPr="00DB00F0">
        <w:rPr>
          <w:b/>
          <w:bCs/>
        </w:rPr>
        <w:t>主观听感印证：</w:t>
      </w:r>
      <w:r w:rsidRPr="00DB00F0">
        <w:t xml:space="preserve"> 主观听</w:t>
      </w:r>
      <w:proofErr w:type="gramStart"/>
      <w:r w:rsidRPr="00DB00F0">
        <w:t>感为此</w:t>
      </w:r>
      <w:proofErr w:type="gramEnd"/>
      <w:r w:rsidRPr="00DB00F0">
        <w:t>提供了关键的解释。该设置的听感被描述为“</w:t>
      </w:r>
      <w:r w:rsidRPr="00DB00F0">
        <w:rPr>
          <w:b/>
          <w:bCs/>
        </w:rPr>
        <w:t>有点娇柔过度</w:t>
      </w:r>
      <w:r w:rsidRPr="00DB00F0">
        <w:t>”，“</w:t>
      </w:r>
      <w:r w:rsidRPr="00DB00F0">
        <w:rPr>
          <w:b/>
          <w:bCs/>
        </w:rPr>
        <w:t>过拟合了他的语气</w:t>
      </w:r>
      <w:r w:rsidRPr="00DB00F0">
        <w:t>”，“</w:t>
      </w:r>
      <w:r w:rsidRPr="00DB00F0">
        <w:rPr>
          <w:b/>
          <w:bCs/>
        </w:rPr>
        <w:t>不像是正常人说话</w:t>
      </w:r>
      <w:r w:rsidRPr="00DB00F0">
        <w:t>”。这种“不自然”和“太刻意”的感觉，正是模型过拟合的体现，导致其在“忠实度”(MCD) 和“悦耳度”(OVRL) 上的得分反而下降。</w:t>
      </w:r>
    </w:p>
    <w:p w14:paraId="3AD5173F" w14:textId="77777777" w:rsidR="0082095B" w:rsidRPr="0082095B" w:rsidRDefault="0082095B" w:rsidP="0082095B">
      <w:pPr>
        <w:numPr>
          <w:ilvl w:val="0"/>
          <w:numId w:val="4"/>
        </w:numPr>
      </w:pPr>
      <w:r w:rsidRPr="0082095B">
        <w:rPr>
          <w:b/>
          <w:bCs/>
        </w:rPr>
        <w:t>边界信息 [2025-09-29]：</w:t>
      </w:r>
      <w:r w:rsidRPr="0082095B">
        <w:t xml:space="preserve"> 这是一个有趣的发现。COVL (1.57) 和 CBAK (1.82) 在此意外地成为了冠军 。这说明该设置可能在“复刻背景”上做了额外工作 ，但这是以牺牲核心的语音质量和音色为代价的，得不偿失。</w:t>
      </w:r>
    </w:p>
    <w:p w14:paraId="1BE9A6B4" w14:textId="77777777" w:rsidR="0082095B" w:rsidRPr="0082095B" w:rsidRDefault="0082095B" w:rsidP="0082095B">
      <w:pPr>
        <w:numPr>
          <w:ilvl w:val="0"/>
          <w:numId w:val="4"/>
        </w:numPr>
      </w:pPr>
      <w:r w:rsidRPr="0082095B">
        <w:rPr>
          <w:b/>
          <w:bCs/>
        </w:rPr>
        <w:t>结论：</w:t>
      </w:r>
      <w:r w:rsidRPr="0082095B">
        <w:t xml:space="preserve"> 64 步非但没有提升质量，反而造成了性能下降和时间浪费。</w:t>
      </w:r>
    </w:p>
    <w:p w14:paraId="6DAD008F" w14:textId="77777777" w:rsidR="0082095B" w:rsidRPr="0082095B" w:rsidRDefault="0082095B" w:rsidP="0082095B">
      <w:r w:rsidRPr="0082095B">
        <w:rPr>
          <w:b/>
          <w:bCs/>
        </w:rPr>
        <w:t xml:space="preserve">4. </w:t>
      </w:r>
      <w:proofErr w:type="spellStart"/>
      <w:r w:rsidRPr="0082095B">
        <w:rPr>
          <w:b/>
          <w:bCs/>
        </w:rPr>
        <w:t>nfe</w:t>
      </w:r>
      <w:proofErr w:type="spellEnd"/>
      <w:r w:rsidRPr="0082095B">
        <w:rPr>
          <w:b/>
          <w:bCs/>
        </w:rPr>
        <w:t xml:space="preserve"> = 16 vs </w:t>
      </w:r>
      <w:proofErr w:type="spellStart"/>
      <w:r w:rsidRPr="0082095B">
        <w:rPr>
          <w:b/>
          <w:bCs/>
        </w:rPr>
        <w:t>nfe</w:t>
      </w:r>
      <w:proofErr w:type="spellEnd"/>
      <w:r w:rsidRPr="0082095B">
        <w:rPr>
          <w:b/>
          <w:bCs/>
        </w:rPr>
        <w:t xml:space="preserve"> = 24： “快速预览”的权衡</w:t>
      </w:r>
    </w:p>
    <w:p w14:paraId="20FB5E7E" w14:textId="77777777" w:rsidR="0082095B" w:rsidRPr="0082095B" w:rsidRDefault="0082095B" w:rsidP="0082095B">
      <w:pPr>
        <w:numPr>
          <w:ilvl w:val="0"/>
          <w:numId w:val="5"/>
        </w:numPr>
      </w:pPr>
      <w:proofErr w:type="spellStart"/>
      <w:r w:rsidRPr="0082095B">
        <w:t>nfe</w:t>
      </w:r>
      <w:proofErr w:type="spellEnd"/>
      <w:r w:rsidRPr="0082095B">
        <w:t xml:space="preserve"> = 16 提供了 </w:t>
      </w:r>
      <w:r w:rsidRPr="0082095B">
        <w:rPr>
          <w:b/>
          <w:bCs/>
        </w:rPr>
        <w:t>2.79s</w:t>
      </w:r>
      <w:r w:rsidRPr="0082095B">
        <w:t xml:space="preserve"> 的高速，以及一个“良好”的 OVRL (3.48) 和“可接受”的 STOI (0.09) 和 MCD (28.17) 。它的 LSD (8.14) 甚至是全场最佳 。</w:t>
      </w:r>
    </w:p>
    <w:p w14:paraId="6664DB04" w14:textId="77777777" w:rsidR="0082095B" w:rsidRPr="0082095B" w:rsidRDefault="0082095B" w:rsidP="0082095B">
      <w:pPr>
        <w:numPr>
          <w:ilvl w:val="0"/>
          <w:numId w:val="5"/>
        </w:numPr>
      </w:pPr>
      <w:proofErr w:type="spellStart"/>
      <w:r w:rsidRPr="0082095B">
        <w:t>nfe</w:t>
      </w:r>
      <w:proofErr w:type="spellEnd"/>
      <w:r w:rsidRPr="0082095B">
        <w:t xml:space="preserve"> = 24 则是一个“</w:t>
      </w:r>
      <w:r w:rsidRPr="0082095B">
        <w:rPr>
          <w:b/>
          <w:bCs/>
        </w:rPr>
        <w:t>指标陷阱</w:t>
      </w:r>
      <w:r w:rsidRPr="0082095B">
        <w:t>”。它拥有</w:t>
      </w:r>
      <w:r w:rsidRPr="0082095B">
        <w:rPr>
          <w:b/>
          <w:bCs/>
        </w:rPr>
        <w:t>最佳的抗混响 SRMR (10.47)</w:t>
      </w:r>
      <w:r w:rsidRPr="0082095B">
        <w:t xml:space="preserve"> 和不错的 OVRL (3.51) 。但它的 STOI (清晰度) 仅有 </w:t>
      </w:r>
      <w:r w:rsidRPr="0082095B">
        <w:rPr>
          <w:b/>
          <w:bCs/>
        </w:rPr>
        <w:t>0.06</w:t>
      </w:r>
      <w:r w:rsidRPr="0082095B">
        <w:t xml:space="preserve"> ，是</w:t>
      </w:r>
      <w:r w:rsidRPr="0082095B">
        <w:rPr>
          <w:b/>
          <w:bCs/>
        </w:rPr>
        <w:t>全场最低</w:t>
      </w:r>
      <w:r w:rsidRPr="0082095B">
        <w:t xml:space="preserve">（甚至低于崩溃的 </w:t>
      </w:r>
      <w:proofErr w:type="spellStart"/>
      <w:r w:rsidRPr="0082095B">
        <w:t>nfe</w:t>
      </w:r>
      <w:proofErr w:type="spellEnd"/>
      <w:r w:rsidRPr="0082095B">
        <w:t>=8 ）。</w:t>
      </w:r>
    </w:p>
    <w:p w14:paraId="46332116" w14:textId="77777777" w:rsidR="0082095B" w:rsidRPr="0082095B" w:rsidRDefault="0082095B" w:rsidP="0082095B">
      <w:pPr>
        <w:numPr>
          <w:ilvl w:val="0"/>
          <w:numId w:val="5"/>
        </w:numPr>
      </w:pPr>
      <w:r w:rsidRPr="0082095B">
        <w:rPr>
          <w:b/>
          <w:bCs/>
        </w:rPr>
        <w:t>结论：</w:t>
      </w:r>
      <w:r w:rsidRPr="0082095B">
        <w:t xml:space="preserve"> </w:t>
      </w:r>
      <w:proofErr w:type="spellStart"/>
      <w:r w:rsidRPr="0082095B">
        <w:t>nfe</w:t>
      </w:r>
      <w:proofErr w:type="spellEnd"/>
      <w:r w:rsidRPr="0082095B">
        <w:t xml:space="preserve"> = 24 会产生“听感干净但含糊不清”的诡异声音。因此，</w:t>
      </w:r>
      <w:proofErr w:type="spellStart"/>
      <w:r w:rsidRPr="0082095B">
        <w:t>nfe</w:t>
      </w:r>
      <w:proofErr w:type="spellEnd"/>
      <w:r w:rsidRPr="0082095B">
        <w:t xml:space="preserve"> = 16 是</w:t>
      </w:r>
      <w:r w:rsidRPr="0082095B">
        <w:rPr>
          <w:b/>
          <w:bCs/>
        </w:rPr>
        <w:t>唯一可用</w:t>
      </w:r>
      <w:r w:rsidRPr="0082095B">
        <w:t>的“快速预览” (Fast-Preview) 选项。</w:t>
      </w:r>
    </w:p>
    <w:p w14:paraId="328933C4" w14:textId="77777777" w:rsidR="0082095B" w:rsidRPr="0082095B" w:rsidRDefault="0082095B" w:rsidP="0082095B">
      <w:pPr>
        <w:rPr>
          <w:b/>
          <w:bCs/>
        </w:rPr>
      </w:pPr>
      <w:r w:rsidRPr="0082095B">
        <w:rPr>
          <w:b/>
          <w:bCs/>
        </w:rPr>
        <w:t>3.6 实验结论</w:t>
      </w:r>
    </w:p>
    <w:p w14:paraId="5493B9D2" w14:textId="77777777" w:rsidR="0082095B" w:rsidRPr="0082095B" w:rsidRDefault="0082095B" w:rsidP="0082095B">
      <w:r w:rsidRPr="0082095B">
        <w:t xml:space="preserve">本次实验清晰地揭示了 </w:t>
      </w:r>
      <w:proofErr w:type="spellStart"/>
      <w:r w:rsidRPr="0082095B">
        <w:t>nfe_step</w:t>
      </w:r>
      <w:proofErr w:type="spellEnd"/>
      <w:r w:rsidRPr="0082095B">
        <w:t xml:space="preserve"> 对 keqing10 模型的影响：</w:t>
      </w:r>
    </w:p>
    <w:p w14:paraId="424CA267" w14:textId="77777777" w:rsidR="0082095B" w:rsidRPr="0082095B" w:rsidRDefault="0082095B" w:rsidP="0082095B">
      <w:pPr>
        <w:numPr>
          <w:ilvl w:val="0"/>
          <w:numId w:val="6"/>
        </w:numPr>
      </w:pPr>
      <w:r w:rsidRPr="0082095B">
        <w:rPr>
          <w:b/>
          <w:bCs/>
        </w:rPr>
        <w:t>最佳质量 (High-Fidelity)：</w:t>
      </w:r>
      <w:r w:rsidRPr="0082095B">
        <w:t xml:space="preserve"> </w:t>
      </w:r>
      <w:proofErr w:type="spellStart"/>
      <w:r w:rsidRPr="0082095B">
        <w:t>nfe</w:t>
      </w:r>
      <w:proofErr w:type="spellEnd"/>
      <w:r w:rsidRPr="0082095B">
        <w:t xml:space="preserve"> = 32 。它在音色忠实度 (MCD) 、主观悦耳度 (OVRL) 和清晰度 (STOI) 上取得了“三冠王”，是生成最终成品的唯一最佳选择。</w:t>
      </w:r>
    </w:p>
    <w:p w14:paraId="10FF1F97" w14:textId="77777777" w:rsidR="0082095B" w:rsidRPr="0082095B" w:rsidRDefault="0082095B" w:rsidP="0082095B">
      <w:pPr>
        <w:numPr>
          <w:ilvl w:val="0"/>
          <w:numId w:val="6"/>
        </w:numPr>
      </w:pPr>
      <w:r w:rsidRPr="0082095B">
        <w:rPr>
          <w:b/>
          <w:bCs/>
        </w:rPr>
        <w:t>最佳速度 (Fast-Preview)：</w:t>
      </w:r>
      <w:r w:rsidRPr="0082095B">
        <w:t xml:space="preserve"> </w:t>
      </w:r>
      <w:proofErr w:type="spellStart"/>
      <w:r w:rsidRPr="0082095B">
        <w:t>nfe</w:t>
      </w:r>
      <w:proofErr w:type="spellEnd"/>
      <w:r w:rsidRPr="0082095B">
        <w:t xml:space="preserve"> = 16 。在 3s 以内 ，它提供了可接受的综合质量，是比 </w:t>
      </w:r>
      <w:proofErr w:type="spellStart"/>
      <w:r w:rsidRPr="0082095B">
        <w:t>nfe</w:t>
      </w:r>
      <w:proofErr w:type="spellEnd"/>
      <w:r w:rsidRPr="0082095B">
        <w:t xml:space="preserve"> = 24 更均衡、更安全的快速预览选项。</w:t>
      </w:r>
    </w:p>
    <w:p w14:paraId="266B92FD" w14:textId="77777777" w:rsidR="0082095B" w:rsidRPr="0082095B" w:rsidRDefault="0082095B" w:rsidP="0082095B">
      <w:pPr>
        <w:numPr>
          <w:ilvl w:val="0"/>
          <w:numId w:val="6"/>
        </w:numPr>
      </w:pPr>
      <w:r w:rsidRPr="0082095B">
        <w:rPr>
          <w:b/>
          <w:bCs/>
        </w:rPr>
        <w:t>应舍弃的设置：</w:t>
      </w:r>
      <w:r w:rsidRPr="0082095B">
        <w:t xml:space="preserve"> </w:t>
      </w:r>
      <w:proofErr w:type="spellStart"/>
      <w:r w:rsidRPr="0082095B">
        <w:t>nfe</w:t>
      </w:r>
      <w:proofErr w:type="spellEnd"/>
      <w:r w:rsidRPr="0082095B">
        <w:t xml:space="preserve"> = 8 （质量崩溃） 和 </w:t>
      </w:r>
      <w:proofErr w:type="spellStart"/>
      <w:r w:rsidRPr="0082095B">
        <w:t>nfe</w:t>
      </w:r>
      <w:proofErr w:type="spellEnd"/>
      <w:r w:rsidRPr="0082095B">
        <w:t xml:space="preserve"> = 64 （收益递减，浪费时间） 均应被舍弃。</w:t>
      </w:r>
    </w:p>
    <w:p w14:paraId="120BEC12" w14:textId="77777777" w:rsidR="0082095B" w:rsidRPr="0082095B" w:rsidRDefault="0082095B"/>
    <w:sectPr w:rsidR="0082095B" w:rsidRPr="00820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590"/>
    <w:multiLevelType w:val="multilevel"/>
    <w:tmpl w:val="67D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42C0D"/>
    <w:multiLevelType w:val="multilevel"/>
    <w:tmpl w:val="559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4E63"/>
    <w:multiLevelType w:val="multilevel"/>
    <w:tmpl w:val="FC4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95D4E"/>
    <w:multiLevelType w:val="multilevel"/>
    <w:tmpl w:val="930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E3542"/>
    <w:multiLevelType w:val="multilevel"/>
    <w:tmpl w:val="BA2A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43250"/>
    <w:multiLevelType w:val="multilevel"/>
    <w:tmpl w:val="B01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08192">
    <w:abstractNumId w:val="0"/>
  </w:num>
  <w:num w:numId="2" w16cid:durableId="1721974033">
    <w:abstractNumId w:val="3"/>
  </w:num>
  <w:num w:numId="3" w16cid:durableId="124810187">
    <w:abstractNumId w:val="5"/>
  </w:num>
  <w:num w:numId="4" w16cid:durableId="815417412">
    <w:abstractNumId w:val="1"/>
  </w:num>
  <w:num w:numId="5" w16cid:durableId="1698264431">
    <w:abstractNumId w:val="2"/>
  </w:num>
  <w:num w:numId="6" w16cid:durableId="511727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5B"/>
    <w:rsid w:val="0082095B"/>
    <w:rsid w:val="00DB00F0"/>
    <w:rsid w:val="00F3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BCCC"/>
  <w15:chartTrackingRefBased/>
  <w15:docId w15:val="{5909BF87-C8A9-445D-AD6F-F7FFA4E0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0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9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9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9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9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9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9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9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0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0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09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09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09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0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0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09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9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9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1108</Words>
  <Characters>1940</Characters>
  <Application>Microsoft Office Word</Application>
  <DocSecurity>0</DocSecurity>
  <Lines>161</Lines>
  <Paragraphs>203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Xingjian LI</dc:creator>
  <cp:keywords/>
  <dc:description/>
  <cp:lastModifiedBy>Xingjian LI</cp:lastModifiedBy>
  <cp:revision>2</cp:revision>
  <dcterms:created xsi:type="dcterms:W3CDTF">2025-11-09T04:47:00Z</dcterms:created>
  <dcterms:modified xsi:type="dcterms:W3CDTF">2025-11-09T05:02:00Z</dcterms:modified>
</cp:coreProperties>
</file>