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AB5" w:rsidRPr="003D7AB5" w:rsidRDefault="003D7AB5" w:rsidP="003D7AB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7AB5">
        <w:rPr>
          <w:rFonts w:ascii="Times New Roman" w:hAnsi="Times New Roman" w:cs="Times New Roman"/>
          <w:b/>
          <w:sz w:val="24"/>
          <w:szCs w:val="24"/>
          <w:lang w:val="en-US"/>
        </w:rPr>
        <w:t>Department of Electronics and Telecommunication Engineering</w:t>
      </w:r>
    </w:p>
    <w:p w:rsidR="00984099" w:rsidRPr="003D7AB5" w:rsidRDefault="003D7AB5" w:rsidP="003D7AB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7AB5">
        <w:rPr>
          <w:rFonts w:ascii="Times New Roman" w:hAnsi="Times New Roman" w:cs="Times New Roman"/>
          <w:b/>
          <w:sz w:val="24"/>
          <w:szCs w:val="24"/>
          <w:lang w:val="en-US"/>
        </w:rPr>
        <w:t>Electronics Students and Staff Association</w:t>
      </w:r>
    </w:p>
    <w:p w:rsidR="003D7AB5" w:rsidRPr="005D7359" w:rsidRDefault="003D7AB5" w:rsidP="004455D9">
      <w:pPr>
        <w:tabs>
          <w:tab w:val="left" w:pos="5085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D7359">
        <w:rPr>
          <w:rFonts w:ascii="Times New Roman" w:hAnsi="Times New Roman" w:cs="Times New Roman"/>
          <w:b/>
          <w:sz w:val="28"/>
          <w:szCs w:val="28"/>
          <w:lang w:val="en-US"/>
        </w:rPr>
        <w:t>Report</w:t>
      </w:r>
    </w:p>
    <w:p w:rsidR="003D7AB5" w:rsidRDefault="003D7AB5" w:rsidP="003D7AB5">
      <w:pPr>
        <w:tabs>
          <w:tab w:val="center" w:pos="4513"/>
          <w:tab w:val="left" w:pos="5955"/>
        </w:tabs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Date: 16 May 2023</w:t>
      </w:r>
    </w:p>
    <w:p w:rsidR="003D7AB5" w:rsidRDefault="003D7AB5" w:rsidP="003D7AB5">
      <w:pPr>
        <w:tabs>
          <w:tab w:val="center" w:pos="4513"/>
          <w:tab w:val="left" w:pos="5955"/>
        </w:tabs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3D7AB5" w:rsidRPr="0036687C" w:rsidRDefault="003D7AB5" w:rsidP="003D7AB5">
      <w:pPr>
        <w:tabs>
          <w:tab w:val="center" w:pos="4513"/>
          <w:tab w:val="left" w:pos="595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6687C">
        <w:rPr>
          <w:rFonts w:ascii="Times New Roman" w:hAnsi="Times New Roman" w:cs="Times New Roman"/>
          <w:b/>
          <w:sz w:val="24"/>
          <w:szCs w:val="24"/>
          <w:lang w:val="en-US"/>
        </w:rPr>
        <w:t>Event 1:</w:t>
      </w:r>
    </w:p>
    <w:p w:rsidR="003D7AB5" w:rsidRDefault="003D7AB5" w:rsidP="003D7AB5">
      <w:pPr>
        <w:tabs>
          <w:tab w:val="center" w:pos="4513"/>
          <w:tab w:val="left" w:pos="595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“Workshop on Secret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3D7AB5" w:rsidRDefault="003D7AB5" w:rsidP="003D7AB5">
      <w:pPr>
        <w:tabs>
          <w:tab w:val="center" w:pos="4513"/>
          <w:tab w:val="left" w:pos="595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Date: 10</w:t>
      </w:r>
      <w:r w:rsidRPr="003D7AB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December 2023</w:t>
      </w:r>
    </w:p>
    <w:p w:rsidR="003D7AB5" w:rsidRDefault="003D7AB5" w:rsidP="003D7AB5">
      <w:pPr>
        <w:tabs>
          <w:tab w:val="center" w:pos="4513"/>
          <w:tab w:val="left" w:pos="595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Attendees: 32</w:t>
      </w:r>
    </w:p>
    <w:p w:rsidR="003D7AB5" w:rsidRDefault="003D7AB5" w:rsidP="003D7AB5">
      <w:pPr>
        <w:tabs>
          <w:tab w:val="center" w:pos="4513"/>
          <w:tab w:val="left" w:pos="595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Venue: DSP Lab EXTC </w:t>
      </w:r>
      <w:r w:rsidR="0036687C">
        <w:rPr>
          <w:rFonts w:ascii="Times New Roman" w:hAnsi="Times New Roman" w:cs="Times New Roman"/>
          <w:sz w:val="24"/>
          <w:szCs w:val="24"/>
          <w:lang w:val="en-US"/>
        </w:rPr>
        <w:t>department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6687C" w:rsidRDefault="0036687C" w:rsidP="00BF0893">
      <w:pPr>
        <w:tabs>
          <w:tab w:val="center" w:pos="4513"/>
          <w:tab w:val="left" w:pos="595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Event Description: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Prathmesh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Gattani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Miss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Mrunal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Patil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explained about various aspects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The points covered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were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”What 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”, “what are the inclusive features for editing”, “how to edit photos”, “how to add background text and music”, “how to add </w:t>
      </w:r>
      <w:r w:rsidR="008C33CE">
        <w:rPr>
          <w:rFonts w:ascii="Times New Roman" w:hAnsi="Times New Roman" w:cs="Times New Roman"/>
          <w:sz w:val="24"/>
          <w:szCs w:val="24"/>
          <w:lang w:val="en-US"/>
        </w:rPr>
        <w:t xml:space="preserve">make business card, invitation card, posters 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8C33CE">
        <w:rPr>
          <w:rFonts w:ascii="Times New Roman" w:hAnsi="Times New Roman" w:cs="Times New Roman"/>
          <w:sz w:val="24"/>
          <w:szCs w:val="24"/>
          <w:lang w:val="en-US"/>
        </w:rPr>
        <w:t xml:space="preserve"> etc. The workshop was very successful and excellent feedback was received by Team ESSA.</w:t>
      </w:r>
    </w:p>
    <w:p w:rsidR="0036687C" w:rsidRDefault="005D7359" w:rsidP="00BF0893">
      <w:pPr>
        <w:tabs>
          <w:tab w:val="center" w:pos="4513"/>
          <w:tab w:val="left" w:pos="5955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831927" cy="3624213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5-16 at 11.58.04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498" cy="362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7C" w:rsidRDefault="0036687C" w:rsidP="003D7AB5">
      <w:pPr>
        <w:tabs>
          <w:tab w:val="center" w:pos="4513"/>
          <w:tab w:val="left" w:pos="595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4455D9" w:rsidRDefault="004455D9" w:rsidP="003D7AB5">
      <w:pPr>
        <w:tabs>
          <w:tab w:val="center" w:pos="4513"/>
          <w:tab w:val="left" w:pos="595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3D7AB5" w:rsidRPr="0036687C" w:rsidRDefault="008C33CE" w:rsidP="003D7AB5">
      <w:pPr>
        <w:tabs>
          <w:tab w:val="center" w:pos="4513"/>
          <w:tab w:val="left" w:pos="595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Event 2</w:t>
      </w:r>
      <w:r w:rsidR="003D7AB5" w:rsidRPr="0036687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3D7AB5" w:rsidRDefault="008C33CE" w:rsidP="003D7AB5">
      <w:pPr>
        <w:tabs>
          <w:tab w:val="center" w:pos="4513"/>
          <w:tab w:val="left" w:pos="595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Workshop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on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7AB5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36687C">
        <w:rPr>
          <w:rFonts w:ascii="Times New Roman" w:hAnsi="Times New Roman" w:cs="Times New Roman"/>
          <w:sz w:val="24"/>
          <w:szCs w:val="24"/>
          <w:lang w:val="en-US"/>
        </w:rPr>
        <w:t>Hello to Embedded System</w:t>
      </w:r>
      <w:r w:rsidR="003D7AB5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3D7AB5" w:rsidRDefault="003D7AB5" w:rsidP="003D7AB5">
      <w:pPr>
        <w:tabs>
          <w:tab w:val="center" w:pos="4513"/>
          <w:tab w:val="left" w:pos="595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Date: </w:t>
      </w:r>
      <w:r w:rsidR="0036687C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36687C" w:rsidRPr="0036687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36687C">
        <w:rPr>
          <w:rFonts w:ascii="Times New Roman" w:hAnsi="Times New Roman" w:cs="Times New Roman"/>
          <w:sz w:val="24"/>
          <w:szCs w:val="24"/>
          <w:lang w:val="en-US"/>
        </w:rPr>
        <w:t xml:space="preserve"> and 8</w:t>
      </w:r>
      <w:r w:rsidR="0036687C" w:rsidRPr="0036687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3668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6687C">
        <w:rPr>
          <w:rFonts w:ascii="Times New Roman" w:hAnsi="Times New Roman" w:cs="Times New Roman"/>
          <w:sz w:val="24"/>
          <w:szCs w:val="24"/>
          <w:lang w:val="en-US"/>
        </w:rPr>
        <w:t xml:space="preserve">April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2023</w:t>
      </w:r>
      <w:proofErr w:type="gramEnd"/>
    </w:p>
    <w:p w:rsidR="003D7AB5" w:rsidRDefault="003D7AB5" w:rsidP="003D7AB5">
      <w:pPr>
        <w:tabs>
          <w:tab w:val="center" w:pos="4513"/>
          <w:tab w:val="left" w:pos="595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Attendees: </w:t>
      </w:r>
      <w:r w:rsidR="0036687C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36687C" w:rsidRDefault="003D7AB5" w:rsidP="003D7AB5">
      <w:pPr>
        <w:tabs>
          <w:tab w:val="center" w:pos="4513"/>
          <w:tab w:val="left" w:pos="595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Venue: DSP Lab EXTC </w:t>
      </w:r>
      <w:r w:rsidR="0036687C">
        <w:rPr>
          <w:rFonts w:ascii="Times New Roman" w:hAnsi="Times New Roman" w:cs="Times New Roman"/>
          <w:sz w:val="24"/>
          <w:szCs w:val="24"/>
          <w:lang w:val="en-US"/>
        </w:rPr>
        <w:t>department</w:t>
      </w:r>
    </w:p>
    <w:p w:rsidR="003D7AB5" w:rsidRDefault="0036687C" w:rsidP="00BF0893">
      <w:pPr>
        <w:tabs>
          <w:tab w:val="center" w:pos="4513"/>
          <w:tab w:val="left" w:pos="595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Event Description: Miss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Smruti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Gangane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introduced the basics of embedded systems.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Prathmesh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Gattani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took the hands on session 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proteus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software. Mini project were also made by the attendees at the end of workshop. The workshop was very interactive and informative.  </w:t>
      </w:r>
      <w:r w:rsidR="003D7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C33CE" w:rsidRDefault="005D7359" w:rsidP="00BF0893">
      <w:pPr>
        <w:tabs>
          <w:tab w:val="center" w:pos="4513"/>
          <w:tab w:val="left" w:pos="5955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64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5-16 at 11.55.5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5D9" w:rsidRDefault="004455D9" w:rsidP="008C33CE">
      <w:pPr>
        <w:tabs>
          <w:tab w:val="center" w:pos="4513"/>
          <w:tab w:val="left" w:pos="595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455D9" w:rsidRDefault="004455D9" w:rsidP="008C33CE">
      <w:pPr>
        <w:tabs>
          <w:tab w:val="center" w:pos="4513"/>
          <w:tab w:val="left" w:pos="595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455D9" w:rsidRDefault="004455D9" w:rsidP="008C33CE">
      <w:pPr>
        <w:tabs>
          <w:tab w:val="center" w:pos="4513"/>
          <w:tab w:val="left" w:pos="595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455D9" w:rsidRDefault="004455D9" w:rsidP="008C33CE">
      <w:pPr>
        <w:tabs>
          <w:tab w:val="center" w:pos="4513"/>
          <w:tab w:val="left" w:pos="595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455D9" w:rsidRDefault="004455D9" w:rsidP="008C33CE">
      <w:pPr>
        <w:tabs>
          <w:tab w:val="center" w:pos="4513"/>
          <w:tab w:val="left" w:pos="595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455D9" w:rsidRDefault="004455D9" w:rsidP="008C33CE">
      <w:pPr>
        <w:tabs>
          <w:tab w:val="center" w:pos="4513"/>
          <w:tab w:val="left" w:pos="595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455D9" w:rsidRDefault="004455D9" w:rsidP="008C33CE">
      <w:pPr>
        <w:tabs>
          <w:tab w:val="center" w:pos="4513"/>
          <w:tab w:val="left" w:pos="595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455D9" w:rsidRDefault="004455D9" w:rsidP="008C33CE">
      <w:pPr>
        <w:tabs>
          <w:tab w:val="center" w:pos="4513"/>
          <w:tab w:val="left" w:pos="595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455D9" w:rsidRDefault="004455D9" w:rsidP="008C33CE">
      <w:pPr>
        <w:tabs>
          <w:tab w:val="center" w:pos="4513"/>
          <w:tab w:val="left" w:pos="595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C33CE" w:rsidRPr="0036687C" w:rsidRDefault="008C33CE" w:rsidP="008C33CE">
      <w:pPr>
        <w:tabs>
          <w:tab w:val="center" w:pos="4513"/>
          <w:tab w:val="left" w:pos="595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Event 3</w:t>
      </w:r>
      <w:r w:rsidRPr="0036687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8C33CE" w:rsidRDefault="008C33CE" w:rsidP="008C33CE">
      <w:pPr>
        <w:tabs>
          <w:tab w:val="center" w:pos="4513"/>
          <w:tab w:val="left" w:pos="595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Battle of Electronics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8C33CE" w:rsidRDefault="008C33CE" w:rsidP="008C33CE">
      <w:pPr>
        <w:tabs>
          <w:tab w:val="center" w:pos="4513"/>
          <w:tab w:val="left" w:pos="595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Date: 7</w:t>
      </w:r>
      <w:r w:rsidRPr="0036687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8</w:t>
      </w:r>
      <w:r w:rsidRPr="0036687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April 2023</w:t>
      </w:r>
    </w:p>
    <w:p w:rsidR="008C33CE" w:rsidRDefault="008C33CE" w:rsidP="008C33CE">
      <w:pPr>
        <w:tabs>
          <w:tab w:val="center" w:pos="4513"/>
          <w:tab w:val="left" w:pos="595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Attendees: 4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8C33CE" w:rsidRDefault="008C33CE" w:rsidP="008C33CE">
      <w:pPr>
        <w:tabs>
          <w:tab w:val="center" w:pos="4513"/>
          <w:tab w:val="left" w:pos="595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Venue: C2 Classroom,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EXTC department</w:t>
      </w:r>
    </w:p>
    <w:p w:rsidR="008C33CE" w:rsidRDefault="008C33CE" w:rsidP="00BF0893">
      <w:pPr>
        <w:tabs>
          <w:tab w:val="center" w:pos="4513"/>
          <w:tab w:val="left" w:pos="595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Event Description: </w:t>
      </w:r>
      <w:r>
        <w:rPr>
          <w:rFonts w:ascii="Times New Roman" w:hAnsi="Times New Roman" w:cs="Times New Roman"/>
          <w:sz w:val="24"/>
          <w:szCs w:val="24"/>
          <w:lang w:val="en-US"/>
        </w:rPr>
        <w:t>The event consisted of three rounds: buzzer round, word wipe and circuit construction. In buzzer round stud</w:t>
      </w:r>
      <w:r w:rsidR="00BF0893">
        <w:rPr>
          <w:rFonts w:ascii="Times New Roman" w:hAnsi="Times New Roman" w:cs="Times New Roman"/>
          <w:sz w:val="24"/>
          <w:szCs w:val="24"/>
          <w:lang w:val="en-US"/>
        </w:rPr>
        <w:t>ents participated in groups of two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the task was to guess the correct names of images shown. In word wipe the teams had to correct the spellings of jumbled word shown. In round </w:t>
      </w:r>
      <w:r w:rsidR="00BF0893">
        <w:rPr>
          <w:rFonts w:ascii="Times New Roman" w:hAnsi="Times New Roman" w:cs="Times New Roman"/>
          <w:sz w:val="24"/>
          <w:szCs w:val="24"/>
          <w:lang w:val="en-US"/>
        </w:rPr>
        <w:t>three,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teams had to design and run the circuits from the electronic components given.</w:t>
      </w:r>
    </w:p>
    <w:p w:rsidR="005D7359" w:rsidRDefault="005D7359" w:rsidP="00BF0893">
      <w:pPr>
        <w:tabs>
          <w:tab w:val="center" w:pos="4513"/>
          <w:tab w:val="left" w:pos="5955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4298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5-16 at 11.56.27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5D9" w:rsidRDefault="004455D9" w:rsidP="008C33CE">
      <w:pPr>
        <w:tabs>
          <w:tab w:val="center" w:pos="4513"/>
          <w:tab w:val="left" w:pos="5955"/>
        </w:tabs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4455D9" w:rsidRDefault="004455D9" w:rsidP="008C33CE">
      <w:pPr>
        <w:tabs>
          <w:tab w:val="center" w:pos="4513"/>
          <w:tab w:val="left" w:pos="5955"/>
        </w:tabs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4455D9" w:rsidRDefault="004455D9" w:rsidP="008C33CE">
      <w:pPr>
        <w:tabs>
          <w:tab w:val="center" w:pos="4513"/>
          <w:tab w:val="left" w:pos="5955"/>
        </w:tabs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4455D9" w:rsidRDefault="004455D9" w:rsidP="008C33CE">
      <w:pPr>
        <w:tabs>
          <w:tab w:val="center" w:pos="4513"/>
          <w:tab w:val="left" w:pos="5955"/>
        </w:tabs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4455D9" w:rsidRDefault="004455D9" w:rsidP="008C33CE">
      <w:pPr>
        <w:tabs>
          <w:tab w:val="center" w:pos="4513"/>
          <w:tab w:val="left" w:pos="5955"/>
        </w:tabs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8C33CE" w:rsidRPr="005D7359" w:rsidRDefault="005D7359" w:rsidP="008C33CE">
      <w:pPr>
        <w:tabs>
          <w:tab w:val="center" w:pos="4513"/>
          <w:tab w:val="left" w:pos="5955"/>
        </w:tabs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5D735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Proud Moment:</w:t>
      </w:r>
    </w:p>
    <w:p w:rsidR="008C33CE" w:rsidRDefault="005D7359" w:rsidP="003D7AB5">
      <w:pPr>
        <w:tabs>
          <w:tab w:val="center" w:pos="4513"/>
          <w:tab w:val="left" w:pos="595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Team ESSA was awarded as the best </w:t>
      </w:r>
      <w:proofErr w:type="gramStart"/>
      <w:r w:rsidR="00BF0893">
        <w:rPr>
          <w:rFonts w:ascii="Times New Roman" w:hAnsi="Times New Roman" w:cs="Times New Roman"/>
          <w:sz w:val="24"/>
          <w:szCs w:val="24"/>
          <w:lang w:val="en-US"/>
        </w:rPr>
        <w:t xml:space="preserve">Performer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Pursuit 2023. </w:t>
      </w:r>
    </w:p>
    <w:p w:rsidR="003D7AB5" w:rsidRDefault="003D7AB5" w:rsidP="003D7AB5">
      <w:pPr>
        <w:tabs>
          <w:tab w:val="center" w:pos="4513"/>
          <w:tab w:val="left" w:pos="595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3D7AB5" w:rsidRDefault="005D7359" w:rsidP="00BF0893">
      <w:pPr>
        <w:tabs>
          <w:tab w:val="center" w:pos="4513"/>
          <w:tab w:val="left" w:pos="5955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7959D08" wp14:editId="21B6154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5-16 at 12.01.54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455D9" w:rsidRDefault="004455D9" w:rsidP="004455D9">
      <w:pPr>
        <w:tabs>
          <w:tab w:val="left" w:pos="1020"/>
          <w:tab w:val="center" w:pos="4513"/>
          <w:tab w:val="left" w:pos="595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455D9" w:rsidRDefault="004455D9" w:rsidP="004455D9">
      <w:pPr>
        <w:tabs>
          <w:tab w:val="left" w:pos="1020"/>
          <w:tab w:val="center" w:pos="4513"/>
          <w:tab w:val="left" w:pos="595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4455D9" w:rsidRDefault="004455D9" w:rsidP="004455D9">
      <w:pPr>
        <w:tabs>
          <w:tab w:val="left" w:pos="1020"/>
          <w:tab w:val="center" w:pos="4513"/>
          <w:tab w:val="left" w:pos="595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K. S. Vyas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Dr. M. N.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Tibdewal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3D7AB5" w:rsidRPr="003D7AB5" w:rsidRDefault="004455D9" w:rsidP="004455D9">
      <w:pPr>
        <w:tabs>
          <w:tab w:val="left" w:pos="1020"/>
          <w:tab w:val="center" w:pos="4513"/>
          <w:tab w:val="left" w:pos="595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Faculty Advisor, ESSA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HOD, EXTC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3D7AB5" w:rsidRPr="003D7AB5" w:rsidRDefault="003D7AB5" w:rsidP="003D7AB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D7AB5" w:rsidRPr="003D7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DCF"/>
    <w:rsid w:val="0036687C"/>
    <w:rsid w:val="003D7AB5"/>
    <w:rsid w:val="004455D9"/>
    <w:rsid w:val="005D7359"/>
    <w:rsid w:val="008C33CE"/>
    <w:rsid w:val="00984099"/>
    <w:rsid w:val="00AF7DCF"/>
    <w:rsid w:val="00BF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3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3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KMT</dc:creator>
  <cp:keywords/>
  <dc:description/>
  <cp:lastModifiedBy>KMT</cp:lastModifiedBy>
  <cp:revision>5</cp:revision>
  <dcterms:created xsi:type="dcterms:W3CDTF">2023-05-16T05:54:00Z</dcterms:created>
  <dcterms:modified xsi:type="dcterms:W3CDTF">2023-05-16T06:55:00Z</dcterms:modified>
</cp:coreProperties>
</file>