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민주화</w:t>
      </w:r>
      <w:r>
        <w:t xml:space="preserve"> </w:t>
      </w:r>
      <w:r>
        <w:t xml:space="preserve">이후</w:t>
      </w:r>
      <w:r>
        <w:t xml:space="preserve"> </w:t>
      </w:r>
      <w:r>
        <w:t xml:space="preserve">한국</w:t>
      </w:r>
      <w:r>
        <w:t xml:space="preserve"> </w:t>
      </w:r>
      <w:r>
        <w:t xml:space="preserve">재보궐</w:t>
      </w:r>
      <w:r>
        <w:t xml:space="preserve"> </w:t>
      </w:r>
      <w:r>
        <w:t xml:space="preserve">선거데이터</w:t>
      </w:r>
      <w:r>
        <w:t xml:space="preserve"> </w:t>
      </w:r>
      <w:r>
        <w:t xml:space="preserve">코드북</w:t>
      </w:r>
      <w:r>
        <w:t xml:space="preserve"> </w:t>
      </w:r>
      <w:r>
        <w:t xml:space="preserve">(국회의원</w:t>
      </w:r>
      <w:r>
        <w:t xml:space="preserve"> </w:t>
      </w:r>
      <w:r>
        <w:t xml:space="preserve">선거)</w:t>
      </w:r>
    </w:p>
    <w:p>
      <w:pPr>
        <w:pStyle w:val="Subtitle"/>
      </w:pPr>
      <w:r>
        <w:t xml:space="preserve">Coodbook</w:t>
      </w:r>
      <w:r>
        <w:t xml:space="preserve"> </w:t>
      </w:r>
      <w:r>
        <w:t xml:space="preserve">for</w:t>
      </w:r>
      <w:r>
        <w:t xml:space="preserve"> </w:t>
      </w:r>
      <w:r>
        <w:t xml:space="preserve">Re/By-Election</w:t>
      </w:r>
      <w:r>
        <w:t xml:space="preserve"> </w:t>
      </w:r>
      <w:r>
        <w:t xml:space="preserve">of</w:t>
      </w:r>
      <w:r>
        <w:t xml:space="preserve"> </w:t>
      </w:r>
      <w:r>
        <w:t xml:space="preserve">South</w:t>
      </w:r>
      <w:r>
        <w:t xml:space="preserve"> </w:t>
      </w:r>
      <w:r>
        <w:t xml:space="preserve">Korea</w:t>
      </w:r>
      <w:r>
        <w:t xml:space="preserve"> </w:t>
      </w:r>
      <w:r>
        <w:t xml:space="preserve">(General</w:t>
      </w:r>
      <w:r>
        <w:t xml:space="preserve"> </w:t>
      </w:r>
      <w:r>
        <w:t xml:space="preserve">Elections)</w:t>
      </w:r>
    </w:p>
    <w:p>
      <w:pPr>
        <w:pStyle w:val="Author"/>
      </w:pPr>
      <w:r>
        <w:t xml:space="preserve">Sanghoon</w:t>
      </w:r>
      <w:r>
        <w:t xml:space="preserve"> </w:t>
      </w:r>
      <w:r>
        <w:t xml:space="preserve">Park</w:t>
      </w:r>
    </w:p>
    <w:p>
      <w:pPr>
        <w:pStyle w:val="Date"/>
      </w:pPr>
      <w:r>
        <w:t xml:space="preserve">2022-6-17</w:t>
      </w:r>
    </w:p>
    <w:bookmarkStart w:id="68" w:name="data-descriptions"/>
    <w:p>
      <w:pPr>
        <w:pStyle w:val="Heading1"/>
      </w:pPr>
      <w:r>
        <w:t xml:space="preserve">Data Descriptions</w:t>
      </w:r>
    </w:p>
    <w:bookmarkStart w:id="38" w:name="재보궐-선거-변수"/>
    <w:p>
      <w:pPr>
        <w:pStyle w:val="Heading2"/>
      </w:pPr>
      <w:r>
        <w:t xml:space="preserve">재보궐 선거 변수</w:t>
      </w:r>
    </w:p>
    <w:p>
      <w:pPr>
        <w:pStyle w:val="DefinitionTerm"/>
      </w:pPr>
      <w:r>
        <w:rPr>
          <w:bCs/>
          <w:b/>
        </w:rPr>
        <w:t xml:space="preserve">ELEC_DATE</w:t>
      </w:r>
    </w:p>
    <w:p>
      <w:pPr>
        <w:pStyle w:val="Definition"/>
      </w:pPr>
      <w:r>
        <w:t xml:space="preserve">선거일(DATE), 재보궐선거가 실시된 연-월-일 (1989년 6월 민주화 이후의 시점(1989-08-18)부터 현재(2022-6-17)까지 최신화).</w:t>
      </w:r>
    </w:p>
    <w:p>
      <w:pPr>
        <w:pStyle w:val="CaptionedFigure"/>
      </w:pPr>
      <w:r>
        <w:drawing>
          <wp:inline>
            <wp:extent cx="5334000" cy="5778500"/>
            <wp:effectExtent b="0" l="0" r="0" t="0"/>
            <wp:docPr descr="재보궐 선거의 추이" title="" id="21" name="Picture"/>
            <a:graphic>
              <a:graphicData uri="http://schemas.openxmlformats.org/drawingml/2006/picture">
                <pic:pic>
                  <pic:nvPicPr>
                    <pic:cNvPr descr="Codebook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재보궐 선거의 추이</w:t>
      </w:r>
    </w:p>
    <w:p>
      <w:pPr>
        <w:pStyle w:val="DefinitionTerm"/>
      </w:pPr>
      <w:r>
        <w:t xml:space="preserve">ELEC_TYPE</w:t>
      </w:r>
    </w:p>
    <w:p>
      <w:pPr>
        <w:pStyle w:val="Definition"/>
      </w:pPr>
      <w:r>
        <w:t xml:space="preserve">선거유형(CHR), 선출유형에 따른 분류 (현재는 국회의원만 코딩).</w:t>
      </w:r>
    </w:p>
    <w:p>
      <w:pPr>
        <w:pStyle w:val="DefinitionTerm"/>
      </w:pPr>
      <w:r>
        <w:t xml:space="preserve">CITY</w:t>
      </w:r>
    </w:p>
    <w:p>
      <w:pPr>
        <w:pStyle w:val="Definition"/>
      </w:pPr>
      <w:r>
        <w:t xml:space="preserve">시도(CHR), 시도 구분.</w:t>
      </w:r>
    </w:p>
    <w:p>
      <w:pPr>
        <w:pStyle w:val="DefinitionTerm"/>
      </w:pPr>
      <w:r>
        <w:t xml:space="preserve">DISTRICT</w:t>
      </w:r>
    </w:p>
    <w:p>
      <w:pPr>
        <w:pStyle w:val="Definition"/>
      </w:pPr>
      <w:r>
        <w:t xml:space="preserve">선거구(CHR), 선거구명.</w:t>
      </w:r>
    </w:p>
    <w:p>
      <w:pPr>
        <w:pStyle w:val="DefinitionTerm"/>
      </w:pPr>
      <w:r>
        <w:t xml:space="preserve">ELEC_POP</w:t>
      </w:r>
    </w:p>
    <w:p>
      <w:pPr>
        <w:pStyle w:val="Definition"/>
      </w:pPr>
      <w:r>
        <w:t xml:space="preserve">선거인수(NUM), 총 유권자 수.</w:t>
      </w:r>
    </w:p>
    <w:p>
      <w:pPr>
        <w:pStyle w:val="DefinitionTerm"/>
      </w:pPr>
      <w:r>
        <w:t xml:space="preserve">ELEC_VOTER</w:t>
      </w:r>
    </w:p>
    <w:p>
      <w:pPr>
        <w:pStyle w:val="Definition"/>
      </w:pPr>
      <w:r>
        <w:t xml:space="preserve">투표수(NUM), 총 투표인 수.</w:t>
      </w:r>
    </w:p>
    <w:p>
      <w:pPr>
        <w:pStyle w:val="DefinitionTerm"/>
      </w:pPr>
      <w:r>
        <w:t xml:space="preserve">ELEC_RESIGN</w:t>
      </w:r>
    </w:p>
    <w:p>
      <w:pPr>
        <w:pStyle w:val="Definition"/>
      </w:pPr>
      <w:r>
        <w:t xml:space="preserve">기권자수(NUM) 총 유권자 수 - 총 투표인 수.</w:t>
      </w:r>
    </w:p>
    <w:p>
      <w:pPr>
        <w:pStyle w:val="DefinitionTerm"/>
      </w:pPr>
      <w:r>
        <w:t xml:space="preserve">ELEC_TURNOUT</w:t>
      </w:r>
    </w:p>
    <w:p>
      <w:pPr>
        <w:pStyle w:val="Definition"/>
      </w:pPr>
      <w:r>
        <w:t xml:space="preserve">투표율(NUM) 총 투표인 수 / 총 유권자 수 * 100.</w:t>
      </w:r>
    </w:p>
    <w:p>
      <w:pPr>
        <w:pStyle w:val="CaptionedFigure"/>
      </w:pPr>
      <w:r>
        <w:drawing>
          <wp:inline>
            <wp:extent cx="5334000" cy="2000250"/>
            <wp:effectExtent b="0" l="0" r="0" t="0"/>
            <wp:docPr descr="재보궐 선거 투표율 변수의 분포" title="" id="24" name="Picture"/>
            <a:graphic>
              <a:graphicData uri="http://schemas.openxmlformats.org/drawingml/2006/picture">
                <pic:pic>
                  <pic:nvPicPr>
                    <pic:cNvPr descr="Codebook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재보궐 선거 투표율 변수의 분포</w:t>
      </w:r>
    </w:p>
    <w:p>
      <w:pPr>
        <w:pStyle w:val="DefinitionTerm"/>
      </w:pPr>
      <w:r>
        <w:t xml:space="preserve">ELEC_REASON</w:t>
      </w:r>
    </w:p>
    <w:p>
      <w:pPr>
        <w:pStyle w:val="Definition"/>
      </w:pPr>
      <w:r>
        <w:t xml:space="preserve">사유(FCT) 재보궐 시행 사유.</w:t>
      </w:r>
    </w:p>
    <w:p>
      <w:pPr>
        <w:pStyle w:val="CaptionedFigure"/>
      </w:pPr>
      <w:r>
        <w:drawing>
          <wp:inline>
            <wp:extent cx="5334000" cy="1778000"/>
            <wp:effectExtent b="0" l="0" r="0" t="0"/>
            <wp:docPr descr="재보궐 선거 사유" title="" id="27" name="Picture"/>
            <a:graphic>
              <a:graphicData uri="http://schemas.openxmlformats.org/drawingml/2006/picture">
                <pic:pic>
                  <pic:nvPicPr>
                    <pic:cNvPr descr="Codebook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재보궐 선거 사유</w:t>
      </w:r>
    </w:p>
    <w:p>
      <w:pPr>
        <w:pStyle w:val="CaptionedFigure"/>
      </w:pPr>
      <w:r>
        <w:drawing>
          <wp:inline>
            <wp:extent cx="5334000" cy="1778000"/>
            <wp:effectExtent b="0" l="0" r="0" t="0"/>
            <wp:docPr descr="재보궐 시행 사유별 투표율" title="" id="30" name="Picture"/>
            <a:graphic>
              <a:graphicData uri="http://schemas.openxmlformats.org/drawingml/2006/picture">
                <pic:pic>
                  <pic:nvPicPr>
                    <pic:cNvPr descr="Codebook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재보궐 시행 사유별 투표율</w:t>
      </w:r>
    </w:p>
    <w:p>
      <w:pPr>
        <w:pStyle w:val="DefinitionTerm"/>
      </w:pPr>
      <w:r>
        <w:t xml:space="preserve">ELEC_COMPETE</w:t>
      </w:r>
    </w:p>
    <w:p>
      <w:pPr>
        <w:pStyle w:val="Definition"/>
      </w:pPr>
      <w:r>
        <w:t xml:space="preserve">재보궐경쟁률(NUM), 100 * (2위 득표자 득표율 / 해당 재보궐 선거에서 당선자 득표율).</w:t>
      </w:r>
    </w:p>
    <w:p>
      <w:pPr>
        <w:pStyle w:val="CaptionedFigure"/>
      </w:pPr>
      <w:r>
        <w:drawing>
          <wp:inline>
            <wp:extent cx="5334000" cy="1778000"/>
            <wp:effectExtent b="0" l="0" r="0" t="0"/>
            <wp:docPr descr="재보궐 선거 경쟁률의 분포" title="" id="33" name="Picture"/>
            <a:graphic>
              <a:graphicData uri="http://schemas.openxmlformats.org/drawingml/2006/picture">
                <pic:pic>
                  <pic:nvPicPr>
                    <pic:cNvPr descr="Codebook_files/figure-docx/unnamed-chunk-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재보궐 선거 경쟁률의 분포</w:t>
      </w:r>
    </w:p>
    <w:p>
      <w:pPr>
        <w:pStyle w:val="CaptionedFigure"/>
      </w:pPr>
      <w:r>
        <w:drawing>
          <wp:inline>
            <wp:extent cx="5334000" cy="1778000"/>
            <wp:effectExtent b="0" l="0" r="0" t="0"/>
            <wp:docPr descr="재보궐 시행 사유별 경쟁률" title="" id="36" name="Picture"/>
            <a:graphic>
              <a:graphicData uri="http://schemas.openxmlformats.org/drawingml/2006/picture">
                <pic:pic>
                  <pic:nvPicPr>
                    <pic:cNvPr descr="Codebook_files/figure-docx/unnamed-chunk-6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재보궐 시행 사유별 경쟁률</w:t>
      </w:r>
    </w:p>
    <w:p>
      <w:pPr>
        <w:pStyle w:val="DefinitionTerm"/>
      </w:pPr>
      <w:r>
        <w:t xml:space="preserve">ELEC_CANDINUM</w:t>
      </w:r>
    </w:p>
    <w:p>
      <w:pPr>
        <w:pStyle w:val="Definition"/>
      </w:pPr>
      <w:r>
        <w:t xml:space="preserve">재보궐후보자수(NUM), 해당 재보궐 선거에 참여한 후보의 수.</w:t>
      </w:r>
    </w:p>
    <w:p>
      <w:pPr>
        <w:pStyle w:val="DefinitionTerm"/>
      </w:pPr>
      <w:r>
        <w:t xml:space="preserve">ELEC_EFFECTNUM</w:t>
      </w:r>
    </w:p>
    <w:p>
      <w:pPr>
        <w:pStyle w:val="Definition"/>
      </w:pPr>
      <w:r>
        <w:t xml:space="preserve">재보궐 유효후보자수(NUM), 해당 재보궐 선거에 참여한 득표율 3% 이상의 유효후보의 수.</w:t>
      </w:r>
    </w:p>
    <w:bookmarkEnd w:id="38"/>
    <w:bookmarkStart w:id="39" w:name="재보궐-당선자-변수"/>
    <w:p>
      <w:pPr>
        <w:pStyle w:val="Heading2"/>
      </w:pPr>
      <w:r>
        <w:t xml:space="preserve">재보궐 당선자 변수</w:t>
      </w:r>
    </w:p>
    <w:p>
      <w:pPr>
        <w:pStyle w:val="DefinitionTerm"/>
      </w:pPr>
      <w:r>
        <w:t xml:space="preserve">ELEC_PARTY</w:t>
      </w:r>
    </w:p>
    <w:p>
      <w:pPr>
        <w:pStyle w:val="Definition"/>
      </w:pPr>
      <w:r>
        <w:t xml:space="preserve">당선자당적(CHR) 재보궐선거 당선자의 당적.</w:t>
      </w:r>
    </w:p>
    <w:p>
      <w:pPr>
        <w:pStyle w:val="DefinitionTerm"/>
      </w:pPr>
      <w:r>
        <w:t xml:space="preserve">ELEC_ELECTED</w:t>
      </w:r>
    </w:p>
    <w:p>
      <w:pPr>
        <w:pStyle w:val="Definition"/>
      </w:pPr>
      <w:r>
        <w:t xml:space="preserve">당선자명(CHR), 재보궐선거 당선자의 이름.</w:t>
      </w:r>
    </w:p>
    <w:p>
      <w:pPr>
        <w:pStyle w:val="DefinitionTerm"/>
      </w:pPr>
      <w:r>
        <w:t xml:space="preserve">ELEC_GENDER</w:t>
      </w:r>
    </w:p>
    <w:p>
      <w:pPr>
        <w:pStyle w:val="Definition"/>
      </w:pPr>
      <w:r>
        <w:t xml:space="preserve">당선자 성별(CHR), 재보궐선거 당선자의 성별 (남/여).</w:t>
      </w:r>
    </w:p>
    <w:p>
      <w:pPr>
        <w:pStyle w:val="DefinitionTerm"/>
      </w:pPr>
      <w:r>
        <w:t xml:space="preserve">ELEC_SHARE</w:t>
      </w:r>
    </w:p>
    <w:p>
      <w:pPr>
        <w:pStyle w:val="Definition"/>
      </w:pPr>
      <w:r>
        <w:t xml:space="preserve">당선자득표율(NUM), 재보궐 선거 당선자의 득표율.</w:t>
      </w:r>
    </w:p>
    <w:p>
      <w:pPr>
        <w:pStyle w:val="DefinitionTerm"/>
      </w:pPr>
      <w:r>
        <w:t xml:space="preserve">ELEC_NUMBER</w:t>
      </w:r>
    </w:p>
    <w:p>
      <w:pPr>
        <w:pStyle w:val="Definition"/>
      </w:pPr>
      <w:r>
        <w:t xml:space="preserve">선수(NUM), 재보궐 선거 당선자의 당선 당시 선수 (초선/재선/3선 등).</w:t>
      </w:r>
    </w:p>
    <w:bookmarkEnd w:id="39"/>
    <w:bookmarkStart w:id="40" w:name="재보궐-2위득표자-변수"/>
    <w:p>
      <w:pPr>
        <w:pStyle w:val="Heading2"/>
      </w:pPr>
      <w:r>
        <w:t xml:space="preserve">재보궐 2위득표자 변수</w:t>
      </w:r>
    </w:p>
    <w:p>
      <w:pPr>
        <w:pStyle w:val="DefinitionTerm"/>
      </w:pPr>
      <w:r>
        <w:t xml:space="preserve">RIVAL_PARTY</w:t>
      </w:r>
    </w:p>
    <w:p>
      <w:pPr>
        <w:pStyle w:val="Definition"/>
      </w:pPr>
      <w:r>
        <w:t xml:space="preserve">2위득표자당적(CHR), 재보궐 선거 2위 득표자의 당적.</w:t>
      </w:r>
    </w:p>
    <w:p>
      <w:pPr>
        <w:pStyle w:val="DefinitionTerm"/>
      </w:pPr>
      <w:r>
        <w:t xml:space="preserve">RIVAL_NAME</w:t>
      </w:r>
    </w:p>
    <w:p>
      <w:pPr>
        <w:pStyle w:val="Definition"/>
      </w:pPr>
      <w:r>
        <w:t xml:space="preserve">2위득표자명(CHR), 재보궐 선거 2위 득표자의 이름.</w:t>
      </w:r>
    </w:p>
    <w:p>
      <w:pPr>
        <w:pStyle w:val="DefinitionTerm"/>
      </w:pPr>
      <w:r>
        <w:t xml:space="preserve">RIVAL_GENDER</w:t>
      </w:r>
    </w:p>
    <w:p>
      <w:pPr>
        <w:pStyle w:val="Definition"/>
      </w:pPr>
      <w:r>
        <w:t xml:space="preserve">2위득표자성별(CHR), 재보궐선거 2위 득표자의 성별 (남/여).</w:t>
      </w:r>
    </w:p>
    <w:p>
      <w:pPr>
        <w:pStyle w:val="DefinitionTerm"/>
      </w:pPr>
      <w:r>
        <w:t xml:space="preserve">RIVAL_SHARE</w:t>
      </w:r>
    </w:p>
    <w:p>
      <w:pPr>
        <w:pStyle w:val="Definition"/>
      </w:pPr>
      <w:r>
        <w:t xml:space="preserve">2위득표자득표율(NUM), 재보궐 선거 2위 득표자의 득표율.</w:t>
      </w:r>
    </w:p>
    <w:bookmarkEnd w:id="40"/>
    <w:bookmarkStart w:id="50" w:name="재보궐-선거-직전-총선-변수"/>
    <w:p>
      <w:pPr>
        <w:pStyle w:val="Heading2"/>
      </w:pPr>
      <w:r>
        <w:t xml:space="preserve">재보궐 선거 직전 총선 변수</w:t>
      </w:r>
    </w:p>
    <w:p>
      <w:pPr>
        <w:pStyle w:val="DefinitionTerm"/>
      </w:pPr>
      <w:r>
        <w:t xml:space="preserve">PRE_POP</w:t>
      </w:r>
    </w:p>
    <w:p>
      <w:pPr>
        <w:pStyle w:val="Definition"/>
      </w:pPr>
      <w:r>
        <w:t xml:space="preserve">직전총선선거인수(NUM), 해당 재보궐 선거 직전의 총선을 대상으로 선거통계시스템에서 인용한 총 선거인 수.</w:t>
      </w:r>
    </w:p>
    <w:p>
      <w:pPr>
        <w:pStyle w:val="DefinitionTerm"/>
      </w:pPr>
      <w:r>
        <w:t xml:space="preserve">PRE_VOTER</w:t>
      </w:r>
    </w:p>
    <w:p>
      <w:pPr>
        <w:pStyle w:val="Definition"/>
      </w:pPr>
      <w:r>
        <w:t xml:space="preserve">직전총선투표인수(NUM), 해당 재보궐 선거 직전의 총선을 대상으로 선거통계시스템에서 인용한 총 투표인 수.</w:t>
      </w:r>
    </w:p>
    <w:p>
      <w:pPr>
        <w:pStyle w:val="DefinitionTerm"/>
      </w:pPr>
      <w:r>
        <w:t xml:space="preserve">PRE_RESIGN</w:t>
      </w:r>
    </w:p>
    <w:p>
      <w:pPr>
        <w:pStyle w:val="Definition"/>
      </w:pPr>
      <w:r>
        <w:t xml:space="preserve">직전총선기권자수(NUM), 해당 재보궐 선거 직전의 총선을 대상으로 계산한 기권자 수: 선거인 수 - 총 투표인 수.</w:t>
      </w:r>
    </w:p>
    <w:p>
      <w:pPr>
        <w:pStyle w:val="DefinitionTerm"/>
      </w:pPr>
      <w:r>
        <w:t xml:space="preserve">PRE_TURNOUT</w:t>
      </w:r>
    </w:p>
    <w:p>
      <w:pPr>
        <w:pStyle w:val="Definition"/>
      </w:pPr>
      <w:r>
        <w:t xml:space="preserve">직전총선투표율(NUM), 해당 재보궐 선거 직전의 총선을 대상으로 계산한 투표율: 총 투표인 수 / 총 유권자 수 * 100, 소수점 둘째자리로 반올림.</w:t>
      </w:r>
    </w:p>
    <w:p>
      <w:pPr>
        <w:pStyle w:val="CaptionedFigure"/>
      </w:pPr>
      <w:r>
        <w:drawing>
          <wp:inline>
            <wp:extent cx="5334000" cy="2000250"/>
            <wp:effectExtent b="0" l="0" r="0" t="0"/>
            <wp:docPr descr="재보궐 선거 직전 총선 투표율 변수의 분포" title="" id="42" name="Picture"/>
            <a:graphic>
              <a:graphicData uri="http://schemas.openxmlformats.org/drawingml/2006/picture">
                <pic:pic>
                  <pic:nvPicPr>
                    <pic:cNvPr descr="Codebook_files/figure-docx/unnamed-chunk-7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재보궐 선거 직전 총선 투표율 변수의 분포</w:t>
      </w:r>
    </w:p>
    <w:p>
      <w:pPr>
        <w:pStyle w:val="DefinitionTerm"/>
      </w:pPr>
      <w:r>
        <w:t xml:space="preserve">PRE_PARTY</w:t>
      </w:r>
    </w:p>
    <w:p>
      <w:pPr>
        <w:pStyle w:val="Definition"/>
      </w:pPr>
      <w:r>
        <w:t xml:space="preserve">직전당선자당적(CHR), 해당 재보궐 선거 직전에 당선자의 당적.</w:t>
      </w:r>
    </w:p>
    <w:p>
      <w:pPr>
        <w:pStyle w:val="DefinitionTerm"/>
      </w:pPr>
      <w:r>
        <w:t xml:space="preserve">PRE_ELECTED</w:t>
      </w:r>
    </w:p>
    <w:p>
      <w:pPr>
        <w:pStyle w:val="Definition"/>
      </w:pPr>
      <w:r>
        <w:t xml:space="preserve">직전당선자(CHR), 해당 재보궐 선거 직전에 당선된 자의 이름.</w:t>
      </w:r>
    </w:p>
    <w:p>
      <w:pPr>
        <w:pStyle w:val="DefinitionTerm"/>
      </w:pPr>
      <w:r>
        <w:t xml:space="preserve">PRE_SHARE</w:t>
      </w:r>
    </w:p>
    <w:p>
      <w:pPr>
        <w:pStyle w:val="Definition"/>
      </w:pPr>
      <w:r>
        <w:t xml:space="preserve">직전총선당선득표율(NUM), 해당 재보궐 선거 직전의 총선에서 당선자의 득표율.</w:t>
      </w:r>
    </w:p>
    <w:p>
      <w:pPr>
        <w:pStyle w:val="DefinitionTerm"/>
      </w:pPr>
      <w:r>
        <w:t xml:space="preserve">PRE_RIVAL_SHARE</w:t>
      </w:r>
    </w:p>
    <w:p>
      <w:pPr>
        <w:pStyle w:val="Definition"/>
      </w:pPr>
      <w:r>
        <w:t xml:space="preserve">직전총선2위득표율(NUM), 해당 재보궐 선거 직전의 총선에서 2위 득표자의 득표율.</w:t>
      </w:r>
    </w:p>
    <w:p>
      <w:pPr>
        <w:pStyle w:val="DefinitionTerm"/>
      </w:pPr>
      <w:r>
        <w:t xml:space="preserve">PRE_COMPETE</w:t>
      </w:r>
    </w:p>
    <w:p>
      <w:pPr>
        <w:pStyle w:val="Definition"/>
      </w:pPr>
      <w:r>
        <w:t xml:space="preserve">직전선거경쟁률(NUM), 100 * (2위 득표자 득표율 / 해당 재보궐 선거 직전의 총선에서 당선자 득표율).</w:t>
      </w:r>
    </w:p>
    <w:p>
      <w:pPr>
        <w:pStyle w:val="CaptionedFigure"/>
      </w:pPr>
      <w:r>
        <w:drawing>
          <wp:inline>
            <wp:extent cx="5334000" cy="1778000"/>
            <wp:effectExtent b="0" l="0" r="0" t="0"/>
            <wp:docPr descr="재보궐 직전 총선 경쟁률의 분포" title="" id="45" name="Picture"/>
            <a:graphic>
              <a:graphicData uri="http://schemas.openxmlformats.org/drawingml/2006/picture">
                <pic:pic>
                  <pic:nvPicPr>
                    <pic:cNvPr descr="Codebook_files/figure-docx/unnamed-chunk-8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재보궐 직전 총선 경쟁률의 분포</w:t>
      </w:r>
    </w:p>
    <w:p>
      <w:pPr>
        <w:pStyle w:val="DefinitionTerm"/>
      </w:pPr>
      <w:r>
        <w:t xml:space="preserve">PRE_CANDINUM</w:t>
      </w:r>
    </w:p>
    <w:p>
      <w:pPr>
        <w:pStyle w:val="Definition"/>
      </w:pPr>
      <w:r>
        <w:t xml:space="preserve">직전선거후보자수(NUM), 해당 재보궐 선거 직전의 총선에 참여한 후보의 수.</w:t>
      </w:r>
    </w:p>
    <w:p>
      <w:pPr>
        <w:pStyle w:val="DefinitionTerm"/>
      </w:pPr>
      <w:r>
        <w:t xml:space="preserve">PRE_EFFECTNUM</w:t>
      </w:r>
    </w:p>
    <w:p>
      <w:pPr>
        <w:pStyle w:val="Definition"/>
      </w:pPr>
      <w:r>
        <w:t xml:space="preserve">직전선거 유효후보자수(NUM), 해당 재보궐 선거 직전의 총선에 참여한 득표율 3% 이상의 유효후보의 수.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재보궐 선거 직전 총선 투표율과 재보궐 선거 투표율 간 관계" title="" id="48" name="Picture"/>
            <a:graphic>
              <a:graphicData uri="http://schemas.openxmlformats.org/drawingml/2006/picture">
                <pic:pic>
                  <pic:nvPicPr>
                    <pic:cNvPr descr="Codebook_files/figure-docx/unnamed-chunk-9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재보궐 선거 직전 총선 투표율과 재보궐 선거 투표율 간 관계</w:t>
      </w:r>
    </w:p>
    <w:bookmarkEnd w:id="50"/>
    <w:bookmarkStart w:id="57" w:name="재보궐-선거-직후-총선-변수"/>
    <w:p>
      <w:pPr>
        <w:pStyle w:val="Heading2"/>
      </w:pPr>
      <w:r>
        <w:t xml:space="preserve">재보궐 선거 직후 총선 변수</w:t>
      </w:r>
    </w:p>
    <w:p>
      <w:pPr>
        <w:pStyle w:val="DefinitionTerm"/>
      </w:pPr>
      <w:r>
        <w:t xml:space="preserve">POST_POP</w:t>
      </w:r>
    </w:p>
    <w:p>
      <w:pPr>
        <w:pStyle w:val="Definition"/>
      </w:pPr>
      <w:r>
        <w:t xml:space="preserve">직후총선선거인수(NUM), 해당 재보궐 선거 직후의 총선을 대상으로 선거통계시스템에서 인용한 총 선거인 수.</w:t>
      </w:r>
    </w:p>
    <w:p>
      <w:pPr>
        <w:pStyle w:val="DefinitionTerm"/>
      </w:pPr>
      <w:r>
        <w:t xml:space="preserve">POST_VOTER</w:t>
      </w:r>
    </w:p>
    <w:p>
      <w:pPr>
        <w:pStyle w:val="Definition"/>
      </w:pPr>
      <w:r>
        <w:t xml:space="preserve">직후총선투표인수(NUM), 해당 재보궐 선거 직후의 총선을 대상으로 선거통계시스템에서 인용한 총 투표인 수.</w:t>
      </w:r>
    </w:p>
    <w:p>
      <w:pPr>
        <w:pStyle w:val="DefinitionTerm"/>
      </w:pPr>
      <w:r>
        <w:t xml:space="preserve">POST_RESIGN</w:t>
      </w:r>
    </w:p>
    <w:p>
      <w:pPr>
        <w:pStyle w:val="Definition"/>
      </w:pPr>
      <w:r>
        <w:t xml:space="preserve">직후총선기권자수(NUM), 해당 재보궐 선거 직후의 총선을 대상으로 계산한 기권자 수: 선거인 수 - 총 투표인 수.</w:t>
      </w:r>
    </w:p>
    <w:p>
      <w:pPr>
        <w:pStyle w:val="DefinitionTerm"/>
      </w:pPr>
      <w:r>
        <w:t xml:space="preserve">POST_TURNOUT</w:t>
      </w:r>
    </w:p>
    <w:p>
      <w:pPr>
        <w:pStyle w:val="Definition"/>
      </w:pPr>
      <w:r>
        <w:t xml:space="preserve">직후총선투표율(NUM), 해당 재보궐 선거 직후의 총선을 대상으로 계산한 투표율: 총 투표인 수 / 총 유권자 수 * 100, 소수점 둘째자리로 반올림.</w:t>
      </w:r>
    </w:p>
    <w:p>
      <w:pPr>
        <w:pStyle w:val="CaptionedFigure"/>
      </w:pPr>
      <w:r>
        <w:drawing>
          <wp:inline>
            <wp:extent cx="5334000" cy="2000250"/>
            <wp:effectExtent b="0" l="0" r="0" t="0"/>
            <wp:docPr descr="재보궐 선거 직후 총선 투표율 변수의 분포" title="" id="52" name="Picture"/>
            <a:graphic>
              <a:graphicData uri="http://schemas.openxmlformats.org/drawingml/2006/picture">
                <pic:pic>
                  <pic:nvPicPr>
                    <pic:cNvPr descr="Codebook_files/figure-docx/unnamed-chunk-10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재보궐 선거 직후 총선 투표율 변수의 분포</w:t>
      </w:r>
    </w:p>
    <w:p>
      <w:pPr>
        <w:pStyle w:val="DefinitionTerm"/>
      </w:pPr>
      <w:r>
        <w:t xml:space="preserve">POST_PARTY</w:t>
      </w:r>
    </w:p>
    <w:p>
      <w:pPr>
        <w:pStyle w:val="Definition"/>
      </w:pPr>
      <w:r>
        <w:t xml:space="preserve">직후당선자당적(CHR), 해당 재보궐 선거 직후의 총선에서 당선자의 당적.</w:t>
      </w:r>
    </w:p>
    <w:p>
      <w:pPr>
        <w:pStyle w:val="DefinitionTerm"/>
      </w:pPr>
      <w:r>
        <w:t xml:space="preserve">POST_ELECTED</w:t>
      </w:r>
    </w:p>
    <w:p>
      <w:pPr>
        <w:pStyle w:val="Definition"/>
      </w:pPr>
      <w:r>
        <w:t xml:space="preserve">직후당선자(CHR), 해당 재보궐 선거 직후의 총선에서 당선자의 이름.</w:t>
      </w:r>
    </w:p>
    <w:p>
      <w:pPr>
        <w:pStyle w:val="DefinitionTerm"/>
      </w:pPr>
      <w:r>
        <w:t xml:space="preserve">POST_SHARE</w:t>
      </w:r>
    </w:p>
    <w:p>
      <w:pPr>
        <w:pStyle w:val="Definition"/>
      </w:pPr>
      <w:r>
        <w:t xml:space="preserve">직후총선당선득표율(NUM), 해당 재보궐 선거 직후의 총선에서 당선자의 득표율.</w:t>
      </w:r>
    </w:p>
    <w:p>
      <w:pPr>
        <w:pStyle w:val="DefinitionTerm"/>
      </w:pPr>
      <w:r>
        <w:t xml:space="preserve">POST_RIVAL_SHARE</w:t>
      </w:r>
    </w:p>
    <w:p>
      <w:pPr>
        <w:pStyle w:val="Definition"/>
      </w:pPr>
      <w:r>
        <w:t xml:space="preserve">직후총선2위득표율(NUM), 해당 재보궐 선거 직후의 총선에서 2위 득표자의 득표율.</w:t>
      </w:r>
    </w:p>
    <w:p>
      <w:pPr>
        <w:pStyle w:val="DefinitionTerm"/>
      </w:pPr>
      <w:r>
        <w:t xml:space="preserve">POST_COMPETE</w:t>
      </w:r>
    </w:p>
    <w:p>
      <w:pPr>
        <w:pStyle w:val="Definition"/>
      </w:pPr>
      <w:r>
        <w:t xml:space="preserve">직후총선경쟁률(NUM), 100 * (2위 득표자 득표율 / 해당 재보궐 선거 직후의 총선에서 당선자 득표율).</w:t>
      </w:r>
    </w:p>
    <w:p>
      <w:pPr>
        <w:pStyle w:val="CaptionedFigure"/>
      </w:pPr>
      <w:r>
        <w:drawing>
          <wp:inline>
            <wp:extent cx="5334000" cy="1778000"/>
            <wp:effectExtent b="0" l="0" r="0" t="0"/>
            <wp:docPr descr="재보궐 직후 총선 경쟁률의 분포" title="" id="55" name="Picture"/>
            <a:graphic>
              <a:graphicData uri="http://schemas.openxmlformats.org/drawingml/2006/picture">
                <pic:pic>
                  <pic:nvPicPr>
                    <pic:cNvPr descr="Codebook_files/figure-docx/unnamed-chunk-11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재보궐 직후 총선 경쟁률의 분포</w:t>
      </w:r>
    </w:p>
    <w:p>
      <w:pPr>
        <w:pStyle w:val="DefinitionTerm"/>
      </w:pPr>
      <w:r>
        <w:t xml:space="preserve">POST_CANDINUM</w:t>
      </w:r>
    </w:p>
    <w:p>
      <w:pPr>
        <w:pStyle w:val="Definition"/>
      </w:pPr>
      <w:r>
        <w:t xml:space="preserve">직후선거후보자수(NUM), 해당 재보궐 선거 직후의 총선에 참여한 후보의 수.</w:t>
      </w:r>
    </w:p>
    <w:p>
      <w:pPr>
        <w:pStyle w:val="DefinitionTerm"/>
      </w:pPr>
      <w:r>
        <w:t xml:space="preserve">POST_EFFECTNUM</w:t>
      </w:r>
    </w:p>
    <w:p>
      <w:pPr>
        <w:pStyle w:val="Definition"/>
      </w:pPr>
      <w:r>
        <w:t xml:space="preserve">직후선거 유효후보자수(NUM), 해당 재보궐 선거 직후의 총선에 참여한 득표율 3% 이상의 유효후보의 수.</w:t>
      </w:r>
    </w:p>
    <w:bookmarkEnd w:id="57"/>
    <w:bookmarkStart w:id="67" w:name="기타-선거-관련-변수"/>
    <w:p>
      <w:pPr>
        <w:pStyle w:val="Heading2"/>
      </w:pPr>
      <w:r>
        <w:t xml:space="preserve">기타 선거 관련 변수</w:t>
      </w:r>
    </w:p>
    <w:p>
      <w:pPr>
        <w:pStyle w:val="DefinitionTerm"/>
      </w:pPr>
      <w:r>
        <w:t xml:space="preserve">GENERAL_DATE</w:t>
      </w:r>
    </w:p>
    <w:p>
      <w:pPr>
        <w:pStyle w:val="Definition"/>
      </w:pPr>
      <w:r>
        <w:t xml:space="preserve">인접총선일자(DATE), 재보궐 선거로부터 가장 가까운 미래 인접 총선의 일자.</w:t>
      </w:r>
    </w:p>
    <w:p>
      <w:pPr>
        <w:pStyle w:val="DefinitionTerm"/>
      </w:pPr>
      <w:r>
        <w:t xml:space="preserve">GENERAL_DIFF</w:t>
      </w:r>
    </w:p>
    <w:p>
      <w:pPr>
        <w:pStyle w:val="Definition"/>
      </w:pPr>
      <w:r>
        <w:t xml:space="preserve">인접총선일자차이(NUM), 인접총선일자 - 선거일.</w:t>
      </w:r>
    </w:p>
    <w:p>
      <w:pPr>
        <w:pStyle w:val="DefinitionTerm"/>
      </w:pPr>
      <w:r>
        <w:t xml:space="preserve">GENERAL_TENURE</w:t>
      </w:r>
    </w:p>
    <w:p>
      <w:pPr>
        <w:pStyle w:val="Definition"/>
      </w:pPr>
      <w:r>
        <w:t xml:space="preserve">의회임기_남은햇수(NUM), 재보궐 선거 당시 남은 의회 임기(햇수).</w:t>
      </w:r>
    </w:p>
    <w:p>
      <w:pPr>
        <w:pStyle w:val="DefinitionTerm"/>
      </w:pPr>
      <w:r>
        <w:t xml:space="preserve">PRESIDENT_DATE</w:t>
      </w:r>
    </w:p>
    <w:p>
      <w:pPr>
        <w:pStyle w:val="Definition"/>
      </w:pPr>
      <w:r>
        <w:t xml:space="preserve">인접대선일자(DATE), 재보궐 선거로부터 가장 가까운 미래 인접 대선의 일자.</w:t>
      </w:r>
    </w:p>
    <w:p>
      <w:pPr>
        <w:pStyle w:val="DefinitionTerm"/>
      </w:pPr>
      <w:r>
        <w:t xml:space="preserve">PRESIDENT_DIFF</w:t>
      </w:r>
    </w:p>
    <w:p>
      <w:pPr>
        <w:pStyle w:val="Definition"/>
      </w:pPr>
      <w:r>
        <w:t xml:space="preserve">인접대선일자차이(NUM), 인접대선일자 - 선거일.</w:t>
      </w:r>
    </w:p>
    <w:p>
      <w:pPr>
        <w:pStyle w:val="DefinitionTerm"/>
      </w:pPr>
      <w:r>
        <w:t xml:space="preserve">PRESIDENT_TENURE</w:t>
      </w:r>
    </w:p>
    <w:p>
      <w:pPr>
        <w:pStyle w:val="Definition"/>
      </w:pPr>
      <w:r>
        <w:t xml:space="preserve">대통령임기_남은햇수(NUM), 재보궐 선거 당시 남은 대통령 임기(햇수).</w:t>
      </w:r>
    </w:p>
    <w:p>
      <w:pPr>
        <w:pStyle w:val="DefinitionTerm"/>
      </w:pPr>
      <w:r>
        <w:t xml:space="preserve">PRESIDENT_POSITIVE</w:t>
      </w:r>
    </w:p>
    <w:p>
      <w:pPr>
        <w:pStyle w:val="Definition"/>
      </w:pPr>
      <w:r>
        <w:t xml:space="preserve">대통령_평가(긍정)(NUM), 재보궐선거가 실시된 시점 이전의 시기에서 가장 근접한 시점에 조사된 여론조사 전문기관인 한국갤럽이 조사한 주차별 대통령 국정운영 지지율(긍정).</w:t>
      </w:r>
    </w:p>
    <w:p>
      <w:pPr>
        <w:pStyle w:val="DefinitionTerm"/>
      </w:pPr>
      <w:r>
        <w:t xml:space="preserve">PRESIDENT_NEGATIVE</w:t>
      </w:r>
    </w:p>
    <w:p>
      <w:pPr>
        <w:pStyle w:val="Definition"/>
      </w:pPr>
      <w:r>
        <w:t xml:space="preserve">대통령_평가(부정)(NUM), 재보궐선거가 실시된 시점 이전의 시기에서 가장 근접한 시점에 조사된 여론조사 전문기관인 한국갤럽이 조사한 주차별 대통령 국정운영 지지율(부정).</w:t>
      </w:r>
    </w:p>
    <w:p>
      <w:pPr>
        <w:pStyle w:val="CaptionedFigure"/>
      </w:pPr>
      <w:r>
        <w:drawing>
          <wp:inline>
            <wp:extent cx="5334000" cy="3111500"/>
            <wp:effectExtent b="0" l="0" r="0" t="0"/>
            <wp:docPr descr="대통령 평가 (긍정/부정)" title="" id="59" name="Picture"/>
            <a:graphic>
              <a:graphicData uri="http://schemas.openxmlformats.org/drawingml/2006/picture">
                <pic:pic>
                  <pic:nvPicPr>
                    <pic:cNvPr descr="Codebook_files/figure-docx/unnamed-chunk-12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대통령 평가 (긍정/부정)</w:t>
      </w:r>
    </w:p>
    <w:p>
      <w:pPr>
        <w:pStyle w:val="DefinitionTerm"/>
      </w:pPr>
      <w:r>
        <w:t xml:space="preserve">REGIONALISM</w:t>
      </w:r>
    </w:p>
    <w:p>
      <w:pPr>
        <w:pStyle w:val="Definition"/>
      </w:pPr>
      <w:r>
        <w:t xml:space="preserve">지역주의(FCT), 재보궐 선거가 실시된 지역을 기준으로 지역주의 코딩 (1 = PK (부울경) / 2 = TK (대구경북) / 3 = HN (호남) / 4 = 기타).</w:t>
      </w:r>
    </w:p>
    <w:p>
      <w:pPr>
        <w:pStyle w:val="DefinitionTerm"/>
      </w:pPr>
      <w:r>
        <w:t xml:space="preserve">RULINGPARTY</w:t>
      </w:r>
    </w:p>
    <w:p>
      <w:pPr>
        <w:pStyle w:val="Definition"/>
      </w:pPr>
      <w:r>
        <w:t xml:space="preserve">여당(CHR), 재보궐 선거가 실시된 시점의 여당이름.</w:t>
      </w:r>
    </w:p>
    <w:p>
      <w:pPr>
        <w:pStyle w:val="DefinitionTerm"/>
      </w:pPr>
      <w:r>
        <w:t xml:space="preserve">RULINGAPPROVAL</w:t>
      </w:r>
    </w:p>
    <w:p>
      <w:pPr>
        <w:pStyle w:val="Definition"/>
      </w:pPr>
      <w:r>
        <w:t xml:space="preserve">여당지지도(NUM), 재보궐 선거가 실시된 시점 이전의 시기에서 가장 근접한 시점에 조사된 여론조사 전문기관인 리서치앤리서치(R&amp;R)가 조사한 여당지지율.</w:t>
      </w:r>
    </w:p>
    <w:p>
      <w:pPr>
        <w:pStyle w:val="DefinitionTerm"/>
      </w:pPr>
      <w:r>
        <w:t xml:space="preserve">PRE_ELEC_CANDI_DIFF</w:t>
      </w:r>
    </w:p>
    <w:p>
      <w:pPr>
        <w:pStyle w:val="Definition"/>
      </w:pPr>
      <w:r>
        <w:t xml:space="preserve">직전재보궐후보자수차이(NUM), 재보궐 선거에 참여한 후보자 수 - 해당 재보궐 선거 직전의 총선에 참여한 후보의 수.</w:t>
      </w:r>
    </w:p>
    <w:p>
      <w:pPr>
        <w:pStyle w:val="DefinitionTerm"/>
      </w:pPr>
      <w:r>
        <w:t xml:space="preserve">POST_ELEC_CANDI_DIFF</w:t>
      </w:r>
    </w:p>
    <w:p>
      <w:pPr>
        <w:pStyle w:val="Definition"/>
      </w:pPr>
      <w:r>
        <w:t xml:space="preserve">직후재보궐후보자수차이(NUM), 해당 재보궐 선거 직후의 총선에 참여한 후보의 수 - 재보궐 선거에 참여한 후보자 수.</w:t>
      </w:r>
    </w:p>
    <w:p>
      <w:pPr>
        <w:pStyle w:val="DefinitionTerm"/>
      </w:pPr>
      <w:r>
        <w:t xml:space="preserve">PRE_ELEC_SHIFT</w:t>
      </w:r>
    </w:p>
    <w:p>
      <w:pPr>
        <w:pStyle w:val="Definition"/>
      </w:pPr>
      <w:r>
        <w:t xml:space="preserve">재보궐전교체(NUM), 재보궐 이전 총선의 당선자로부터 재보궐 선거 당선자의 당적이 교체된 경우 (이항변수; 1, 0).</w:t>
      </w:r>
    </w:p>
    <w:p>
      <w:pPr>
        <w:pStyle w:val="DefinitionTerm"/>
      </w:pPr>
      <w:r>
        <w:t xml:space="preserve">POST_ELEC_SHIFT</w:t>
      </w:r>
    </w:p>
    <w:p>
      <w:pPr>
        <w:pStyle w:val="Definition"/>
      </w:pPr>
      <w:r>
        <w:t xml:space="preserve">재보궐이후교체(NUM), 재보궐 선거 당선자로부터 재보궐 이전 총선의 당선자의 당적이 교체된 경우 (이항변수; 1, 0).</w:t>
      </w:r>
    </w:p>
    <w:p>
      <w:pPr>
        <w:pStyle w:val="DefinitionTerm"/>
      </w:pPr>
      <w:r>
        <w:t xml:space="preserve">PRE_ELEC_COMPETE_DIFF</w:t>
      </w:r>
    </w:p>
    <w:p>
      <w:pPr>
        <w:pStyle w:val="Definition"/>
      </w:pPr>
      <w:r>
        <w:t xml:space="preserve">직전보궐경쟁률차이(NUM), 재보궐경쟁률 - 직전선거경쟁률.</w:t>
      </w:r>
    </w:p>
    <w:p>
      <w:pPr>
        <w:pStyle w:val="DefinitionTerm"/>
      </w:pPr>
      <w:r>
        <w:t xml:space="preserve">POST_ELEC_COMPETE_DIFF</w:t>
      </w:r>
    </w:p>
    <w:p>
      <w:pPr>
        <w:pStyle w:val="Definition"/>
      </w:pPr>
      <w:r>
        <w:t xml:space="preserve">직후보궐경쟁률차이(NUM), 직후선거경쟁률 - 재보궐경쟁률.</w:t>
      </w:r>
    </w:p>
    <w:p>
      <w:pPr>
        <w:pStyle w:val="DefinitionTerm"/>
      </w:pPr>
      <w:r>
        <w:t xml:space="preserve">PRE_ELEC_SHIFT2</w:t>
      </w:r>
    </w:p>
    <w:p>
      <w:pPr>
        <w:pStyle w:val="Definition"/>
      </w:pPr>
      <w:r>
        <w:t xml:space="preserve">의석교체(FCT), 여당, 직전당선자당적과 당선자당적 변수를 바탕으로 1 = 여당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여당 / 2 = 여당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야당 / 3 = 야당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여당 / 4 = 야당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야당.</w:t>
      </w:r>
    </w:p>
    <w:p>
      <w:pPr>
        <w:pStyle w:val="DefinitionTerm"/>
      </w:pPr>
      <w:r>
        <w:t xml:space="preserve">ELEC_RULING</w:t>
      </w:r>
    </w:p>
    <w:p>
      <w:pPr>
        <w:pStyle w:val="Definition"/>
      </w:pPr>
      <w:r>
        <w:t xml:space="preserve">여당유리지역주의(FCT), 선거 당시 여당을 지지하는 지역주의에 선거구가 위치하고 있으면 1 아니면 0.</w:t>
      </w:r>
    </w:p>
    <w:p>
      <w:pPr>
        <w:pStyle w:val="DefinitionTerm"/>
      </w:pPr>
      <w:r>
        <w:t xml:space="preserve">ELEC_OPPOSITION</w:t>
      </w:r>
    </w:p>
    <w:p>
      <w:pPr>
        <w:pStyle w:val="Definition"/>
      </w:pPr>
      <w:r>
        <w:t xml:space="preserve">야당유리지역주의(FCT), 선거 당시 야당을 지지하는 지역주의에 선거구가 위치하고 있으면 1 아니면 0.</w:t>
      </w:r>
    </w:p>
    <w:p>
      <w:pPr>
        <w:pStyle w:val="DefinitionTerm"/>
      </w:pPr>
      <w:r>
        <w:t xml:space="preserve">PREVOTE</w:t>
      </w:r>
    </w:p>
    <w:p>
      <w:pPr>
        <w:pStyle w:val="Definition"/>
      </w:pPr>
      <w:r>
        <w:t xml:space="preserve">사전투표제 도입 여부(NUM), 사전투표제도가 도입된 2013년도 상반기 재·보궐선거 이후 선거일 경우 1, 아니면 0.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사전투표제도 도입 전후 재보궐선거 투표율 비교(평균)" title="" id="62" name="Picture"/>
            <a:graphic>
              <a:graphicData uri="http://schemas.openxmlformats.org/drawingml/2006/picture">
                <pic:pic>
                  <pic:nvPicPr>
                    <pic:cNvPr descr="Codebook_files/figure-docx/unnamed-chunk-13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사전투표제도 도입 전후 재보궐선거 투표율 비교(평균)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사전투표제도 도입 전후 재보궐선거 경쟁률 비교(평균)" title="" id="65" name="Picture"/>
            <a:graphic>
              <a:graphicData uri="http://schemas.openxmlformats.org/drawingml/2006/picture">
                <pic:pic>
                  <pic:nvPicPr>
                    <pic:cNvPr descr="Codebook_files/figure-docx/unnamed-chunk-14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사전투표제도 도입 전후 재보궐선거 경쟁률 비교(평균)</w:t>
      </w:r>
    </w:p>
    <w:p>
      <w:r>
        <w:br w:type="page"/>
      </w:r>
    </w:p>
    <w:bookmarkEnd w:id="67"/>
    <w:bookmarkEnd w:id="68"/>
    <w:bookmarkStart w:id="71" w:name="appendix"/>
    <w:p>
      <w:pPr>
        <w:pStyle w:val="Heading1"/>
      </w:pPr>
      <w:r>
        <w:t xml:space="preserve">APPENDIX</w:t>
      </w:r>
    </w:p>
    <w:bookmarkStart w:id="69" w:name="재보궐-선거-지역구에-대한-간략한-정보"/>
    <w:p>
      <w:pPr>
        <w:pStyle w:val="Heading2"/>
      </w:pPr>
      <w:r>
        <w:t xml:space="preserve">재보궐 선거 지역구에 대한 간략한 정보</w:t>
      </w:r>
    </w:p>
    <w:bookmarkEnd w:id="69"/>
    <w:bookmarkStart w:id="70" w:name="주요-변수의-기술통계"/>
    <w:p>
      <w:pPr>
        <w:pStyle w:val="Heading2"/>
      </w:pPr>
      <w:r>
        <w:t xml:space="preserve">주요 변수의 기술통계</w:t>
      </w:r>
    </w:p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민주화 이후 한국 재보궐 선거데이터 코드북 (국회의원 선거)</dc:title>
  <dc:creator>Sanghoon Park</dc:creator>
  <cp:keywords/>
  <dcterms:created xsi:type="dcterms:W3CDTF">2022-06-18T01:35:50Z</dcterms:created>
  <dcterms:modified xsi:type="dcterms:W3CDTF">2022-06-18T01:35:50Z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2022-6-17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mainfont">
    <vt:lpwstr>NanumMyeongjo</vt:lpwstr>
  </property>
  <property fmtid="{D5CDD505-2E9C-101B-9397-08002B2CF9AE}" pid="6" name="output">
    <vt:lpwstr>word_document</vt:lpwstr>
  </property>
  <property fmtid="{D5CDD505-2E9C-101B-9397-08002B2CF9AE}" pid="7" name="subtitle">
    <vt:lpwstr>Coodbook for Re/By-Election of South Korea (General Elections)</vt:lpwstr>
  </property>
</Properties>
</file>