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9"/>
        </w:rPr>
      </w:pPr>
    </w:p>
    <w:p>
      <w:pPr>
        <w:pStyle w:val="Title"/>
      </w:pPr>
      <w:r>
        <w:rPr/>
        <w:t>Why Do Authoritarian Regimes Provide</w:t>
      </w:r>
      <w:r>
        <w:rPr>
          <w:spacing w:val="91"/>
        </w:rPr>
        <w:t> </w:t>
      </w:r>
      <w:r>
        <w:rPr>
          <w:spacing w:val="-4"/>
        </w:rPr>
        <w:t>Welfare?</w:t>
      </w:r>
    </w:p>
    <w:p>
      <w:pPr>
        <w:pStyle w:val="BodyText"/>
        <w:spacing w:before="11"/>
        <w:ind w:left="0"/>
        <w:jc w:val="left"/>
        <w:rPr>
          <w:b/>
          <w:sz w:val="60"/>
        </w:rPr>
      </w:pPr>
    </w:p>
    <w:p>
      <w:pPr>
        <w:spacing w:before="0"/>
        <w:ind w:left="109" w:right="428" w:firstLine="0"/>
        <w:jc w:val="center"/>
        <w:rPr>
          <w:sz w:val="28"/>
        </w:rPr>
      </w:pPr>
      <w:r>
        <w:rPr>
          <w:sz w:val="28"/>
        </w:rPr>
        <w:t>Sanghoon Park</w:t>
      </w:r>
    </w:p>
    <w:p>
      <w:pPr>
        <w:pStyle w:val="BodyText"/>
        <w:spacing w:before="10"/>
        <w:ind w:left="0"/>
        <w:jc w:val="left"/>
        <w:rPr>
          <w:sz w:val="39"/>
        </w:rPr>
      </w:pPr>
    </w:p>
    <w:p>
      <w:pPr>
        <w:spacing w:before="0"/>
        <w:ind w:left="111" w:right="428" w:firstLine="0"/>
        <w:jc w:val="center"/>
        <w:rPr>
          <w:i/>
          <w:sz w:val="28"/>
        </w:rPr>
      </w:pPr>
      <w:r>
        <w:rPr>
          <w:i/>
          <w:sz w:val="28"/>
        </w:rPr>
        <w:t>The University of South Carolina</w:t>
      </w:r>
    </w:p>
    <w:p>
      <w:pPr>
        <w:pStyle w:val="BodyText"/>
        <w:spacing w:before="11"/>
        <w:ind w:left="0"/>
        <w:jc w:val="left"/>
        <w:rPr>
          <w:i/>
          <w:sz w:val="41"/>
        </w:rPr>
      </w:pPr>
    </w:p>
    <w:p>
      <w:pPr>
        <w:spacing w:before="0"/>
        <w:ind w:left="111" w:right="428" w:firstLine="0"/>
        <w:jc w:val="center"/>
        <w:rPr>
          <w:sz w:val="28"/>
        </w:rPr>
      </w:pPr>
      <w:r>
        <w:rPr>
          <w:sz w:val="28"/>
        </w:rPr>
        <w:t>November 30, 2020</w:t>
      </w:r>
    </w:p>
    <w:p>
      <w:pPr>
        <w:pStyle w:val="BodyText"/>
        <w:spacing w:before="8"/>
        <w:ind w:left="0"/>
        <w:jc w:val="left"/>
        <w:rPr>
          <w:sz w:val="48"/>
        </w:rPr>
      </w:pPr>
    </w:p>
    <w:p>
      <w:pPr>
        <w:pStyle w:val="BodyText"/>
        <w:spacing w:line="480" w:lineRule="atLeast"/>
        <w:ind w:right="437" w:firstLine="358"/>
        <w:rPr>
          <w:sz w:val="18"/>
        </w:rPr>
      </w:pPr>
      <w:r>
        <w:rPr/>
        <w:pict>
          <v:shape style="position:absolute;margin-left:72pt;margin-top:339.642303pt;width:187.2pt;height:.1pt;mso-position-horizontal-relative:page;mso-position-vertical-relative:paragraph;z-index:-15728640;mso-wrap-distance-left:0;mso-wrap-distance-right:0" coordorigin="1440,6793" coordsize="3744,0" path="m1440,6793l5184,6793e" filled="false" stroked="true" strokeweight=".3985pt" strokecolor="#000000">
            <v:path arrowok="t"/>
            <v:stroke dashstyle="solid"/>
            <w10:wrap type="topAndBottom"/>
          </v:shape>
        </w:pict>
      </w:r>
      <w:r>
        <w:rPr>
          <w:spacing w:val="-3"/>
        </w:rPr>
        <w:t>How</w:t>
      </w:r>
      <w:r>
        <w:rPr>
          <w:spacing w:val="-6"/>
        </w:rPr>
        <w:t> </w:t>
      </w:r>
      <w:r>
        <w:rPr/>
        <w:t>successfully</w:t>
      </w:r>
      <w:r>
        <w:rPr>
          <w:spacing w:val="-5"/>
        </w:rPr>
        <w:t> </w:t>
      </w:r>
      <w:r>
        <w:rPr/>
        <w:t>can</w:t>
      </w:r>
      <w:r>
        <w:rPr>
          <w:spacing w:val="-5"/>
        </w:rPr>
        <w:t> we </w:t>
      </w:r>
      <w:r>
        <w:rPr/>
        <w:t>explain</w:t>
      </w:r>
      <w:r>
        <w:rPr>
          <w:spacing w:val="-5"/>
        </w:rPr>
        <w:t> </w:t>
      </w:r>
      <w:r>
        <w:rPr/>
        <w:t>the</w:t>
      </w:r>
      <w:r>
        <w:rPr>
          <w:spacing w:val="-5"/>
        </w:rPr>
        <w:t> </w:t>
      </w:r>
      <w:r>
        <w:rPr/>
        <w:t>variations</w:t>
      </w:r>
      <w:r>
        <w:rPr>
          <w:spacing w:val="-5"/>
        </w:rPr>
        <w:t> </w:t>
      </w:r>
      <w:r>
        <w:rPr/>
        <w:t>of</w:t>
      </w:r>
      <w:r>
        <w:rPr>
          <w:spacing w:val="-6"/>
        </w:rPr>
        <w:t> </w:t>
      </w:r>
      <w:r>
        <w:rPr/>
        <w:t>welfare</w:t>
      </w:r>
      <w:r>
        <w:rPr>
          <w:spacing w:val="-5"/>
        </w:rPr>
        <w:t> </w:t>
      </w:r>
      <w:r>
        <w:rPr/>
        <w:t>provision</w:t>
      </w:r>
      <w:r>
        <w:rPr>
          <w:spacing w:val="-5"/>
        </w:rPr>
        <w:t> </w:t>
      </w:r>
      <w:r>
        <w:rPr/>
        <w:t>among</w:t>
      </w:r>
      <w:r>
        <w:rPr>
          <w:spacing w:val="-5"/>
        </w:rPr>
        <w:t> </w:t>
      </w:r>
      <w:r>
        <w:rPr/>
        <w:t>countries with the existing theories? Scholars </w:t>
      </w:r>
      <w:r>
        <w:rPr>
          <w:spacing w:val="-5"/>
        </w:rPr>
        <w:t>have </w:t>
      </w:r>
      <w:r>
        <w:rPr/>
        <w:t>investigated the causes and consequences of welfare state variation for several decades, and it has become one of the major themes  in comparative politics. Questions of the welfare state, </w:t>
      </w:r>
      <w:r>
        <w:rPr>
          <w:spacing w:val="-7"/>
        </w:rPr>
        <w:t>however, </w:t>
      </w:r>
      <w:r>
        <w:rPr>
          <w:spacing w:val="-5"/>
        </w:rPr>
        <w:t>have </w:t>
      </w:r>
      <w:r>
        <w:rPr>
          <w:spacing w:val="-3"/>
        </w:rPr>
        <w:t>covered </w:t>
      </w:r>
      <w:r>
        <w:rPr/>
        <w:t>the vari- ations of welfare within advanced industrial democracies (</w:t>
      </w:r>
      <w:hyperlink w:history="true" w:anchor="_bookmark50">
        <w:r>
          <w:rPr>
            <w:color w:val="0000FF"/>
          </w:rPr>
          <w:t>Pierson</w:t>
        </w:r>
      </w:hyperlink>
      <w:r>
        <w:rPr>
          <w:color w:val="0000FF"/>
        </w:rPr>
        <w:t> </w:t>
      </w:r>
      <w:hyperlink w:history="true" w:anchor="_bookmark50">
        <w:r>
          <w:rPr>
            <w:color w:val="0000FF"/>
          </w:rPr>
          <w:t>1996</w:t>
        </w:r>
      </w:hyperlink>
      <w:r>
        <w:rPr/>
        <w:t>, </w:t>
      </w:r>
      <w:hyperlink w:history="true" w:anchor="_bookmark51">
        <w:r>
          <w:rPr>
            <w:color w:val="0000FF"/>
          </w:rPr>
          <w:t>2000</w:t>
        </w:r>
      </w:hyperlink>
      <w:r>
        <w:rPr/>
        <w:t>; </w:t>
      </w:r>
      <w:hyperlink w:history="true" w:anchor="_bookmark44">
        <w:r>
          <w:rPr>
            <w:color w:val="0000FF"/>
          </w:rPr>
          <w:t>Miller</w:t>
        </w:r>
      </w:hyperlink>
      <w:r>
        <w:rPr>
          <w:color w:val="0000FF"/>
        </w:rPr>
        <w:t> </w:t>
      </w:r>
      <w:hyperlink w:history="true" w:anchor="_bookmark44">
        <w:r>
          <w:rPr>
            <w:color w:val="0000FF"/>
          </w:rPr>
          <w:t>2015</w:t>
        </w:r>
      </w:hyperlink>
      <w:r>
        <w:rPr/>
        <w:t>). Despite a rich literature on this topic in industrialized democracies, little research has investigated the mechanisms in authoritarian regimes. Do authoritarian </w:t>
      </w:r>
      <w:r>
        <w:rPr>
          <w:spacing w:val="-3"/>
        </w:rPr>
        <w:t>regimes </w:t>
      </w:r>
      <w:r>
        <w:rPr/>
        <w:t>provide welfare to their citizens? Research on the welfare of democracies expects that democracies would provide greater stability and more effective public policies for cit- izens to foster their quality of life (</w:t>
      </w:r>
      <w:hyperlink w:history="true" w:anchor="_bookmark26">
        <w:r>
          <w:rPr>
            <w:color w:val="0000FF"/>
          </w:rPr>
          <w:t>Gerring, Thacker and Alfaro</w:t>
        </w:r>
      </w:hyperlink>
      <w:r>
        <w:rPr>
          <w:color w:val="0000FF"/>
        </w:rPr>
        <w:t> </w:t>
      </w:r>
      <w:hyperlink w:history="true" w:anchor="_bookmark26">
        <w:r>
          <w:rPr>
            <w:color w:val="0000FF"/>
          </w:rPr>
          <w:t>2012</w:t>
        </w:r>
      </w:hyperlink>
      <w:r>
        <w:rPr/>
        <w:t>). Authoritarian regimes also design social policies and provide a set of welfare programs, but it is not clear for whom the policies and programs are targeting, unlike democracies. Then, </w:t>
      </w:r>
      <w:r>
        <w:rPr>
          <w:spacing w:val="-4"/>
        </w:rPr>
        <w:t>what </w:t>
      </w:r>
      <w:r>
        <w:rPr/>
        <w:t>would be a key mechanism to explain the variation of welfare in the non-democratic world?</w:t>
      </w:r>
      <w:hyperlink w:history="true" w:anchor="_bookmark0">
        <w:r>
          <w:rPr>
            <w:color w:val="0000FF"/>
            <w:position w:val="9"/>
            <w:sz w:val="18"/>
          </w:rPr>
          <w:t>1</w:t>
        </w:r>
      </w:hyperlink>
    </w:p>
    <w:p>
      <w:pPr>
        <w:pStyle w:val="ListParagraph"/>
        <w:numPr>
          <w:ilvl w:val="0"/>
          <w:numId w:val="1"/>
        </w:numPr>
        <w:tabs>
          <w:tab w:pos="461" w:val="left" w:leader="none"/>
        </w:tabs>
        <w:spacing w:line="230" w:lineRule="auto" w:before="65" w:after="0"/>
        <w:ind w:left="460" w:right="438" w:hanging="280"/>
        <w:jc w:val="left"/>
        <w:rPr>
          <w:sz w:val="20"/>
        </w:rPr>
      </w:pPr>
      <w:bookmarkStart w:name="_bookmark0" w:id="1"/>
      <w:bookmarkEnd w:id="1"/>
      <w:r>
        <w:rPr>
          <w:sz w:val="20"/>
        </w:rPr>
        <w:t>The</w:t>
      </w:r>
      <w:r>
        <w:rPr>
          <w:sz w:val="20"/>
        </w:rPr>
        <w:t> paper uses the terms referring to non-democracies, such as authoritarian regime, dictatorship, and autocracy</w:t>
      </w:r>
      <w:r>
        <w:rPr>
          <w:spacing w:val="13"/>
          <w:sz w:val="20"/>
        </w:rPr>
        <w:t> </w:t>
      </w:r>
      <w:r>
        <w:rPr>
          <w:sz w:val="20"/>
        </w:rPr>
        <w:t>interchangeably.</w:t>
      </w:r>
    </w:p>
    <w:p>
      <w:pPr>
        <w:spacing w:after="0" w:line="230" w:lineRule="auto"/>
        <w:jc w:val="left"/>
        <w:rPr>
          <w:sz w:val="20"/>
        </w:rPr>
        <w:sectPr>
          <w:footerReference w:type="default" r:id="rId5"/>
          <w:type w:val="continuous"/>
          <w:pgSz w:w="12240" w:h="15840"/>
          <w:pgMar w:footer="868" w:top="1500" w:bottom="1060" w:left="1320" w:right="1000"/>
          <w:pgNumType w:start="1"/>
        </w:sectPr>
      </w:pPr>
    </w:p>
    <w:p>
      <w:pPr>
        <w:pStyle w:val="BodyText"/>
        <w:spacing w:line="384" w:lineRule="auto" w:before="68"/>
        <w:ind w:right="437" w:firstLine="358"/>
      </w:pPr>
      <w:r>
        <w:rPr/>
        <w:t>This paper evaluates why authoritarian regimes design social policies to promote</w:t>
      </w:r>
      <w:r>
        <w:rPr>
          <w:spacing w:val="-22"/>
        </w:rPr>
        <w:t> </w:t>
      </w:r>
      <w:r>
        <w:rPr/>
        <w:t>the welfare</w:t>
      </w:r>
      <w:r>
        <w:rPr>
          <w:spacing w:val="-12"/>
        </w:rPr>
        <w:t> </w:t>
      </w:r>
      <w:r>
        <w:rPr/>
        <w:t>of</w:t>
      </w:r>
      <w:r>
        <w:rPr>
          <w:spacing w:val="-11"/>
        </w:rPr>
        <w:t> </w:t>
      </w:r>
      <w:r>
        <w:rPr/>
        <w:t>citizens.</w:t>
      </w:r>
      <w:r>
        <w:rPr>
          <w:spacing w:val="14"/>
        </w:rPr>
        <w:t> </w:t>
      </w:r>
      <w:r>
        <w:rPr/>
        <w:t>Social</w:t>
      </w:r>
      <w:r>
        <w:rPr>
          <w:spacing w:val="-12"/>
        </w:rPr>
        <w:t> </w:t>
      </w:r>
      <w:r>
        <w:rPr/>
        <w:t>welfare</w:t>
      </w:r>
      <w:r>
        <w:rPr>
          <w:spacing w:val="-11"/>
        </w:rPr>
        <w:t> </w:t>
      </w:r>
      <w:r>
        <w:rPr/>
        <w:t>policies</w:t>
      </w:r>
      <w:r>
        <w:rPr>
          <w:spacing w:val="-12"/>
        </w:rPr>
        <w:t> </w:t>
      </w:r>
      <w:r>
        <w:rPr/>
        <w:t>are</w:t>
      </w:r>
      <w:r>
        <w:rPr>
          <w:spacing w:val="-11"/>
        </w:rPr>
        <w:t> </w:t>
      </w:r>
      <w:r>
        <w:rPr/>
        <w:t>coordinated</w:t>
      </w:r>
      <w:r>
        <w:rPr>
          <w:spacing w:val="-12"/>
        </w:rPr>
        <w:t> </w:t>
      </w:r>
      <w:r>
        <w:rPr/>
        <w:t>outcomes</w:t>
      </w:r>
      <w:r>
        <w:rPr>
          <w:spacing w:val="-11"/>
        </w:rPr>
        <w:t> </w:t>
      </w:r>
      <w:r>
        <w:rPr/>
        <w:t>that</w:t>
      </w:r>
      <w:r>
        <w:rPr>
          <w:spacing w:val="-12"/>
        </w:rPr>
        <w:t> </w:t>
      </w:r>
      <w:r>
        <w:rPr/>
        <w:t>link</w:t>
      </w:r>
      <w:r>
        <w:rPr>
          <w:spacing w:val="-11"/>
        </w:rPr>
        <w:t> </w:t>
      </w:r>
      <w:r>
        <w:rPr/>
        <w:t>the</w:t>
      </w:r>
      <w:r>
        <w:rPr>
          <w:spacing w:val="-12"/>
        </w:rPr>
        <w:t> </w:t>
      </w:r>
      <w:r>
        <w:rPr/>
        <w:t>political and economic realms together. Many theoretical studies </w:t>
      </w:r>
      <w:r>
        <w:rPr>
          <w:spacing w:val="-5"/>
        </w:rPr>
        <w:t>have </w:t>
      </w:r>
      <w:r>
        <w:rPr/>
        <w:t>proposed that democracy is somehow related to higher </w:t>
      </w:r>
      <w:r>
        <w:rPr>
          <w:spacing w:val="-3"/>
        </w:rPr>
        <w:t>levels </w:t>
      </w:r>
      <w:r>
        <w:rPr/>
        <w:t>of welfare provisions (</w:t>
      </w:r>
      <w:hyperlink w:history="true" w:anchor="_bookmark47">
        <w:r>
          <w:rPr>
            <w:color w:val="0000FF"/>
          </w:rPr>
          <w:t>Muller </w:t>
        </w:r>
      </w:hyperlink>
      <w:hyperlink w:history="true" w:anchor="_bookmark47">
        <w:r>
          <w:rPr>
            <w:color w:val="0000FF"/>
          </w:rPr>
          <w:t>1988</w:t>
        </w:r>
      </w:hyperlink>
      <w:r>
        <w:rPr/>
        <w:t>; </w:t>
      </w:r>
      <w:hyperlink w:history="true" w:anchor="_bookmark61">
        <w:r>
          <w:rPr>
            <w:color w:val="0000FF"/>
          </w:rPr>
          <w:t>Sirowy and</w:t>
        </w:r>
        <w:r>
          <w:rPr>
            <w:color w:val="0000FF"/>
            <w:spacing w:val="-36"/>
          </w:rPr>
          <w:t> </w:t>
        </w:r>
        <w:r>
          <w:rPr>
            <w:color w:val="0000FF"/>
          </w:rPr>
          <w:t>Inke-</w:t>
        </w:r>
      </w:hyperlink>
      <w:r>
        <w:rPr>
          <w:color w:val="0000FF"/>
        </w:rPr>
        <w:t> </w:t>
      </w:r>
      <w:hyperlink w:history="true" w:anchor="_bookmark61">
        <w:r>
          <w:rPr>
            <w:color w:val="0000FF"/>
          </w:rPr>
          <w:t>les</w:t>
        </w:r>
      </w:hyperlink>
      <w:r>
        <w:rPr>
          <w:color w:val="0000FF"/>
        </w:rPr>
        <w:t> </w:t>
      </w:r>
      <w:hyperlink w:history="true" w:anchor="_bookmark61">
        <w:r>
          <w:rPr>
            <w:color w:val="0000FF"/>
          </w:rPr>
          <w:t>1990</w:t>
        </w:r>
      </w:hyperlink>
      <w:r>
        <w:rPr/>
        <w:t>; </w:t>
      </w:r>
      <w:hyperlink w:history="true" w:anchor="_bookmark38">
        <w:r>
          <w:rPr>
            <w:color w:val="0000FF"/>
          </w:rPr>
          <w:t>Korpi and Palme</w:t>
        </w:r>
      </w:hyperlink>
      <w:r>
        <w:rPr>
          <w:color w:val="0000FF"/>
        </w:rPr>
        <w:t> </w:t>
      </w:r>
      <w:hyperlink w:history="true" w:anchor="_bookmark38">
        <w:r>
          <w:rPr>
            <w:color w:val="0000FF"/>
          </w:rPr>
          <w:t>1998</w:t>
        </w:r>
      </w:hyperlink>
      <w:r>
        <w:rPr/>
        <w:t>) with several key concepts; the logic of industrialism (</w:t>
      </w:r>
      <w:hyperlink w:history="true" w:anchor="_bookmark28">
        <w:r>
          <w:rPr>
            <w:color w:val="0000FF"/>
          </w:rPr>
          <w:t>Heclo </w:t>
        </w:r>
      </w:hyperlink>
      <w:hyperlink w:history="true" w:anchor="_bookmark28">
        <w:r>
          <w:rPr>
            <w:color w:val="0000FF"/>
          </w:rPr>
          <w:t>1974</w:t>
        </w:r>
      </w:hyperlink>
      <w:r>
        <w:rPr/>
        <w:t>; </w:t>
      </w:r>
      <w:hyperlink w:history="true" w:anchor="_bookmark67">
        <w:r>
          <w:rPr>
            <w:color w:val="0000FF"/>
          </w:rPr>
          <w:t>Wilensky </w:t>
        </w:r>
      </w:hyperlink>
      <w:hyperlink w:history="true" w:anchor="_bookmark67">
        <w:r>
          <w:rPr>
            <w:color w:val="0000FF"/>
          </w:rPr>
          <w:t>1975</w:t>
        </w:r>
      </w:hyperlink>
      <w:r>
        <w:rPr/>
        <w:t>; </w:t>
      </w:r>
      <w:hyperlink w:history="true" w:anchor="_bookmark52">
        <w:r>
          <w:rPr>
            <w:color w:val="0000FF"/>
          </w:rPr>
          <w:t>Przeworski, A. and Limongi </w:t>
        </w:r>
      </w:hyperlink>
      <w:hyperlink w:history="true" w:anchor="_bookmark52">
        <w:r>
          <w:rPr>
            <w:color w:val="0000FF"/>
          </w:rPr>
          <w:t>1993</w:t>
        </w:r>
      </w:hyperlink>
      <w:r>
        <w:rPr/>
        <w:t>), inherent characteristics of democratic institutions (</w:t>
      </w:r>
      <w:hyperlink w:history="true" w:anchor="_bookmark47">
        <w:r>
          <w:rPr>
            <w:color w:val="0000FF"/>
          </w:rPr>
          <w:t>Muller </w:t>
        </w:r>
      </w:hyperlink>
      <w:hyperlink w:history="true" w:anchor="_bookmark47">
        <w:r>
          <w:rPr>
            <w:color w:val="0000FF"/>
          </w:rPr>
          <w:t>1988</w:t>
        </w:r>
      </w:hyperlink>
      <w:r>
        <w:rPr/>
        <w:t>; </w:t>
      </w:r>
      <w:hyperlink w:history="true" w:anchor="_bookmark50">
        <w:r>
          <w:rPr>
            <w:color w:val="0000FF"/>
          </w:rPr>
          <w:t>Pierson </w:t>
        </w:r>
      </w:hyperlink>
      <w:hyperlink w:history="true" w:anchor="_bookmark50">
        <w:r>
          <w:rPr>
            <w:color w:val="0000FF"/>
          </w:rPr>
          <w:t>1996</w:t>
        </w:r>
      </w:hyperlink>
      <w:r>
        <w:rPr/>
        <w:t>; </w:t>
      </w:r>
      <w:hyperlink w:history="true" w:anchor="_bookmark26">
        <w:r>
          <w:rPr>
            <w:color w:val="0000FF"/>
          </w:rPr>
          <w:t>Gerring, Thacker and Alfaro</w:t>
        </w:r>
        <w:r>
          <w:rPr>
            <w:color w:val="0000FF"/>
            <w:spacing w:val="-27"/>
          </w:rPr>
          <w:t> </w:t>
        </w:r>
      </w:hyperlink>
      <w:hyperlink w:history="true" w:anchor="_bookmark26">
        <w:r>
          <w:rPr>
            <w:color w:val="0000FF"/>
            <w:spacing w:val="-3"/>
          </w:rPr>
          <w:t>2012</w:t>
        </w:r>
      </w:hyperlink>
      <w:r>
        <w:rPr>
          <w:spacing w:val="-3"/>
        </w:rPr>
        <w:t>), </w:t>
      </w:r>
      <w:r>
        <w:rPr/>
        <w:t>compensating for the speciﬁc social groups (</w:t>
      </w:r>
      <w:hyperlink w:history="true" w:anchor="_bookmark12">
        <w:r>
          <w:rPr>
            <w:color w:val="0000FF"/>
          </w:rPr>
          <w:t>Cameron </w:t>
        </w:r>
      </w:hyperlink>
      <w:hyperlink w:history="true" w:anchor="_bookmark12">
        <w:r>
          <w:rPr>
            <w:color w:val="0000FF"/>
          </w:rPr>
          <w:t>1978</w:t>
        </w:r>
      </w:hyperlink>
      <w:r>
        <w:rPr/>
        <w:t>; </w:t>
      </w:r>
      <w:hyperlink w:history="true" w:anchor="_bookmark54">
        <w:r>
          <w:rPr>
            <w:color w:val="0000FF"/>
          </w:rPr>
          <w:t>Rodrik </w:t>
        </w:r>
      </w:hyperlink>
      <w:hyperlink w:history="true" w:anchor="_bookmark54">
        <w:r>
          <w:rPr>
            <w:color w:val="0000FF"/>
          </w:rPr>
          <w:t>1998</w:t>
        </w:r>
      </w:hyperlink>
      <w:r>
        <w:rPr/>
        <w:t>; </w:t>
      </w:r>
      <w:hyperlink w:history="true" w:anchor="_bookmark11">
        <w:r>
          <w:rPr>
            <w:color w:val="0000FF"/>
          </w:rPr>
          <w:t>Burgoon </w:t>
        </w:r>
      </w:hyperlink>
      <w:hyperlink w:history="true" w:anchor="_bookmark11">
        <w:r>
          <w:rPr>
            <w:color w:val="0000FF"/>
          </w:rPr>
          <w:t>2001</w:t>
        </w:r>
      </w:hyperlink>
      <w:r>
        <w:rPr/>
        <w:t>; </w:t>
      </w:r>
      <w:hyperlink w:history="true" w:anchor="_bookmark2">
        <w:r>
          <w:rPr>
            <w:color w:val="0000FF"/>
          </w:rPr>
          <w:t>Adserà and Boix</w:t>
        </w:r>
      </w:hyperlink>
      <w:r>
        <w:rPr>
          <w:color w:val="0000FF"/>
        </w:rPr>
        <w:t> </w:t>
      </w:r>
      <w:hyperlink w:history="true" w:anchor="_bookmark2">
        <w:r>
          <w:rPr>
            <w:color w:val="0000FF"/>
          </w:rPr>
          <w:t>2002</w:t>
        </w:r>
      </w:hyperlink>
      <w:r>
        <w:rPr/>
        <w:t>) and distribution of political resources across classes within </w:t>
      </w:r>
      <w:r>
        <w:rPr>
          <w:spacing w:val="-12"/>
        </w:rPr>
        <w:t>a </w:t>
      </w:r>
      <w:r>
        <w:rPr/>
        <w:t>society (</w:t>
      </w:r>
      <w:hyperlink w:history="true" w:anchor="_bookmark16">
        <w:r>
          <w:rPr>
            <w:color w:val="0000FF"/>
          </w:rPr>
          <w:t>Esping-Andersen</w:t>
        </w:r>
      </w:hyperlink>
      <w:r>
        <w:rPr>
          <w:color w:val="0000FF"/>
        </w:rPr>
        <w:t> </w:t>
      </w:r>
      <w:hyperlink w:history="true" w:anchor="_bookmark16">
        <w:r>
          <w:rPr>
            <w:color w:val="0000FF"/>
          </w:rPr>
          <w:t>1989</w:t>
        </w:r>
      </w:hyperlink>
      <w:r>
        <w:rPr/>
        <w:t>, </w:t>
      </w:r>
      <w:hyperlink w:history="true" w:anchor="_bookmark17">
        <w:r>
          <w:rPr>
            <w:color w:val="0000FF"/>
          </w:rPr>
          <w:t>1990</w:t>
        </w:r>
      </w:hyperlink>
      <w:r>
        <w:rPr/>
        <w:t>; </w:t>
      </w:r>
      <w:hyperlink w:history="true" w:anchor="_bookmark38">
        <w:r>
          <w:rPr>
            <w:color w:val="0000FF"/>
          </w:rPr>
          <w:t>Korpi and Palme</w:t>
        </w:r>
      </w:hyperlink>
      <w:r>
        <w:rPr>
          <w:color w:val="0000FF"/>
        </w:rPr>
        <w:t> </w:t>
      </w:r>
      <w:hyperlink w:history="true" w:anchor="_bookmark38">
        <w:r>
          <w:rPr>
            <w:color w:val="0000FF"/>
          </w:rPr>
          <w:t>1998</w:t>
        </w:r>
      </w:hyperlink>
      <w:r>
        <w:rPr/>
        <w:t>).  The  central mechanism of conventional wisdom explains variations of welfare provision with social </w:t>
      </w:r>
      <w:r>
        <w:rPr>
          <w:spacing w:val="-3"/>
        </w:rPr>
        <w:t>pressures </w:t>
      </w:r>
      <w:r>
        <w:rPr/>
        <w:t>for extensive welfare under democracies since democratic governments are more</w:t>
      </w:r>
      <w:r>
        <w:rPr>
          <w:spacing w:val="-30"/>
        </w:rPr>
        <w:t> </w:t>
      </w:r>
      <w:r>
        <w:rPr/>
        <w:t>subject to demands from citizens in </w:t>
      </w:r>
      <w:r>
        <w:rPr>
          <w:spacing w:val="-4"/>
        </w:rPr>
        <w:t>theory.</w:t>
      </w:r>
      <w:r>
        <w:rPr>
          <w:spacing w:val="52"/>
        </w:rPr>
        <w:t> </w:t>
      </w:r>
      <w:r>
        <w:rPr>
          <w:spacing w:val="-7"/>
        </w:rPr>
        <w:t>However, </w:t>
      </w:r>
      <w:r>
        <w:rPr/>
        <w:t>very few studies </w:t>
      </w:r>
      <w:r>
        <w:rPr>
          <w:spacing w:val="-5"/>
        </w:rPr>
        <w:t>have </w:t>
      </w:r>
      <w:r>
        <w:rPr/>
        <w:t>attempted to ex- plain the variation of welfare with the mechanisms in existing theories for authoritarian welfare</w:t>
      </w:r>
      <w:r>
        <w:rPr>
          <w:spacing w:val="8"/>
        </w:rPr>
        <w:t> </w:t>
      </w:r>
      <w:r>
        <w:rPr/>
        <w:t>states.</w:t>
      </w:r>
    </w:p>
    <w:p>
      <w:pPr>
        <w:pStyle w:val="BodyText"/>
        <w:spacing w:line="384" w:lineRule="auto" w:before="15"/>
        <w:ind w:right="437" w:firstLine="358"/>
      </w:pPr>
      <w:r>
        <w:rPr/>
        <w:t>I argue that the limited focus on welfare provision in democracies stems from</w:t>
      </w:r>
      <w:r>
        <w:rPr>
          <w:spacing w:val="-43"/>
        </w:rPr>
        <w:t> </w:t>
      </w:r>
      <w:r>
        <w:rPr/>
        <w:t>several </w:t>
      </w:r>
      <w:r>
        <w:rPr>
          <w:spacing w:val="-4"/>
        </w:rPr>
        <w:t>ﬂawed </w:t>
      </w:r>
      <w:r>
        <w:rPr/>
        <w:t>assumptions about the ability of modern autocracies to create similar programs and the mechanisms behind it. Although autocrats are more autonomous decision- makers than democratic leaders, they rarely rule alone (</w:t>
      </w:r>
      <w:hyperlink w:history="true" w:anchor="_bookmark20">
        <w:r>
          <w:rPr>
            <w:color w:val="0000FF"/>
          </w:rPr>
          <w:t>Gandhi and Przeworski</w:t>
        </w:r>
      </w:hyperlink>
      <w:r>
        <w:rPr>
          <w:color w:val="0000FF"/>
        </w:rPr>
        <w:t> </w:t>
      </w:r>
      <w:hyperlink w:history="true" w:anchor="_bookmark20">
        <w:r>
          <w:rPr>
            <w:color w:val="0000FF"/>
          </w:rPr>
          <w:t>2006</w:t>
        </w:r>
      </w:hyperlink>
      <w:r>
        <w:rPr/>
        <w:t>; </w:t>
      </w:r>
      <w:hyperlink w:history="true" w:anchor="_bookmark19">
        <w:r>
          <w:rPr>
            <w:color w:val="0000FF"/>
          </w:rPr>
          <w:t>Frantz and </w:t>
        </w:r>
        <w:r>
          <w:rPr>
            <w:color w:val="0000FF"/>
            <w:spacing w:val="-3"/>
          </w:rPr>
          <w:t>Kendall-Taylor</w:t>
        </w:r>
      </w:hyperlink>
      <w:r>
        <w:rPr>
          <w:color w:val="0000FF"/>
          <w:spacing w:val="-3"/>
        </w:rPr>
        <w:t> </w:t>
      </w:r>
      <w:hyperlink w:history="true" w:anchor="_bookmark19">
        <w:r>
          <w:rPr>
            <w:color w:val="0000FF"/>
          </w:rPr>
          <w:t>2014</w:t>
        </w:r>
      </w:hyperlink>
      <w:r>
        <w:rPr/>
        <w:t>). As such, social policies in authoritarian regimes </w:t>
      </w:r>
      <w:r>
        <w:rPr>
          <w:spacing w:val="-5"/>
        </w:rPr>
        <w:t>are </w:t>
      </w:r>
      <w:r>
        <w:rPr/>
        <w:t>driven </w:t>
      </w:r>
      <w:r>
        <w:rPr>
          <w:spacing w:val="-4"/>
        </w:rPr>
        <w:t>by  </w:t>
      </w:r>
      <w:r>
        <w:rPr/>
        <w:t>the autocrats need to create stable ruling coalitions.  The welfare provided   in authoritarian regimes should differ depending on the groups on which the autocrat depends for support. The ability to effectively decommodify welfare and provide as- sistance should also vary based on regime characteristics and resource </w:t>
      </w:r>
      <w:r>
        <w:rPr>
          <w:spacing w:val="-4"/>
        </w:rPr>
        <w:t>availability.</w:t>
      </w:r>
      <w:r>
        <w:rPr>
          <w:spacing w:val="52"/>
        </w:rPr>
        <w:t> </w:t>
      </w:r>
      <w:r>
        <w:rPr/>
        <w:t>I examine this using data on authoritarian regimes and welfare programs, showing that authoritarian welfare provision depends on the ruling coalition in</w:t>
      </w:r>
      <w:r>
        <w:rPr>
          <w:spacing w:val="8"/>
        </w:rPr>
        <w:t> </w:t>
      </w:r>
      <w:r>
        <w:rPr/>
        <w:t>place.</w:t>
      </w:r>
    </w:p>
    <w:p>
      <w:pPr>
        <w:pStyle w:val="BodyText"/>
        <w:spacing w:before="10"/>
        <w:ind w:left="478"/>
      </w:pPr>
      <w:r>
        <w:rPr/>
        <w:t>I organize the remainder of the paper as follows.</w:t>
      </w:r>
      <w:r>
        <w:rPr>
          <w:spacing w:val="56"/>
        </w:rPr>
        <w:t> </w:t>
      </w:r>
      <w:r>
        <w:rPr/>
        <w:t>In the next </w:t>
      </w:r>
      <w:r>
        <w:rPr>
          <w:spacing w:val="-4"/>
        </w:rPr>
        <w:t>two </w:t>
      </w:r>
      <w:r>
        <w:rPr/>
        <w:t>sections, I review</w:t>
      </w:r>
    </w:p>
    <w:p>
      <w:pPr>
        <w:spacing w:after="0"/>
        <w:sectPr>
          <w:pgSz w:w="12240" w:h="15840"/>
          <w:pgMar w:header="0" w:footer="868" w:top="1380" w:bottom="1060" w:left="1320" w:right="1000"/>
        </w:sectPr>
      </w:pPr>
    </w:p>
    <w:p>
      <w:pPr>
        <w:pStyle w:val="BodyText"/>
        <w:spacing w:line="384" w:lineRule="auto" w:before="68"/>
        <w:ind w:right="438"/>
      </w:pPr>
      <w:r>
        <w:rPr/>
        <w:t>the theoretical backgrounds of the welfare states. From the previous explanations of the welfare</w:t>
      </w:r>
      <w:r>
        <w:rPr>
          <w:spacing w:val="-7"/>
        </w:rPr>
        <w:t> </w:t>
      </w:r>
      <w:r>
        <w:rPr/>
        <w:t>state,</w:t>
      </w:r>
      <w:r>
        <w:rPr>
          <w:spacing w:val="-4"/>
        </w:rPr>
        <w:t> </w:t>
      </w:r>
      <w:r>
        <w:rPr/>
        <w:t>I</w:t>
      </w:r>
      <w:r>
        <w:rPr>
          <w:spacing w:val="-7"/>
        </w:rPr>
        <w:t> </w:t>
      </w:r>
      <w:r>
        <w:rPr/>
        <w:t>develop</w:t>
      </w:r>
      <w:r>
        <w:rPr>
          <w:spacing w:val="-6"/>
        </w:rPr>
        <w:t> </w:t>
      </w:r>
      <w:r>
        <w:rPr/>
        <w:t>the</w:t>
      </w:r>
      <w:r>
        <w:rPr>
          <w:spacing w:val="-6"/>
        </w:rPr>
        <w:t> </w:t>
      </w:r>
      <w:r>
        <w:rPr/>
        <w:t>theoretical</w:t>
      </w:r>
      <w:r>
        <w:rPr>
          <w:spacing w:val="-6"/>
        </w:rPr>
        <w:t> </w:t>
      </w:r>
      <w:r>
        <w:rPr/>
        <w:t>framework</w:t>
      </w:r>
      <w:r>
        <w:rPr>
          <w:spacing w:val="-7"/>
        </w:rPr>
        <w:t> </w:t>
      </w:r>
      <w:r>
        <w:rPr/>
        <w:t>of</w:t>
      </w:r>
      <w:r>
        <w:rPr>
          <w:spacing w:val="-6"/>
        </w:rPr>
        <w:t> </w:t>
      </w:r>
      <w:r>
        <w:rPr/>
        <w:t>our</w:t>
      </w:r>
      <w:r>
        <w:rPr>
          <w:spacing w:val="-6"/>
        </w:rPr>
        <w:t> </w:t>
      </w:r>
      <w:r>
        <w:rPr/>
        <w:t>analysis.</w:t>
      </w:r>
      <w:r>
        <w:rPr>
          <w:spacing w:val="14"/>
        </w:rPr>
        <w:t> </w:t>
      </w:r>
      <w:r>
        <w:rPr/>
        <w:t>The</w:t>
      </w:r>
      <w:r>
        <w:rPr>
          <w:spacing w:val="-6"/>
        </w:rPr>
        <w:t> </w:t>
      </w:r>
      <w:r>
        <w:rPr/>
        <w:t>following</w:t>
      </w:r>
      <w:r>
        <w:rPr>
          <w:spacing w:val="-7"/>
        </w:rPr>
        <w:t> </w:t>
      </w:r>
      <w:r>
        <w:rPr/>
        <w:t>sections describe the dataset and empirical models I </w:t>
      </w:r>
      <w:r>
        <w:rPr>
          <w:spacing w:val="-5"/>
        </w:rPr>
        <w:t>have </w:t>
      </w:r>
      <w:r>
        <w:rPr/>
        <w:t>constructed to test the hypotheses generated</w:t>
      </w:r>
      <w:r>
        <w:rPr>
          <w:spacing w:val="-8"/>
        </w:rPr>
        <w:t> </w:t>
      </w:r>
      <w:r>
        <w:rPr>
          <w:spacing w:val="-4"/>
        </w:rPr>
        <w:t>by</w:t>
      </w:r>
      <w:r>
        <w:rPr>
          <w:spacing w:val="-7"/>
        </w:rPr>
        <w:t> </w:t>
      </w:r>
      <w:r>
        <w:rPr/>
        <w:t>this</w:t>
      </w:r>
      <w:r>
        <w:rPr>
          <w:spacing w:val="-7"/>
        </w:rPr>
        <w:t> </w:t>
      </w:r>
      <w:r>
        <w:rPr/>
        <w:t>framework.</w:t>
      </w:r>
      <w:r>
        <w:rPr>
          <w:spacing w:val="15"/>
        </w:rPr>
        <w:t> </w:t>
      </w:r>
      <w:r>
        <w:rPr/>
        <w:t>The</w:t>
      </w:r>
      <w:r>
        <w:rPr>
          <w:spacing w:val="-7"/>
        </w:rPr>
        <w:t> </w:t>
      </w:r>
      <w:r>
        <w:rPr/>
        <w:t>subsequent</w:t>
      </w:r>
      <w:r>
        <w:rPr>
          <w:spacing w:val="-7"/>
        </w:rPr>
        <w:t> </w:t>
      </w:r>
      <w:r>
        <w:rPr/>
        <w:t>sections</w:t>
      </w:r>
      <w:r>
        <w:rPr>
          <w:spacing w:val="-8"/>
        </w:rPr>
        <w:t> </w:t>
      </w:r>
      <w:r>
        <w:rPr/>
        <w:t>present</w:t>
      </w:r>
      <w:r>
        <w:rPr>
          <w:spacing w:val="-7"/>
        </w:rPr>
        <w:t> </w:t>
      </w:r>
      <w:r>
        <w:rPr/>
        <w:t>and</w:t>
      </w:r>
      <w:r>
        <w:rPr>
          <w:spacing w:val="-7"/>
        </w:rPr>
        <w:t> </w:t>
      </w:r>
      <w:r>
        <w:rPr/>
        <w:t>discuss</w:t>
      </w:r>
      <w:r>
        <w:rPr>
          <w:spacing w:val="-7"/>
        </w:rPr>
        <w:t> </w:t>
      </w:r>
      <w:r>
        <w:rPr/>
        <w:t>our</w:t>
      </w:r>
      <w:r>
        <w:rPr>
          <w:spacing w:val="-7"/>
        </w:rPr>
        <w:t> </w:t>
      </w:r>
      <w:r>
        <w:rPr/>
        <w:t>empirical results,</w:t>
      </w:r>
      <w:r>
        <w:rPr>
          <w:spacing w:val="8"/>
        </w:rPr>
        <w:t> </w:t>
      </w:r>
      <w:r>
        <w:rPr/>
        <w:t>and</w:t>
      </w:r>
      <w:r>
        <w:rPr>
          <w:spacing w:val="8"/>
        </w:rPr>
        <w:t> </w:t>
      </w:r>
      <w:r>
        <w:rPr>
          <w:spacing w:val="-5"/>
        </w:rPr>
        <w:t>we</w:t>
      </w:r>
      <w:r>
        <w:rPr>
          <w:spacing w:val="9"/>
        </w:rPr>
        <w:t> </w:t>
      </w:r>
      <w:r>
        <w:rPr/>
        <w:t>conclude</w:t>
      </w:r>
      <w:r>
        <w:rPr>
          <w:spacing w:val="8"/>
        </w:rPr>
        <w:t> </w:t>
      </w:r>
      <w:r>
        <w:rPr>
          <w:spacing w:val="-4"/>
        </w:rPr>
        <w:t>by</w:t>
      </w:r>
      <w:r>
        <w:rPr>
          <w:spacing w:val="9"/>
        </w:rPr>
        <w:t> </w:t>
      </w:r>
      <w:r>
        <w:rPr/>
        <w:t>addressing</w:t>
      </w:r>
      <w:r>
        <w:rPr>
          <w:spacing w:val="8"/>
        </w:rPr>
        <w:t> </w:t>
      </w:r>
      <w:r>
        <w:rPr/>
        <w:t>issues</w:t>
      </w:r>
      <w:r>
        <w:rPr>
          <w:spacing w:val="8"/>
        </w:rPr>
        <w:t> </w:t>
      </w:r>
      <w:r>
        <w:rPr/>
        <w:t>for</w:t>
      </w:r>
      <w:r>
        <w:rPr>
          <w:spacing w:val="9"/>
        </w:rPr>
        <w:t> </w:t>
      </w:r>
      <w:r>
        <w:rPr/>
        <w:t>further</w:t>
      </w:r>
      <w:r>
        <w:rPr>
          <w:spacing w:val="8"/>
        </w:rPr>
        <w:t> </w:t>
      </w:r>
      <w:r>
        <w:rPr>
          <w:spacing w:val="-3"/>
        </w:rPr>
        <w:t>inquiry.</w:t>
      </w:r>
    </w:p>
    <w:p>
      <w:pPr>
        <w:pStyle w:val="BodyText"/>
        <w:ind w:left="0"/>
        <w:jc w:val="left"/>
        <w:rPr>
          <w:sz w:val="28"/>
        </w:rPr>
      </w:pPr>
    </w:p>
    <w:p>
      <w:pPr>
        <w:pStyle w:val="Heading1"/>
        <w:spacing w:before="208"/>
        <w:jc w:val="both"/>
      </w:pPr>
      <w:bookmarkStart w:name="Literature Reviews" w:id="2"/>
      <w:bookmarkEnd w:id="2"/>
      <w:r>
        <w:rPr>
          <w:b w:val="0"/>
        </w:rPr>
      </w:r>
      <w:r>
        <w:rPr/>
        <w:t>Literature Reviews</w:t>
      </w:r>
    </w:p>
    <w:p>
      <w:pPr>
        <w:pStyle w:val="BodyText"/>
        <w:spacing w:before="3"/>
        <w:ind w:left="0"/>
        <w:jc w:val="left"/>
        <w:rPr>
          <w:b/>
          <w:sz w:val="41"/>
        </w:rPr>
      </w:pPr>
    </w:p>
    <w:p>
      <w:pPr>
        <w:pStyle w:val="Heading2"/>
        <w:spacing w:before="1"/>
      </w:pPr>
      <w:bookmarkStart w:name="Understanding Welfare Regimes" w:id="3"/>
      <w:bookmarkEnd w:id="3"/>
      <w:r>
        <w:rPr>
          <w:b w:val="0"/>
        </w:rPr>
      </w:r>
      <w:r>
        <w:rPr/>
        <w:t>Understanding Welfare Regimes</w:t>
      </w:r>
    </w:p>
    <w:p>
      <w:pPr>
        <w:pStyle w:val="BodyText"/>
        <w:spacing w:before="3"/>
        <w:ind w:left="0"/>
        <w:jc w:val="left"/>
        <w:rPr>
          <w:b/>
          <w:sz w:val="28"/>
        </w:rPr>
      </w:pPr>
    </w:p>
    <w:p>
      <w:pPr>
        <w:pStyle w:val="BodyText"/>
        <w:spacing w:line="384" w:lineRule="auto" w:before="1"/>
        <w:ind w:right="437"/>
      </w:pPr>
      <w:r>
        <w:rPr/>
        <w:t>Studies</w:t>
      </w:r>
      <w:r>
        <w:rPr>
          <w:spacing w:val="-12"/>
        </w:rPr>
        <w:t> </w:t>
      </w:r>
      <w:r>
        <w:rPr/>
        <w:t>of</w:t>
      </w:r>
      <w:r>
        <w:rPr>
          <w:spacing w:val="-12"/>
        </w:rPr>
        <w:t> </w:t>
      </w:r>
      <w:r>
        <w:rPr/>
        <w:t>welfare</w:t>
      </w:r>
      <w:r>
        <w:rPr>
          <w:spacing w:val="-11"/>
        </w:rPr>
        <w:t> </w:t>
      </w:r>
      <w:r>
        <w:rPr/>
        <w:t>state</w:t>
      </w:r>
      <w:r>
        <w:rPr>
          <w:spacing w:val="-12"/>
        </w:rPr>
        <w:t> </w:t>
      </w:r>
      <w:r>
        <w:rPr>
          <w:spacing w:val="-5"/>
        </w:rPr>
        <w:t>have</w:t>
      </w:r>
      <w:r>
        <w:rPr>
          <w:spacing w:val="-12"/>
        </w:rPr>
        <w:t> </w:t>
      </w:r>
      <w:r>
        <w:rPr/>
        <w:t>mostly</w:t>
      </w:r>
      <w:r>
        <w:rPr>
          <w:spacing w:val="-11"/>
        </w:rPr>
        <w:t> </w:t>
      </w:r>
      <w:r>
        <w:rPr/>
        <w:t>been</w:t>
      </w:r>
      <w:r>
        <w:rPr>
          <w:spacing w:val="-12"/>
        </w:rPr>
        <w:t> </w:t>
      </w:r>
      <w:r>
        <w:rPr/>
        <w:t>conducted</w:t>
      </w:r>
      <w:r>
        <w:rPr>
          <w:spacing w:val="-11"/>
        </w:rPr>
        <w:t> </w:t>
      </w:r>
      <w:r>
        <w:rPr/>
        <w:t>in</w:t>
      </w:r>
      <w:r>
        <w:rPr>
          <w:spacing w:val="-12"/>
        </w:rPr>
        <w:t> </w:t>
      </w:r>
      <w:r>
        <w:rPr/>
        <w:t>democratic</w:t>
      </w:r>
      <w:r>
        <w:rPr>
          <w:spacing w:val="-12"/>
        </w:rPr>
        <w:t> </w:t>
      </w:r>
      <w:r>
        <w:rPr/>
        <w:t>countries</w:t>
      </w:r>
      <w:r>
        <w:rPr>
          <w:spacing w:val="-11"/>
        </w:rPr>
        <w:t> </w:t>
      </w:r>
      <w:r>
        <w:rPr/>
        <w:t>with</w:t>
      </w:r>
      <w:r>
        <w:rPr>
          <w:spacing w:val="-12"/>
        </w:rPr>
        <w:t> </w:t>
      </w:r>
      <w:r>
        <w:rPr/>
        <w:t>compa- rable and available data (</w:t>
      </w:r>
      <w:hyperlink w:history="true" w:anchor="_bookmark33">
        <w:r>
          <w:rPr>
            <w:color w:val="0000FF"/>
          </w:rPr>
          <w:t>Jessop </w:t>
        </w:r>
      </w:hyperlink>
      <w:hyperlink w:history="true" w:anchor="_bookmark33">
        <w:r>
          <w:rPr>
            <w:color w:val="0000FF"/>
          </w:rPr>
          <w:t>1984</w:t>
        </w:r>
      </w:hyperlink>
      <w:r>
        <w:rPr/>
        <w:t>; </w:t>
      </w:r>
      <w:hyperlink w:history="true" w:anchor="_bookmark16">
        <w:r>
          <w:rPr>
            <w:color w:val="0000FF"/>
          </w:rPr>
          <w:t>Esping-Andersen </w:t>
        </w:r>
      </w:hyperlink>
      <w:hyperlink w:history="true" w:anchor="_bookmark16">
        <w:r>
          <w:rPr>
            <w:color w:val="0000FF"/>
          </w:rPr>
          <w:t>1989</w:t>
        </w:r>
      </w:hyperlink>
      <w:r>
        <w:rPr/>
        <w:t>, </w:t>
      </w:r>
      <w:hyperlink w:history="true" w:anchor="_bookmark17">
        <w:r>
          <w:rPr>
            <w:color w:val="0000FF"/>
          </w:rPr>
          <w:t>1990</w:t>
        </w:r>
      </w:hyperlink>
      <w:r>
        <w:rPr/>
        <w:t>; </w:t>
      </w:r>
      <w:hyperlink w:history="true" w:anchor="_bookmark57">
        <w:r>
          <w:rPr>
            <w:color w:val="0000FF"/>
          </w:rPr>
          <w:t>Rudra and </w:t>
        </w:r>
        <w:r>
          <w:rPr>
            <w:color w:val="0000FF"/>
            <w:spacing w:val="-3"/>
          </w:rPr>
          <w:t>Haggard</w:t>
        </w:r>
      </w:hyperlink>
      <w:r>
        <w:rPr>
          <w:color w:val="0000FF"/>
          <w:spacing w:val="-3"/>
        </w:rPr>
        <w:t> </w:t>
      </w:r>
      <w:hyperlink w:history="true" w:anchor="_bookmark57">
        <w:r>
          <w:rPr>
            <w:color w:val="0000FF"/>
          </w:rPr>
          <w:t>2005</w:t>
        </w:r>
      </w:hyperlink>
      <w:r>
        <w:rPr/>
        <w:t>; </w:t>
      </w:r>
      <w:hyperlink w:history="true" w:anchor="_bookmark31">
        <w:r>
          <w:rPr>
            <w:color w:val="0000FF"/>
            <w:spacing w:val="-3"/>
          </w:rPr>
          <w:t>Huber, </w:t>
        </w:r>
        <w:r>
          <w:rPr>
            <w:color w:val="0000FF"/>
          </w:rPr>
          <w:t>Mustillo and Stephens </w:t>
        </w:r>
      </w:hyperlink>
      <w:hyperlink w:history="true" w:anchor="_bookmark31">
        <w:r>
          <w:rPr>
            <w:color w:val="0000FF"/>
          </w:rPr>
          <w:t>2008</w:t>
        </w:r>
      </w:hyperlink>
      <w:r>
        <w:rPr/>
        <w:t>; </w:t>
      </w:r>
      <w:hyperlink w:history="true" w:anchor="_bookmark32">
        <w:r>
          <w:rPr>
            <w:color w:val="0000FF"/>
          </w:rPr>
          <w:t>Hudson and Kühner </w:t>
        </w:r>
      </w:hyperlink>
      <w:hyperlink w:history="true" w:anchor="_bookmark32">
        <w:r>
          <w:rPr>
            <w:color w:val="0000FF"/>
          </w:rPr>
          <w:t>2009</w:t>
        </w:r>
      </w:hyperlink>
      <w:r>
        <w:rPr/>
        <w:t>). From the 19th cen- </w:t>
      </w:r>
      <w:r>
        <w:rPr>
          <w:spacing w:val="-5"/>
        </w:rPr>
        <w:t>tury, </w:t>
      </w:r>
      <w:r>
        <w:rPr/>
        <w:t>as </w:t>
      </w:r>
      <w:r>
        <w:rPr>
          <w:spacing w:val="-3"/>
        </w:rPr>
        <w:t>Western </w:t>
      </w:r>
      <w:r>
        <w:rPr/>
        <w:t>democracies expanded the universal franchise, the </w:t>
      </w:r>
      <w:r>
        <w:rPr>
          <w:spacing w:val="-3"/>
        </w:rPr>
        <w:t>levels </w:t>
      </w:r>
      <w:r>
        <w:rPr/>
        <w:t>and </w:t>
      </w:r>
      <w:r>
        <w:rPr>
          <w:spacing w:val="-3"/>
        </w:rPr>
        <w:t>coverage </w:t>
      </w:r>
      <w:r>
        <w:rPr/>
        <w:t>of social policies had expanded. Previous studies </w:t>
      </w:r>
      <w:r>
        <w:rPr>
          <w:spacing w:val="-5"/>
        </w:rPr>
        <w:t>have </w:t>
      </w:r>
      <w:r>
        <w:rPr/>
        <w:t>provided empirical evidence that democracy has seen broader and deeper </w:t>
      </w:r>
      <w:r>
        <w:rPr>
          <w:spacing w:val="-3"/>
        </w:rPr>
        <w:t>levels </w:t>
      </w:r>
      <w:r>
        <w:rPr/>
        <w:t>of welfare or social spending (</w:t>
      </w:r>
      <w:hyperlink w:history="true" w:anchor="_bookmark42">
        <w:r>
          <w:rPr>
            <w:color w:val="0000FF"/>
          </w:rPr>
          <w:t>Lindert</w:t>
        </w:r>
      </w:hyperlink>
      <w:r>
        <w:rPr>
          <w:color w:val="0000FF"/>
        </w:rPr>
        <w:t> </w:t>
      </w:r>
      <w:hyperlink w:history="true" w:anchor="_bookmark42">
        <w:r>
          <w:rPr>
            <w:color w:val="0000FF"/>
          </w:rPr>
          <w:t>2005</w:t>
        </w:r>
      </w:hyperlink>
      <w:r>
        <w:rPr/>
        <w:t>; </w:t>
      </w:r>
      <w:hyperlink w:history="true" w:anchor="_bookmark62">
        <w:r>
          <w:rPr>
            <w:color w:val="0000FF"/>
          </w:rPr>
          <w:t>Stasavage </w:t>
        </w:r>
      </w:hyperlink>
      <w:hyperlink w:history="true" w:anchor="_bookmark62">
        <w:r>
          <w:rPr>
            <w:color w:val="0000FF"/>
          </w:rPr>
          <w:t>2005</w:t>
        </w:r>
      </w:hyperlink>
      <w:r>
        <w:rPr/>
        <w:t>; </w:t>
      </w:r>
      <w:hyperlink w:history="true" w:anchor="_bookmark27">
        <w:r>
          <w:rPr>
            <w:color w:val="0000FF"/>
          </w:rPr>
          <w:t>Haggard and Kaufman </w:t>
        </w:r>
      </w:hyperlink>
      <w:hyperlink w:history="true" w:anchor="_bookmark27">
        <w:r>
          <w:rPr>
            <w:color w:val="0000FF"/>
          </w:rPr>
          <w:t>2010</w:t>
        </w:r>
      </w:hyperlink>
      <w:r>
        <w:rPr/>
        <w:t>). They </w:t>
      </w:r>
      <w:r>
        <w:rPr>
          <w:spacing w:val="-5"/>
        </w:rPr>
        <w:t>have </w:t>
      </w:r>
      <w:r>
        <w:rPr/>
        <w:t>made great efforts to ﬁnd the regularity of social policies in democracies, and the strands of inquiry are so-called </w:t>
      </w:r>
      <w:r>
        <w:rPr>
          <w:spacing w:val="-3"/>
        </w:rPr>
        <w:t>“Welfare </w:t>
      </w:r>
      <w:r>
        <w:rPr/>
        <w:t>state”</w:t>
      </w:r>
      <w:r>
        <w:rPr>
          <w:spacing w:val="20"/>
        </w:rPr>
        <w:t> </w:t>
      </w:r>
      <w:r>
        <w:rPr/>
        <w:t>studies.</w:t>
      </w:r>
    </w:p>
    <w:p>
      <w:pPr>
        <w:pStyle w:val="BodyText"/>
        <w:spacing w:line="384" w:lineRule="auto" w:before="8"/>
        <w:ind w:right="437" w:firstLine="358"/>
      </w:pPr>
      <w:r>
        <w:rPr/>
        <w:t>The phrase welfare state </w:t>
      </w:r>
      <w:r>
        <w:rPr>
          <w:spacing w:val="-3"/>
        </w:rPr>
        <w:t>was </w:t>
      </w:r>
      <w:r>
        <w:rPr/>
        <w:t>ﬁrst used to describe Labour Britain after 1945, and the ﬁrst usage of the phrase rarely deﬁned what it is but just described it with democratic sentiments such as social rights (</w:t>
      </w:r>
      <w:hyperlink w:history="true" w:anchor="_bookmark8">
        <w:r>
          <w:rPr>
            <w:color w:val="0000FF"/>
          </w:rPr>
          <w:t>Briggs </w:t>
        </w:r>
      </w:hyperlink>
      <w:hyperlink w:history="true" w:anchor="_bookmark8">
        <w:r>
          <w:rPr>
            <w:color w:val="0000FF"/>
          </w:rPr>
          <w:t>1961</w:t>
        </w:r>
      </w:hyperlink>
      <w:r>
        <w:rPr/>
        <w:t>, 9-10). The label welfare state incorporates not only Britain but also all modern industrialized countries, deﬁning a state in </w:t>
      </w:r>
      <w:r>
        <w:rPr>
          <w:spacing w:val="-3"/>
        </w:rPr>
        <w:t>which </w:t>
      </w:r>
      <w:r>
        <w:rPr/>
        <w:t>organized </w:t>
      </w:r>
      <w:r>
        <w:rPr>
          <w:spacing w:val="-4"/>
        </w:rPr>
        <w:t>power </w:t>
      </w:r>
      <w:r>
        <w:rPr/>
        <w:t>is deliberately used to modify the </w:t>
      </w:r>
      <w:r>
        <w:rPr>
          <w:spacing w:val="-3"/>
        </w:rPr>
        <w:t>play </w:t>
      </w:r>
      <w:r>
        <w:rPr/>
        <w:t>of market forces in at least</w:t>
      </w:r>
      <w:r>
        <w:rPr>
          <w:spacing w:val="-19"/>
        </w:rPr>
        <w:t> </w:t>
      </w:r>
      <w:r>
        <w:rPr/>
        <w:t>three directions—ﬁrst, </w:t>
      </w:r>
      <w:r>
        <w:rPr>
          <w:spacing w:val="-4"/>
        </w:rPr>
        <w:t>by </w:t>
      </w:r>
      <w:r>
        <w:rPr/>
        <w:t>guaranteeing individuals and families a minimum income </w:t>
      </w:r>
      <w:r>
        <w:rPr>
          <w:spacing w:val="-3"/>
        </w:rPr>
        <w:t>irrespec- tive</w:t>
      </w:r>
      <w:r>
        <w:rPr>
          <w:spacing w:val="-5"/>
        </w:rPr>
        <w:t> </w:t>
      </w:r>
      <w:r>
        <w:rPr/>
        <w:t>of</w:t>
      </w:r>
      <w:r>
        <w:rPr>
          <w:spacing w:val="-4"/>
        </w:rPr>
        <w:t> </w:t>
      </w:r>
      <w:r>
        <w:rPr/>
        <w:t>the</w:t>
      </w:r>
      <w:r>
        <w:rPr>
          <w:spacing w:val="-4"/>
        </w:rPr>
        <w:t> </w:t>
      </w:r>
      <w:r>
        <w:rPr/>
        <w:t>market</w:t>
      </w:r>
      <w:r>
        <w:rPr>
          <w:spacing w:val="-4"/>
        </w:rPr>
        <w:t> </w:t>
      </w:r>
      <w:r>
        <w:rPr/>
        <w:t>value</w:t>
      </w:r>
      <w:r>
        <w:rPr>
          <w:spacing w:val="-4"/>
        </w:rPr>
        <w:t> </w:t>
      </w:r>
      <w:r>
        <w:rPr/>
        <w:t>of</w:t>
      </w:r>
      <w:r>
        <w:rPr>
          <w:spacing w:val="-4"/>
        </w:rPr>
        <w:t> </w:t>
      </w:r>
      <w:r>
        <w:rPr/>
        <w:t>their</w:t>
      </w:r>
      <w:r>
        <w:rPr>
          <w:spacing w:val="-4"/>
        </w:rPr>
        <w:t> </w:t>
      </w:r>
      <w:r>
        <w:rPr>
          <w:spacing w:val="-3"/>
        </w:rPr>
        <w:t>work</w:t>
      </w:r>
      <w:r>
        <w:rPr>
          <w:spacing w:val="-4"/>
        </w:rPr>
        <w:t> </w:t>
      </w:r>
      <w:r>
        <w:rPr/>
        <w:t>or</w:t>
      </w:r>
      <w:r>
        <w:rPr>
          <w:spacing w:val="-4"/>
        </w:rPr>
        <w:t> </w:t>
      </w:r>
      <w:r>
        <w:rPr/>
        <w:t>their</w:t>
      </w:r>
      <w:r>
        <w:rPr>
          <w:spacing w:val="-4"/>
        </w:rPr>
        <w:t> </w:t>
      </w:r>
      <w:r>
        <w:rPr/>
        <w:t>property;</w:t>
      </w:r>
      <w:r>
        <w:rPr>
          <w:spacing w:val="-2"/>
        </w:rPr>
        <w:t> </w:t>
      </w:r>
      <w:r>
        <w:rPr/>
        <w:t>second,</w:t>
      </w:r>
      <w:r>
        <w:rPr>
          <w:spacing w:val="-2"/>
        </w:rPr>
        <w:t> </w:t>
      </w:r>
      <w:r>
        <w:rPr/>
        <w:t>but</w:t>
      </w:r>
      <w:r>
        <w:rPr>
          <w:spacing w:val="-4"/>
        </w:rPr>
        <w:t> </w:t>
      </w:r>
      <w:r>
        <w:rPr/>
        <w:t>narrowing</w:t>
      </w:r>
      <w:r>
        <w:rPr>
          <w:spacing w:val="-4"/>
        </w:rPr>
        <w:t> </w:t>
      </w:r>
      <w:r>
        <w:rPr/>
        <w:t>the</w:t>
      </w:r>
      <w:r>
        <w:rPr>
          <w:spacing w:val="-4"/>
        </w:rPr>
        <w:t> </w:t>
      </w:r>
      <w:r>
        <w:rPr/>
        <w:t>extent of insecurity </w:t>
      </w:r>
      <w:r>
        <w:rPr>
          <w:spacing w:val="-4"/>
        </w:rPr>
        <w:t>by </w:t>
      </w:r>
      <w:r>
        <w:rPr/>
        <w:t>enabling individuals and families to meet certain social contingencies (for example, sickness, old age, and unemployment) which lead otherwise to</w:t>
      </w:r>
      <w:r>
        <w:rPr>
          <w:spacing w:val="46"/>
        </w:rPr>
        <w:t> </w:t>
      </w:r>
      <w:r>
        <w:rPr/>
        <w:t>individual</w:t>
      </w:r>
    </w:p>
    <w:p>
      <w:pPr>
        <w:spacing w:after="0" w:line="384" w:lineRule="auto"/>
        <w:sectPr>
          <w:pgSz w:w="12240" w:h="15840"/>
          <w:pgMar w:header="0" w:footer="868" w:top="1380" w:bottom="1060" w:left="1320" w:right="1000"/>
        </w:sectPr>
      </w:pPr>
    </w:p>
    <w:p>
      <w:pPr>
        <w:pStyle w:val="BodyText"/>
        <w:spacing w:line="384" w:lineRule="auto" w:before="68"/>
        <w:ind w:right="437"/>
      </w:pPr>
      <w:r>
        <w:rPr/>
        <w:t>and family crises; and third, by ensuring that all citizens without distinction of status or class are offered the best standards available in relation to a certain agreed range of so- cial services (</w:t>
      </w:r>
      <w:hyperlink w:history="true" w:anchor="_bookmark8">
        <w:r>
          <w:rPr>
            <w:color w:val="0000FF"/>
          </w:rPr>
          <w:t>Briggs </w:t>
        </w:r>
      </w:hyperlink>
      <w:hyperlink w:history="true" w:anchor="_bookmark8">
        <w:r>
          <w:rPr>
            <w:color w:val="0000FF"/>
          </w:rPr>
          <w:t>1961</w:t>
        </w:r>
      </w:hyperlink>
      <w:r>
        <w:rPr/>
        <w:t>, 14). Based on the deﬁnition, several studies have investigated what makes differences in social expenditure across countries (</w:t>
      </w:r>
      <w:hyperlink w:history="true" w:anchor="_bookmark12">
        <w:r>
          <w:rPr>
            <w:color w:val="0000FF"/>
          </w:rPr>
          <w:t>Cameron</w:t>
        </w:r>
      </w:hyperlink>
      <w:r>
        <w:rPr>
          <w:color w:val="0000FF"/>
        </w:rPr>
        <w:t> </w:t>
      </w:r>
      <w:hyperlink w:history="true" w:anchor="_bookmark12">
        <w:r>
          <w:rPr>
            <w:color w:val="0000FF"/>
          </w:rPr>
          <w:t>1978</w:t>
        </w:r>
      </w:hyperlink>
      <w:r>
        <w:rPr/>
        <w:t>; </w:t>
      </w:r>
      <w:hyperlink w:history="true" w:anchor="_bookmark54">
        <w:r>
          <w:rPr>
            <w:color w:val="0000FF"/>
          </w:rPr>
          <w:t>Rodrik</w:t>
        </w:r>
      </w:hyperlink>
      <w:r>
        <w:rPr>
          <w:color w:val="0000FF"/>
        </w:rPr>
        <w:t> </w:t>
      </w:r>
      <w:hyperlink w:history="true" w:anchor="_bookmark54">
        <w:r>
          <w:rPr>
            <w:color w:val="0000FF"/>
          </w:rPr>
          <w:t>1998</w:t>
        </w:r>
      </w:hyperlink>
      <w:r>
        <w:rPr/>
        <w:t>; </w:t>
      </w:r>
      <w:hyperlink w:history="true" w:anchor="_bookmark2">
        <w:r>
          <w:rPr>
            <w:color w:val="0000FF"/>
          </w:rPr>
          <w:t>Adserà and Boix </w:t>
        </w:r>
      </w:hyperlink>
      <w:hyperlink w:history="true" w:anchor="_bookmark2">
        <w:r>
          <w:rPr>
            <w:color w:val="0000FF"/>
          </w:rPr>
          <w:t>2002</w:t>
        </w:r>
      </w:hyperlink>
      <w:r>
        <w:rPr/>
        <w:t>).</w:t>
      </w:r>
    </w:p>
    <w:p>
      <w:pPr>
        <w:pStyle w:val="BodyText"/>
        <w:spacing w:line="384" w:lineRule="auto" w:before="5"/>
        <w:ind w:right="437" w:firstLine="358"/>
      </w:pPr>
      <w:r>
        <w:rPr>
          <w:spacing w:val="-7"/>
        </w:rPr>
        <w:t>However, </w:t>
      </w:r>
      <w:hyperlink w:history="true" w:anchor="_bookmark17">
        <w:r>
          <w:rPr>
            <w:color w:val="0000FF"/>
          </w:rPr>
          <w:t>Esping-Andersen </w:t>
        </w:r>
      </w:hyperlink>
      <w:r>
        <w:rPr/>
        <w:t>(</w:t>
      </w:r>
      <w:hyperlink w:history="true" w:anchor="_bookmark17">
        <w:r>
          <w:rPr>
            <w:color w:val="0000FF"/>
          </w:rPr>
          <w:t>1990</w:t>
        </w:r>
      </w:hyperlink>
      <w:r>
        <w:rPr/>
        <w:t>) argues that </w:t>
      </w:r>
      <w:r>
        <w:rPr>
          <w:spacing w:val="-5"/>
        </w:rPr>
        <w:t>we </w:t>
      </w:r>
      <w:r>
        <w:rPr/>
        <w:t>should not focus on particular so- cial policy </w:t>
      </w:r>
      <w:r>
        <w:rPr>
          <w:i/>
        </w:rPr>
        <w:t>per se</w:t>
      </w:r>
      <w:r>
        <w:rPr/>
        <w:t>, but on </w:t>
      </w:r>
      <w:r>
        <w:rPr>
          <w:spacing w:val="-3"/>
        </w:rPr>
        <w:t>how </w:t>
      </w:r>
      <w:r>
        <w:rPr/>
        <w:t>different countries arrive at their peculiar public-private sector mix (</w:t>
      </w:r>
      <w:hyperlink w:history="true" w:anchor="_bookmark17">
        <w:r>
          <w:rPr>
            <w:color w:val="0000FF"/>
          </w:rPr>
          <w:t>Esping-Andersen </w:t>
        </w:r>
      </w:hyperlink>
      <w:hyperlink w:history="true" w:anchor="_bookmark17">
        <w:r>
          <w:rPr>
            <w:color w:val="0000FF"/>
          </w:rPr>
          <w:t>1990</w:t>
        </w:r>
      </w:hyperlink>
      <w:r>
        <w:rPr/>
        <w:t>, 2). According to </w:t>
      </w:r>
      <w:hyperlink w:history="true" w:anchor="_bookmark17">
        <w:r>
          <w:rPr>
            <w:color w:val="0000FF"/>
          </w:rPr>
          <w:t>Esping-Andersen </w:t>
        </w:r>
      </w:hyperlink>
      <w:r>
        <w:rPr/>
        <w:t>(</w:t>
      </w:r>
      <w:hyperlink w:history="true" w:anchor="_bookmark17">
        <w:r>
          <w:rPr>
            <w:color w:val="0000FF"/>
          </w:rPr>
          <w:t>1990</w:t>
        </w:r>
      </w:hyperlink>
      <w:r>
        <w:rPr/>
        <w:t>), tracing </w:t>
      </w:r>
      <w:r>
        <w:rPr>
          <w:spacing w:val="-5"/>
        </w:rPr>
        <w:t>the </w:t>
      </w:r>
      <w:r>
        <w:rPr/>
        <w:t>development of a welfare state with the size of social expenditure (or public spending) </w:t>
      </w:r>
      <w:r>
        <w:rPr>
          <w:spacing w:val="-4"/>
        </w:rPr>
        <w:t>may </w:t>
      </w:r>
      <w:r>
        <w:rPr/>
        <w:t>be ahistorical and </w:t>
      </w:r>
      <w:r>
        <w:rPr>
          <w:spacing w:val="-3"/>
        </w:rPr>
        <w:t>overlook </w:t>
      </w:r>
      <w:r>
        <w:rPr/>
        <w:t>the process. </w:t>
      </w:r>
      <w:hyperlink w:history="true" w:anchor="_bookmark17">
        <w:r>
          <w:rPr>
            <w:color w:val="0000FF"/>
          </w:rPr>
          <w:t>Esping-Andersen</w:t>
        </w:r>
      </w:hyperlink>
      <w:r>
        <w:rPr>
          <w:color w:val="0000FF"/>
        </w:rPr>
        <w:t> </w:t>
      </w:r>
      <w:r>
        <w:rPr/>
        <w:t>(</w:t>
      </w:r>
      <w:hyperlink w:history="true" w:anchor="_bookmark17">
        <w:r>
          <w:rPr>
            <w:color w:val="0000FF"/>
          </w:rPr>
          <w:t>1990</w:t>
        </w:r>
      </w:hyperlink>
      <w:r>
        <w:rPr/>
        <w:t>) focused on the  </w:t>
      </w:r>
      <w:r>
        <w:rPr>
          <w:spacing w:val="-4"/>
        </w:rPr>
        <w:t>two </w:t>
      </w:r>
      <w:r>
        <w:rPr/>
        <w:t>signiﬁcant dimensions of welfare, decommodiﬁcation, and stratiﬁcation. On the </w:t>
      </w:r>
      <w:r>
        <w:rPr>
          <w:spacing w:val="-4"/>
        </w:rPr>
        <w:t>one </w:t>
      </w:r>
      <w:r>
        <w:rPr/>
        <w:t>hand, decommodiﬁcation is an indicator as to where the status of individuals in the market is. A state can intervene to secure the lost in the market through compensating for potential loss of job, income. Also, a state can provide general welfare for </w:t>
      </w:r>
      <w:r>
        <w:rPr>
          <w:spacing w:val="-3"/>
        </w:rPr>
        <w:t>protecting </w:t>
      </w:r>
      <w:r>
        <w:rPr/>
        <w:t>citizens from sickness, injuries, unemployment. On the other hand, stratiﬁcation is </w:t>
      </w:r>
      <w:r>
        <w:rPr>
          <w:spacing w:val="-5"/>
        </w:rPr>
        <w:t>the </w:t>
      </w:r>
      <w:r>
        <w:rPr/>
        <w:t>status of individuals based on their class positions (</w:t>
      </w:r>
      <w:hyperlink w:history="true" w:anchor="_bookmark17">
        <w:r>
          <w:rPr>
            <w:color w:val="0000FF"/>
          </w:rPr>
          <w:t>Esping-Andersen</w:t>
        </w:r>
        <w:r>
          <w:rPr>
            <w:color w:val="0000FF"/>
            <w:spacing w:val="11"/>
          </w:rPr>
          <w:t> </w:t>
        </w:r>
      </w:hyperlink>
      <w:hyperlink w:history="true" w:anchor="_bookmark17">
        <w:r>
          <w:rPr>
            <w:color w:val="0000FF"/>
          </w:rPr>
          <w:t>1990</w:t>
        </w:r>
      </w:hyperlink>
      <w:r>
        <w:rPr/>
        <w:t>).</w:t>
      </w:r>
    </w:p>
    <w:p>
      <w:pPr>
        <w:pStyle w:val="BodyText"/>
        <w:spacing w:line="384" w:lineRule="auto" w:before="11"/>
        <w:ind w:right="437" w:firstLine="358"/>
      </w:pPr>
      <w:r>
        <w:rPr/>
        <w:t>The fundamental mechanism of the research is based on a class coalition. </w:t>
      </w:r>
      <w:r>
        <w:rPr>
          <w:spacing w:val="-4"/>
        </w:rPr>
        <w:t>With </w:t>
      </w:r>
      <w:r>
        <w:rPr/>
        <w:t>qual- itative research, </w:t>
      </w:r>
      <w:hyperlink w:history="true" w:anchor="_bookmark17">
        <w:r>
          <w:rPr>
            <w:color w:val="0000FF"/>
          </w:rPr>
          <w:t>Esping-Andersen </w:t>
        </w:r>
      </w:hyperlink>
      <w:r>
        <w:rPr/>
        <w:t>(</w:t>
      </w:r>
      <w:hyperlink w:history="true" w:anchor="_bookmark17">
        <w:r>
          <w:rPr>
            <w:color w:val="0000FF"/>
          </w:rPr>
          <w:t>1990</w:t>
        </w:r>
      </w:hyperlink>
      <w:r>
        <w:rPr/>
        <w:t>) suggests that the structure of class coalitions is vital, pressing the ruling government </w:t>
      </w:r>
      <w:r>
        <w:rPr>
          <w:spacing w:val="-4"/>
        </w:rPr>
        <w:t>toward  </w:t>
      </w:r>
      <w:r>
        <w:rPr/>
        <w:t>speciﬁc types of welfare states.  Thus,  it  is essential which classes go to make a coalition and whether the coalition successfully takes the ruling initiative of the state. It implies that the attempt of </w:t>
      </w:r>
      <w:hyperlink w:history="true" w:anchor="_bookmark17">
        <w:r>
          <w:rPr>
            <w:color w:val="0000FF"/>
          </w:rPr>
          <w:t>Esping-Andersen</w:t>
        </w:r>
      </w:hyperlink>
      <w:r>
        <w:rPr>
          <w:color w:val="0000FF"/>
        </w:rPr>
        <w:t> </w:t>
      </w:r>
      <w:r>
        <w:rPr/>
        <w:t>(</w:t>
      </w:r>
      <w:hyperlink w:history="true" w:anchor="_bookmark17">
        <w:r>
          <w:rPr>
            <w:color w:val="0000FF"/>
          </w:rPr>
          <w:t>1990</w:t>
        </w:r>
      </w:hyperlink>
      <w:r>
        <w:rPr/>
        <w:t>) to develop a typology of welfare states is based on </w:t>
      </w:r>
      <w:r>
        <w:rPr>
          <w:spacing w:val="-4"/>
        </w:rPr>
        <w:t>power </w:t>
      </w:r>
      <w:r>
        <w:rPr/>
        <w:t>distribution in a so- </w:t>
      </w:r>
      <w:r>
        <w:rPr>
          <w:spacing w:val="-5"/>
        </w:rPr>
        <w:t>ciety. </w:t>
      </w:r>
      <w:r>
        <w:rPr/>
        <w:t>He is, therefore, centrally concerned with </w:t>
      </w:r>
      <w:r>
        <w:rPr>
          <w:spacing w:val="-3"/>
        </w:rPr>
        <w:t>how </w:t>
      </w:r>
      <w:r>
        <w:rPr/>
        <w:t>to explain the </w:t>
      </w:r>
      <w:r>
        <w:rPr>
          <w:spacing w:val="-4"/>
        </w:rPr>
        <w:t>power </w:t>
      </w:r>
      <w:r>
        <w:rPr/>
        <w:t>structures underlying different welfare states (</w:t>
      </w:r>
      <w:hyperlink w:history="true" w:anchor="_bookmark34">
        <w:r>
          <w:rPr>
            <w:color w:val="0000FF"/>
          </w:rPr>
          <w:t>Kemeny </w:t>
        </w:r>
      </w:hyperlink>
      <w:hyperlink w:history="true" w:anchor="_bookmark34">
        <w:r>
          <w:rPr>
            <w:color w:val="0000FF"/>
          </w:rPr>
          <w:t>1995</w:t>
        </w:r>
      </w:hyperlink>
      <w:r>
        <w:rPr/>
        <w:t>, 88). In other </w:t>
      </w:r>
      <w:r>
        <w:rPr>
          <w:spacing w:val="-3"/>
        </w:rPr>
        <w:t>words, </w:t>
      </w:r>
      <w:r>
        <w:rPr/>
        <w:t>the three types of the welfare state in </w:t>
      </w:r>
      <w:hyperlink w:history="true" w:anchor="_bookmark17">
        <w:r>
          <w:rPr>
            <w:color w:val="0000FF"/>
          </w:rPr>
          <w:t>Esping-Andersen </w:t>
        </w:r>
      </w:hyperlink>
      <w:r>
        <w:rPr/>
        <w:t>(</w:t>
      </w:r>
      <w:hyperlink w:history="true" w:anchor="_bookmark17">
        <w:r>
          <w:rPr>
            <w:color w:val="0000FF"/>
          </w:rPr>
          <w:t>1990</w:t>
        </w:r>
      </w:hyperlink>
      <w:r>
        <w:rPr/>
        <w:t>)—Liberal, Conservative, and Social democ- racy represent macro-features of </w:t>
      </w:r>
      <w:r>
        <w:rPr>
          <w:spacing w:val="-3"/>
        </w:rPr>
        <w:t>how </w:t>
      </w:r>
      <w:r>
        <w:rPr/>
        <w:t>a country forms the class coalition to design and provides welfare (</w:t>
      </w:r>
      <w:hyperlink w:history="true" w:anchor="_bookmark58">
        <w:r>
          <w:rPr>
            <w:color w:val="0000FF"/>
          </w:rPr>
          <w:t>Scruggs and Allan </w:t>
        </w:r>
      </w:hyperlink>
      <w:hyperlink w:history="true" w:anchor="_bookmark58">
        <w:r>
          <w:rPr>
            <w:color w:val="0000FF"/>
          </w:rPr>
          <w:t>2008</w:t>
        </w:r>
        <w:r>
          <w:rPr>
            <w:i/>
            <w:color w:val="0000FF"/>
          </w:rPr>
          <w:t>a</w:t>
        </w:r>
      </w:hyperlink>
      <w:r>
        <w:rPr/>
        <w:t>,</w:t>
      </w:r>
      <w:r>
        <w:rPr>
          <w:spacing w:val="50"/>
        </w:rPr>
        <w:t> </w:t>
      </w:r>
      <w:r>
        <w:rPr/>
        <w:t>646).</w:t>
      </w:r>
    </w:p>
    <w:p>
      <w:pPr>
        <w:spacing w:after="0" w:line="384" w:lineRule="auto"/>
        <w:sectPr>
          <w:pgSz w:w="12240" w:h="15840"/>
          <w:pgMar w:header="0" w:footer="868" w:top="1380" w:bottom="1060" w:left="1320" w:right="1000"/>
        </w:sectPr>
      </w:pPr>
    </w:p>
    <w:p>
      <w:pPr>
        <w:pStyle w:val="BodyText"/>
        <w:spacing w:line="384" w:lineRule="auto" w:before="68"/>
        <w:ind w:right="437" w:firstLine="358"/>
      </w:pPr>
      <w:r>
        <w:rPr/>
        <w:t>Subsequent studies of </w:t>
      </w:r>
      <w:hyperlink w:history="true" w:anchor="_bookmark17">
        <w:r>
          <w:rPr>
            <w:color w:val="0000FF"/>
          </w:rPr>
          <w:t>Esping-Andersen</w:t>
        </w:r>
      </w:hyperlink>
      <w:r>
        <w:rPr>
          <w:color w:val="0000FF"/>
        </w:rPr>
        <w:t> </w:t>
      </w:r>
      <w:r>
        <w:rPr/>
        <w:t>(</w:t>
      </w:r>
      <w:hyperlink w:history="true" w:anchor="_bookmark17">
        <w:r>
          <w:rPr>
            <w:color w:val="0000FF"/>
          </w:rPr>
          <w:t>1990</w:t>
        </w:r>
      </w:hyperlink>
      <w:r>
        <w:rPr/>
        <w:t>) continued to categorize the </w:t>
      </w:r>
      <w:r>
        <w:rPr>
          <w:spacing w:val="-4"/>
        </w:rPr>
        <w:t>welfare</w:t>
      </w:r>
      <w:r>
        <w:rPr>
          <w:spacing w:val="52"/>
        </w:rPr>
        <w:t> </w:t>
      </w:r>
      <w:r>
        <w:rPr/>
        <w:t>state based on different characteristics (</w:t>
      </w:r>
      <w:hyperlink w:history="true" w:anchor="_bookmark3">
        <w:r>
          <w:rPr>
            <w:color w:val="0000FF"/>
          </w:rPr>
          <w:t>Arcanjo</w:t>
        </w:r>
      </w:hyperlink>
      <w:r>
        <w:rPr>
          <w:color w:val="0000FF"/>
        </w:rPr>
        <w:t> </w:t>
      </w:r>
      <w:hyperlink w:history="true" w:anchor="_bookmark3">
        <w:r>
          <w:rPr>
            <w:color w:val="0000FF"/>
          </w:rPr>
          <w:t>2006</w:t>
        </w:r>
      </w:hyperlink>
      <w:r>
        <w:rPr/>
        <w:t>, 14); coverage, citizenship right (</w:t>
      </w:r>
      <w:hyperlink w:history="true" w:anchor="_bookmark18">
        <w:r>
          <w:rPr>
            <w:color w:val="0000FF"/>
          </w:rPr>
          <w:t>Ferrera </w:t>
        </w:r>
      </w:hyperlink>
      <w:hyperlink w:history="true" w:anchor="_bookmark18">
        <w:r>
          <w:rPr>
            <w:color w:val="0000FF"/>
          </w:rPr>
          <w:t>1996</w:t>
        </w:r>
      </w:hyperlink>
      <w:r>
        <w:rPr/>
        <w:t>), relative size of social expenditure as a percentage of gross domestic</w:t>
      </w:r>
      <w:r>
        <w:rPr>
          <w:spacing w:val="-34"/>
        </w:rPr>
        <w:t> </w:t>
      </w:r>
      <w:r>
        <w:rPr/>
        <w:t>prod- ucts (</w:t>
      </w:r>
      <w:hyperlink w:history="true" w:anchor="_bookmark7">
        <w:r>
          <w:rPr>
            <w:color w:val="0000FF"/>
          </w:rPr>
          <w:t>Bonoli</w:t>
        </w:r>
      </w:hyperlink>
      <w:r>
        <w:rPr>
          <w:color w:val="0000FF"/>
        </w:rPr>
        <w:t> </w:t>
      </w:r>
      <w:hyperlink w:history="true" w:anchor="_bookmark7">
        <w:r>
          <w:rPr>
            <w:color w:val="0000FF"/>
          </w:rPr>
          <w:t>1997</w:t>
        </w:r>
      </w:hyperlink>
      <w:r>
        <w:rPr/>
        <w:t>), or needs and contributions (</w:t>
      </w:r>
      <w:hyperlink w:history="true" w:anchor="_bookmark38">
        <w:r>
          <w:rPr>
            <w:color w:val="0000FF"/>
          </w:rPr>
          <w:t>Korpi and Palme</w:t>
        </w:r>
      </w:hyperlink>
      <w:r>
        <w:rPr>
          <w:color w:val="0000FF"/>
        </w:rPr>
        <w:t> </w:t>
      </w:r>
      <w:hyperlink w:history="true" w:anchor="_bookmark38">
        <w:r>
          <w:rPr>
            <w:color w:val="0000FF"/>
          </w:rPr>
          <w:t>1998</w:t>
        </w:r>
      </w:hyperlink>
      <w:r>
        <w:rPr/>
        <w:t>). The main </w:t>
      </w:r>
      <w:r>
        <w:rPr>
          <w:spacing w:val="-6"/>
        </w:rPr>
        <w:t>ar- </w:t>
      </w:r>
      <w:r>
        <w:rPr/>
        <w:t>gument of </w:t>
      </w:r>
      <w:hyperlink w:history="true" w:anchor="_bookmark17">
        <w:r>
          <w:rPr>
            <w:color w:val="0000FF"/>
          </w:rPr>
          <w:t>Esping-Andersen </w:t>
        </w:r>
      </w:hyperlink>
      <w:r>
        <w:rPr/>
        <w:t>(</w:t>
      </w:r>
      <w:hyperlink w:history="true" w:anchor="_bookmark17">
        <w:r>
          <w:rPr>
            <w:color w:val="0000FF"/>
          </w:rPr>
          <w:t>1990</w:t>
        </w:r>
      </w:hyperlink>
      <w:r>
        <w:rPr/>
        <w:t>) and following studies is that differential structuring of </w:t>
      </w:r>
      <w:r>
        <w:rPr>
          <w:spacing w:val="-4"/>
        </w:rPr>
        <w:t>power </w:t>
      </w:r>
      <w:r>
        <w:rPr/>
        <w:t>relationships between classes is a political and policy-making process, making it possible to distinguish between different types of the welfare state. In other </w:t>
      </w:r>
      <w:r>
        <w:rPr>
          <w:spacing w:val="-3"/>
        </w:rPr>
        <w:t>words,  </w:t>
      </w:r>
      <w:r>
        <w:rPr/>
        <w:t>the thesis of </w:t>
      </w:r>
      <w:hyperlink w:history="true" w:anchor="_bookmark17">
        <w:r>
          <w:rPr>
            <w:color w:val="0000FF"/>
          </w:rPr>
          <w:t>Esping-Andersen</w:t>
        </w:r>
      </w:hyperlink>
      <w:r>
        <w:rPr>
          <w:color w:val="0000FF"/>
        </w:rPr>
        <w:t> </w:t>
      </w:r>
      <w:r>
        <w:rPr/>
        <w:t>(</w:t>
      </w:r>
      <w:hyperlink w:history="true" w:anchor="_bookmark17">
        <w:r>
          <w:rPr>
            <w:color w:val="0000FF"/>
          </w:rPr>
          <w:t>1990</w:t>
        </w:r>
      </w:hyperlink>
      <w:r>
        <w:rPr/>
        <w:t>) is much more than a descriptive typology but </w:t>
      </w:r>
      <w:r>
        <w:rPr>
          <w:spacing w:val="-7"/>
        </w:rPr>
        <w:t>is </w:t>
      </w:r>
      <w:r>
        <w:rPr/>
        <w:t>ultimately founded on </w:t>
      </w:r>
      <w:r>
        <w:rPr>
          <w:spacing w:val="-4"/>
        </w:rPr>
        <w:t>power </w:t>
      </w:r>
      <w:r>
        <w:rPr/>
        <w:t>relationships between social classes (</w:t>
      </w:r>
      <w:hyperlink w:history="true" w:anchor="_bookmark34">
        <w:r>
          <w:rPr>
            <w:color w:val="0000FF"/>
          </w:rPr>
          <w:t>Kemeny </w:t>
        </w:r>
      </w:hyperlink>
      <w:hyperlink w:history="true" w:anchor="_bookmark34">
        <w:r>
          <w:rPr>
            <w:color w:val="0000FF"/>
          </w:rPr>
          <w:t>1995</w:t>
        </w:r>
      </w:hyperlink>
      <w:r>
        <w:rPr/>
        <w:t>,</w:t>
      </w:r>
      <w:r>
        <w:rPr>
          <w:spacing w:val="5"/>
        </w:rPr>
        <w:t> </w:t>
      </w:r>
      <w:r>
        <w:rPr/>
        <w:t>89).</w:t>
      </w:r>
    </w:p>
    <w:p>
      <w:pPr>
        <w:pStyle w:val="BodyText"/>
        <w:spacing w:before="9"/>
        <w:ind w:left="0"/>
        <w:jc w:val="left"/>
        <w:rPr>
          <w:sz w:val="36"/>
        </w:rPr>
      </w:pPr>
    </w:p>
    <w:p>
      <w:pPr>
        <w:pStyle w:val="Heading2"/>
      </w:pPr>
      <w:bookmarkStart w:name="Welfare Regimes in Autocracies" w:id="4"/>
      <w:bookmarkEnd w:id="4"/>
      <w:r>
        <w:rPr>
          <w:b w:val="0"/>
        </w:rPr>
      </w:r>
      <w:r>
        <w:rPr/>
        <w:t>Welfare Regimes in Autocracies</w:t>
      </w:r>
    </w:p>
    <w:p>
      <w:pPr>
        <w:pStyle w:val="BodyText"/>
        <w:spacing w:before="4"/>
        <w:ind w:left="0"/>
        <w:jc w:val="left"/>
        <w:rPr>
          <w:b/>
          <w:sz w:val="28"/>
        </w:rPr>
      </w:pPr>
    </w:p>
    <w:p>
      <w:pPr>
        <w:pStyle w:val="BodyText"/>
        <w:spacing w:line="384" w:lineRule="auto"/>
        <w:ind w:right="437"/>
      </w:pPr>
      <w:hyperlink w:history="true" w:anchor="_bookmark51">
        <w:r>
          <w:rPr>
            <w:color w:val="0000FF"/>
          </w:rPr>
          <w:t>Pierson </w:t>
        </w:r>
      </w:hyperlink>
      <w:r>
        <w:rPr/>
        <w:t>(</w:t>
      </w:r>
      <w:hyperlink w:history="true" w:anchor="_bookmark51">
        <w:r>
          <w:rPr>
            <w:color w:val="0000FF"/>
          </w:rPr>
          <w:t>2000</w:t>
        </w:r>
      </w:hyperlink>
      <w:r>
        <w:rPr/>
        <w:t>) and </w:t>
      </w:r>
      <w:hyperlink w:history="true" w:anchor="_bookmark59">
        <w:r>
          <w:rPr>
            <w:color w:val="0000FF"/>
          </w:rPr>
          <w:t>Scruggs and Allan </w:t>
        </w:r>
      </w:hyperlink>
      <w:r>
        <w:rPr/>
        <w:t>(</w:t>
      </w:r>
      <w:hyperlink w:history="true" w:anchor="_bookmark59">
        <w:r>
          <w:rPr>
            <w:color w:val="0000FF"/>
          </w:rPr>
          <w:t>2008</w:t>
        </w:r>
        <w:r>
          <w:rPr>
            <w:i/>
            <w:color w:val="0000FF"/>
          </w:rPr>
          <w:t>b</w:t>
        </w:r>
      </w:hyperlink>
      <w:r>
        <w:rPr/>
        <w:t>) criticize that the </w:t>
      </w:r>
      <w:r>
        <w:rPr>
          <w:i/>
        </w:rPr>
        <w:t>three worlds of welfare state </w:t>
      </w:r>
      <w:r>
        <w:rPr/>
        <w:t>are</w:t>
      </w:r>
      <w:r>
        <w:rPr>
          <w:spacing w:val="-10"/>
        </w:rPr>
        <w:t> </w:t>
      </w:r>
      <w:r>
        <w:rPr/>
        <w:t>only</w:t>
      </w:r>
      <w:r>
        <w:rPr>
          <w:spacing w:val="-10"/>
        </w:rPr>
        <w:t> </w:t>
      </w:r>
      <w:r>
        <w:rPr/>
        <w:t>tested</w:t>
      </w:r>
      <w:r>
        <w:rPr>
          <w:spacing w:val="-10"/>
        </w:rPr>
        <w:t> </w:t>
      </w:r>
      <w:r>
        <w:rPr/>
        <w:t>in</w:t>
      </w:r>
      <w:r>
        <w:rPr>
          <w:spacing w:val="-9"/>
        </w:rPr>
        <w:t> </w:t>
      </w:r>
      <w:r>
        <w:rPr/>
        <w:t>limited</w:t>
      </w:r>
      <w:r>
        <w:rPr>
          <w:spacing w:val="-10"/>
        </w:rPr>
        <w:t> </w:t>
      </w:r>
      <w:r>
        <w:rPr/>
        <w:t>democracies</w:t>
      </w:r>
      <w:r>
        <w:rPr>
          <w:spacing w:val="-10"/>
        </w:rPr>
        <w:t> </w:t>
      </w:r>
      <w:r>
        <w:rPr/>
        <w:t>and</w:t>
      </w:r>
      <w:r>
        <w:rPr>
          <w:spacing w:val="-10"/>
        </w:rPr>
        <w:t> </w:t>
      </w:r>
      <w:r>
        <w:rPr/>
        <w:t>not</w:t>
      </w:r>
      <w:r>
        <w:rPr>
          <w:spacing w:val="-9"/>
        </w:rPr>
        <w:t> </w:t>
      </w:r>
      <w:r>
        <w:rPr/>
        <w:t>eligible</w:t>
      </w:r>
      <w:r>
        <w:rPr>
          <w:spacing w:val="-10"/>
        </w:rPr>
        <w:t> </w:t>
      </w:r>
      <w:r>
        <w:rPr/>
        <w:t>to</w:t>
      </w:r>
      <w:r>
        <w:rPr>
          <w:spacing w:val="-10"/>
        </w:rPr>
        <w:t> </w:t>
      </w:r>
      <w:r>
        <w:rPr/>
        <w:t>explain</w:t>
      </w:r>
      <w:r>
        <w:rPr>
          <w:spacing w:val="-10"/>
        </w:rPr>
        <w:t> </w:t>
      </w:r>
      <w:r>
        <w:rPr/>
        <w:t>the</w:t>
      </w:r>
      <w:r>
        <w:rPr>
          <w:spacing w:val="-9"/>
        </w:rPr>
        <w:t> </w:t>
      </w:r>
      <w:r>
        <w:rPr/>
        <w:t>variations</w:t>
      </w:r>
      <w:r>
        <w:rPr>
          <w:spacing w:val="-10"/>
        </w:rPr>
        <w:t> </w:t>
      </w:r>
      <w:r>
        <w:rPr/>
        <w:t>of</w:t>
      </w:r>
      <w:r>
        <w:rPr>
          <w:spacing w:val="-10"/>
        </w:rPr>
        <w:t> </w:t>
      </w:r>
      <w:r>
        <w:rPr/>
        <w:t>welfare states,</w:t>
      </w:r>
      <w:r>
        <w:rPr>
          <w:spacing w:val="-8"/>
        </w:rPr>
        <w:t> </w:t>
      </w:r>
      <w:r>
        <w:rPr/>
        <w:t>which</w:t>
      </w:r>
      <w:r>
        <w:rPr>
          <w:spacing w:val="-11"/>
        </w:rPr>
        <w:t> </w:t>
      </w:r>
      <w:r>
        <w:rPr/>
        <w:t>are</w:t>
      </w:r>
      <w:r>
        <w:rPr>
          <w:spacing w:val="-11"/>
        </w:rPr>
        <w:t> </w:t>
      </w:r>
      <w:r>
        <w:rPr/>
        <w:t>on</w:t>
      </w:r>
      <w:r>
        <w:rPr>
          <w:spacing w:val="-11"/>
        </w:rPr>
        <w:t> </w:t>
      </w:r>
      <w:r>
        <w:rPr/>
        <w:t>the</w:t>
      </w:r>
      <w:r>
        <w:rPr>
          <w:spacing w:val="-11"/>
        </w:rPr>
        <w:t> </w:t>
      </w:r>
      <w:r>
        <w:rPr/>
        <w:t>boundary</w:t>
      </w:r>
      <w:r>
        <w:rPr>
          <w:spacing w:val="-10"/>
        </w:rPr>
        <w:t> </w:t>
      </w:r>
      <w:r>
        <w:rPr/>
        <w:t>between</w:t>
      </w:r>
      <w:r>
        <w:rPr>
          <w:spacing w:val="-11"/>
        </w:rPr>
        <w:t> </w:t>
      </w:r>
      <w:r>
        <w:rPr/>
        <w:t>the</w:t>
      </w:r>
      <w:r>
        <w:rPr>
          <w:spacing w:val="-10"/>
        </w:rPr>
        <w:t> </w:t>
      </w:r>
      <w:r>
        <w:rPr/>
        <w:t>types.</w:t>
      </w:r>
      <w:r>
        <w:rPr>
          <w:spacing w:val="15"/>
        </w:rPr>
        <w:t> </w:t>
      </w:r>
      <w:r>
        <w:rPr/>
        <w:t>It</w:t>
      </w:r>
      <w:r>
        <w:rPr>
          <w:spacing w:val="-10"/>
        </w:rPr>
        <w:t> </w:t>
      </w:r>
      <w:r>
        <w:rPr/>
        <w:t>is</w:t>
      </w:r>
      <w:r>
        <w:rPr>
          <w:spacing w:val="-11"/>
        </w:rPr>
        <w:t> </w:t>
      </w:r>
      <w:r>
        <w:rPr/>
        <w:t>partially</w:t>
      </w:r>
      <w:r>
        <w:rPr>
          <w:spacing w:val="-10"/>
        </w:rPr>
        <w:t> </w:t>
      </w:r>
      <w:r>
        <w:rPr/>
        <w:t>right.</w:t>
      </w:r>
      <w:r>
        <w:rPr>
          <w:spacing w:val="15"/>
        </w:rPr>
        <w:t> </w:t>
      </w:r>
      <w:r>
        <w:rPr>
          <w:spacing w:val="-11"/>
        </w:rPr>
        <w:t>We </w:t>
      </w:r>
      <w:r>
        <w:rPr/>
        <w:t>cannot</w:t>
      </w:r>
      <w:r>
        <w:rPr>
          <w:spacing w:val="-11"/>
        </w:rPr>
        <w:t> </w:t>
      </w:r>
      <w:r>
        <w:rPr/>
        <w:t>solve the puzzle of welfare state concerning authoritarian regimes with the existing theories on</w:t>
      </w:r>
      <w:r>
        <w:rPr>
          <w:spacing w:val="-10"/>
        </w:rPr>
        <w:t> </w:t>
      </w:r>
      <w:r>
        <w:rPr/>
        <w:t>the</w:t>
      </w:r>
      <w:r>
        <w:rPr>
          <w:spacing w:val="-10"/>
        </w:rPr>
        <w:t> </w:t>
      </w:r>
      <w:r>
        <w:rPr/>
        <w:t>welfare</w:t>
      </w:r>
      <w:r>
        <w:rPr>
          <w:spacing w:val="-10"/>
        </w:rPr>
        <w:t> </w:t>
      </w:r>
      <w:r>
        <w:rPr/>
        <w:t>state</w:t>
      </w:r>
      <w:r>
        <w:rPr>
          <w:spacing w:val="-10"/>
        </w:rPr>
        <w:t> </w:t>
      </w:r>
      <w:r>
        <w:rPr/>
        <w:t>since</w:t>
      </w:r>
      <w:r>
        <w:rPr>
          <w:spacing w:val="-10"/>
        </w:rPr>
        <w:t> </w:t>
      </w:r>
      <w:r>
        <w:rPr/>
        <w:t>the</w:t>
      </w:r>
      <w:r>
        <w:rPr>
          <w:spacing w:val="-10"/>
        </w:rPr>
        <w:t> </w:t>
      </w:r>
      <w:r>
        <w:rPr/>
        <w:t>previous</w:t>
      </w:r>
      <w:r>
        <w:rPr>
          <w:spacing w:val="-10"/>
        </w:rPr>
        <w:t> </w:t>
      </w:r>
      <w:r>
        <w:rPr/>
        <w:t>arguments</w:t>
      </w:r>
      <w:r>
        <w:rPr>
          <w:spacing w:val="-9"/>
        </w:rPr>
        <w:t> </w:t>
      </w:r>
      <w:r>
        <w:rPr/>
        <w:t>assume</w:t>
      </w:r>
      <w:r>
        <w:rPr>
          <w:spacing w:val="-10"/>
        </w:rPr>
        <w:t> </w:t>
      </w:r>
      <w:r>
        <w:rPr/>
        <w:t>particular</w:t>
      </w:r>
      <w:r>
        <w:rPr>
          <w:spacing w:val="-10"/>
        </w:rPr>
        <w:t> </w:t>
      </w:r>
      <w:r>
        <w:rPr/>
        <w:t>values</w:t>
      </w:r>
      <w:r>
        <w:rPr>
          <w:spacing w:val="-10"/>
        </w:rPr>
        <w:t> </w:t>
      </w:r>
      <w:r>
        <w:rPr/>
        <w:t>of</w:t>
      </w:r>
      <w:r>
        <w:rPr>
          <w:spacing w:val="-10"/>
        </w:rPr>
        <w:t> </w:t>
      </w:r>
      <w:r>
        <w:rPr/>
        <w:t>democratic institutions.</w:t>
      </w:r>
      <w:r>
        <w:rPr>
          <w:spacing w:val="18"/>
        </w:rPr>
        <w:t> </w:t>
      </w:r>
      <w:r>
        <w:rPr/>
        <w:t>When</w:t>
      </w:r>
      <w:r>
        <w:rPr>
          <w:spacing w:val="-7"/>
        </w:rPr>
        <w:t> </w:t>
      </w:r>
      <w:r>
        <w:rPr/>
        <w:t>a</w:t>
      </w:r>
      <w:r>
        <w:rPr>
          <w:spacing w:val="-7"/>
        </w:rPr>
        <w:t> </w:t>
      </w:r>
      <w:r>
        <w:rPr/>
        <w:t>state</w:t>
      </w:r>
      <w:r>
        <w:rPr>
          <w:spacing w:val="-6"/>
        </w:rPr>
        <w:t> </w:t>
      </w:r>
      <w:r>
        <w:rPr/>
        <w:t>is</w:t>
      </w:r>
      <w:r>
        <w:rPr>
          <w:spacing w:val="-7"/>
        </w:rPr>
        <w:t> </w:t>
      </w:r>
      <w:r>
        <w:rPr/>
        <w:t>an</w:t>
      </w:r>
      <w:r>
        <w:rPr>
          <w:spacing w:val="-7"/>
        </w:rPr>
        <w:t> </w:t>
      </w:r>
      <w:r>
        <w:rPr/>
        <w:t>authoritarian</w:t>
      </w:r>
      <w:r>
        <w:rPr>
          <w:spacing w:val="-6"/>
        </w:rPr>
        <w:t> </w:t>
      </w:r>
      <w:r>
        <w:rPr/>
        <w:t>regime,</w:t>
      </w:r>
      <w:r>
        <w:rPr>
          <w:spacing w:val="-4"/>
        </w:rPr>
        <w:t> </w:t>
      </w:r>
      <w:r>
        <w:rPr/>
        <w:t>it</w:t>
      </w:r>
      <w:r>
        <w:rPr>
          <w:spacing w:val="-7"/>
        </w:rPr>
        <w:t> </w:t>
      </w:r>
      <w:r>
        <w:rPr/>
        <w:t>does</w:t>
      </w:r>
      <w:r>
        <w:rPr>
          <w:spacing w:val="-6"/>
        </w:rPr>
        <w:t> </w:t>
      </w:r>
      <w:r>
        <w:rPr/>
        <w:t>not</w:t>
      </w:r>
      <w:r>
        <w:rPr>
          <w:spacing w:val="-7"/>
        </w:rPr>
        <w:t> </w:t>
      </w:r>
      <w:r>
        <w:rPr/>
        <w:t>guarantee</w:t>
      </w:r>
      <w:r>
        <w:rPr>
          <w:spacing w:val="-7"/>
        </w:rPr>
        <w:t> </w:t>
      </w:r>
      <w:r>
        <w:rPr/>
        <w:t>compensation its</w:t>
      </w:r>
      <w:r>
        <w:rPr>
          <w:spacing w:val="-8"/>
        </w:rPr>
        <w:t> </w:t>
      </w:r>
      <w:r>
        <w:rPr/>
        <w:t>citizens</w:t>
      </w:r>
      <w:r>
        <w:rPr>
          <w:spacing w:val="-7"/>
        </w:rPr>
        <w:t> </w:t>
      </w:r>
      <w:r>
        <w:rPr/>
        <w:t>for</w:t>
      </w:r>
      <w:r>
        <w:rPr>
          <w:spacing w:val="-7"/>
        </w:rPr>
        <w:t> </w:t>
      </w:r>
      <w:r>
        <w:rPr/>
        <w:t>the</w:t>
      </w:r>
      <w:r>
        <w:rPr>
          <w:spacing w:val="-7"/>
        </w:rPr>
        <w:t> </w:t>
      </w:r>
      <w:r>
        <w:rPr/>
        <w:t>losses</w:t>
      </w:r>
      <w:r>
        <w:rPr>
          <w:spacing w:val="-7"/>
        </w:rPr>
        <w:t> </w:t>
      </w:r>
      <w:r>
        <w:rPr/>
        <w:t>from</w:t>
      </w:r>
      <w:r>
        <w:rPr>
          <w:spacing w:val="-7"/>
        </w:rPr>
        <w:t> </w:t>
      </w:r>
      <w:r>
        <w:rPr/>
        <w:t>the</w:t>
      </w:r>
      <w:r>
        <w:rPr>
          <w:spacing w:val="-7"/>
        </w:rPr>
        <w:t> </w:t>
      </w:r>
      <w:r>
        <w:rPr/>
        <w:t>market.</w:t>
      </w:r>
      <w:r>
        <w:rPr>
          <w:spacing w:val="18"/>
        </w:rPr>
        <w:t> </w:t>
      </w:r>
      <w:r>
        <w:rPr/>
        <w:t>In</w:t>
      </w:r>
      <w:r>
        <w:rPr>
          <w:spacing w:val="-7"/>
        </w:rPr>
        <w:t> </w:t>
      </w:r>
      <w:r>
        <w:rPr/>
        <w:t>authoritarian</w:t>
      </w:r>
      <w:r>
        <w:rPr>
          <w:spacing w:val="-7"/>
        </w:rPr>
        <w:t> </w:t>
      </w:r>
      <w:r>
        <w:rPr/>
        <w:t>regimes,</w:t>
      </w:r>
      <w:r>
        <w:rPr>
          <w:spacing w:val="-6"/>
        </w:rPr>
        <w:t> </w:t>
      </w:r>
      <w:r>
        <w:rPr/>
        <w:t>the</w:t>
      </w:r>
      <w:r>
        <w:rPr>
          <w:spacing w:val="-7"/>
        </w:rPr>
        <w:t> </w:t>
      </w:r>
      <w:r>
        <w:rPr>
          <w:spacing w:val="-4"/>
        </w:rPr>
        <w:t>power</w:t>
      </w:r>
      <w:r>
        <w:rPr>
          <w:spacing w:val="-7"/>
        </w:rPr>
        <w:t> </w:t>
      </w:r>
      <w:r>
        <w:rPr/>
        <w:t>of</w:t>
      </w:r>
      <w:r>
        <w:rPr>
          <w:spacing w:val="-7"/>
        </w:rPr>
        <w:t> </w:t>
      </w:r>
      <w:r>
        <w:rPr/>
        <w:t>the</w:t>
      </w:r>
      <w:r>
        <w:rPr>
          <w:spacing w:val="-7"/>
        </w:rPr>
        <w:t> </w:t>
      </w:r>
      <w:r>
        <w:rPr/>
        <w:t>state is more likely personalized, and the rules are more likely to be established simply </w:t>
      </w:r>
      <w:r>
        <w:rPr>
          <w:spacing w:val="-5"/>
        </w:rPr>
        <w:t>and </w:t>
      </w:r>
      <w:r>
        <w:rPr/>
        <w:t>efﬁciently using ﬁat and forces (</w:t>
      </w:r>
      <w:hyperlink w:history="true" w:anchor="_bookmark26">
        <w:r>
          <w:rPr>
            <w:color w:val="0000FF"/>
          </w:rPr>
          <w:t>Gerring, Thacker and Alfaro </w:t>
        </w:r>
      </w:hyperlink>
      <w:hyperlink w:history="true" w:anchor="_bookmark26">
        <w:r>
          <w:rPr>
            <w:color w:val="0000FF"/>
          </w:rPr>
          <w:t>2012</w:t>
        </w:r>
      </w:hyperlink>
      <w:r>
        <w:rPr/>
        <w:t>, 4). </w:t>
      </w:r>
      <w:r>
        <w:rPr>
          <w:spacing w:val="-7"/>
        </w:rPr>
        <w:t>However, </w:t>
      </w:r>
      <w:r>
        <w:rPr/>
        <w:t>I argue that the mechanism of </w:t>
      </w:r>
      <w:hyperlink w:history="true" w:anchor="_bookmark17">
        <w:r>
          <w:rPr>
            <w:color w:val="0000FF"/>
          </w:rPr>
          <w:t>Esping-Andersen </w:t>
        </w:r>
      </w:hyperlink>
      <w:r>
        <w:rPr/>
        <w:t>(</w:t>
      </w:r>
      <w:hyperlink w:history="true" w:anchor="_bookmark17">
        <w:r>
          <w:rPr>
            <w:color w:val="0000FF"/>
          </w:rPr>
          <w:t>1990</w:t>
        </w:r>
      </w:hyperlink>
      <w:r>
        <w:rPr/>
        <w:t>)’s three worlds can be the key to solve</w:t>
      </w:r>
      <w:r>
        <w:rPr>
          <w:spacing w:val="-42"/>
        </w:rPr>
        <w:t> </w:t>
      </w:r>
      <w:r>
        <w:rPr/>
        <w:t>the puzzles in authoritarian regimes with ‘class</w:t>
      </w:r>
      <w:r>
        <w:rPr>
          <w:spacing w:val="51"/>
        </w:rPr>
        <w:t> </w:t>
      </w:r>
      <w:r>
        <w:rPr/>
        <w:t>coalition.’</w:t>
      </w:r>
    </w:p>
    <w:p>
      <w:pPr>
        <w:pStyle w:val="BodyText"/>
        <w:spacing w:line="384" w:lineRule="auto" w:before="10"/>
        <w:ind w:right="438" w:firstLine="358"/>
      </w:pPr>
      <w:r>
        <w:rPr/>
        <w:t>On one hand, the </w:t>
      </w:r>
      <w:r>
        <w:rPr>
          <w:spacing w:val="-4"/>
        </w:rPr>
        <w:t>power </w:t>
      </w:r>
      <w:r>
        <w:rPr/>
        <w:t>resource theory suggesting that democracies are more likely to</w:t>
      </w:r>
      <w:r>
        <w:rPr>
          <w:spacing w:val="-11"/>
        </w:rPr>
        <w:t> </w:t>
      </w:r>
      <w:r>
        <w:rPr/>
        <w:t>provide</w:t>
      </w:r>
      <w:r>
        <w:rPr>
          <w:spacing w:val="-10"/>
        </w:rPr>
        <w:t> </w:t>
      </w:r>
      <w:r>
        <w:rPr/>
        <w:t>universal</w:t>
      </w:r>
      <w:r>
        <w:rPr>
          <w:spacing w:val="-11"/>
        </w:rPr>
        <w:t> </w:t>
      </w:r>
      <w:r>
        <w:rPr/>
        <w:t>welfare</w:t>
      </w:r>
      <w:r>
        <w:rPr>
          <w:spacing w:val="-10"/>
        </w:rPr>
        <w:t> </w:t>
      </w:r>
      <w:r>
        <w:rPr/>
        <w:t>because</w:t>
      </w:r>
      <w:r>
        <w:rPr>
          <w:spacing w:val="-10"/>
        </w:rPr>
        <w:t> </w:t>
      </w:r>
      <w:r>
        <w:rPr/>
        <w:t>they</w:t>
      </w:r>
      <w:r>
        <w:rPr>
          <w:spacing w:val="-11"/>
        </w:rPr>
        <w:t> </w:t>
      </w:r>
      <w:r>
        <w:rPr/>
        <w:t>rely</w:t>
      </w:r>
      <w:r>
        <w:rPr>
          <w:spacing w:val="-10"/>
        </w:rPr>
        <w:t> </w:t>
      </w:r>
      <w:r>
        <w:rPr/>
        <w:t>on</w:t>
      </w:r>
      <w:r>
        <w:rPr>
          <w:spacing w:val="-11"/>
        </w:rPr>
        <w:t> </w:t>
      </w:r>
      <w:r>
        <w:rPr/>
        <w:t>broader</w:t>
      </w:r>
      <w:r>
        <w:rPr>
          <w:spacing w:val="-10"/>
        </w:rPr>
        <w:t> </w:t>
      </w:r>
      <w:r>
        <w:rPr/>
        <w:t>coalitions</w:t>
      </w:r>
      <w:r>
        <w:rPr>
          <w:spacing w:val="-10"/>
        </w:rPr>
        <w:t> </w:t>
      </w:r>
      <w:r>
        <w:rPr/>
        <w:t>is</w:t>
      </w:r>
      <w:r>
        <w:rPr>
          <w:spacing w:val="-11"/>
        </w:rPr>
        <w:t> </w:t>
      </w:r>
      <w:r>
        <w:rPr/>
        <w:t>nothing</w:t>
      </w:r>
      <w:r>
        <w:rPr>
          <w:spacing w:val="-10"/>
        </w:rPr>
        <w:t> </w:t>
      </w:r>
      <w:r>
        <w:rPr/>
        <w:t>more</w:t>
      </w:r>
      <w:r>
        <w:rPr>
          <w:spacing w:val="-11"/>
        </w:rPr>
        <w:t> </w:t>
      </w:r>
      <w:r>
        <w:rPr/>
        <w:t>than the selectorate theory (</w:t>
      </w:r>
      <w:hyperlink w:history="true" w:anchor="_bookmark10">
        <w:r>
          <w:rPr>
            <w:color w:val="0000FF"/>
          </w:rPr>
          <w:t>Bueno De Mesquita et al. </w:t>
        </w:r>
      </w:hyperlink>
      <w:hyperlink w:history="true" w:anchor="_bookmark10">
        <w:r>
          <w:rPr>
            <w:color w:val="0000FF"/>
          </w:rPr>
          <w:t>1999</w:t>
        </w:r>
      </w:hyperlink>
      <w:r>
        <w:rPr/>
        <w:t>; </w:t>
      </w:r>
      <w:hyperlink w:history="true" w:anchor="_bookmark9">
        <w:r>
          <w:rPr>
            <w:color w:val="0000FF"/>
          </w:rPr>
          <w:t>Bueno de Mesquita, Morrow </w:t>
        </w:r>
        <w:r>
          <w:rPr>
            <w:color w:val="0000FF"/>
            <w:spacing w:val="-5"/>
          </w:rPr>
          <w:t>and</w:t>
        </w:r>
      </w:hyperlink>
      <w:r>
        <w:rPr>
          <w:color w:val="0000FF"/>
          <w:spacing w:val="-5"/>
        </w:rPr>
        <w:t> </w:t>
      </w:r>
      <w:hyperlink w:history="true" w:anchor="_bookmark9">
        <w:r>
          <w:rPr>
            <w:color w:val="0000FF"/>
          </w:rPr>
          <w:t>Smith </w:t>
        </w:r>
      </w:hyperlink>
      <w:hyperlink w:history="true" w:anchor="_bookmark9">
        <w:r>
          <w:rPr>
            <w:color w:val="0000FF"/>
          </w:rPr>
          <w:t>2003</w:t>
        </w:r>
      </w:hyperlink>
      <w:r>
        <w:rPr/>
        <w:t>). The selectorate theory states that leaders, facing challengers who wish to depose</w:t>
      </w:r>
      <w:r>
        <w:rPr>
          <w:spacing w:val="-8"/>
        </w:rPr>
        <w:t> </w:t>
      </w:r>
      <w:r>
        <w:rPr/>
        <w:t>them,</w:t>
      </w:r>
      <w:r>
        <w:rPr>
          <w:spacing w:val="-4"/>
        </w:rPr>
        <w:t> </w:t>
      </w:r>
      <w:r>
        <w:rPr/>
        <w:t>maintain</w:t>
      </w:r>
      <w:r>
        <w:rPr>
          <w:spacing w:val="-7"/>
        </w:rPr>
        <w:t> </w:t>
      </w:r>
      <w:r>
        <w:rPr/>
        <w:t>their</w:t>
      </w:r>
      <w:r>
        <w:rPr>
          <w:spacing w:val="-7"/>
        </w:rPr>
        <w:t> </w:t>
      </w:r>
      <w:r>
        <w:rPr/>
        <w:t>coalitions</w:t>
      </w:r>
      <w:r>
        <w:rPr>
          <w:spacing w:val="-8"/>
        </w:rPr>
        <w:t> </w:t>
      </w:r>
      <w:r>
        <w:rPr/>
        <w:t>of</w:t>
      </w:r>
      <w:r>
        <w:rPr>
          <w:spacing w:val="-7"/>
        </w:rPr>
        <w:t> </w:t>
      </w:r>
      <w:r>
        <w:rPr/>
        <w:t>supporters</w:t>
      </w:r>
      <w:r>
        <w:rPr>
          <w:spacing w:val="-7"/>
        </w:rPr>
        <w:t> </w:t>
      </w:r>
      <w:r>
        <w:rPr>
          <w:spacing w:val="-4"/>
        </w:rPr>
        <w:t>by</w:t>
      </w:r>
      <w:r>
        <w:rPr>
          <w:spacing w:val="-7"/>
        </w:rPr>
        <w:t> </w:t>
      </w:r>
      <w:r>
        <w:rPr/>
        <w:t>taxing</w:t>
      </w:r>
      <w:r>
        <w:rPr>
          <w:spacing w:val="-7"/>
        </w:rPr>
        <w:t> </w:t>
      </w:r>
      <w:r>
        <w:rPr/>
        <w:t>and</w:t>
      </w:r>
      <w:r>
        <w:rPr>
          <w:spacing w:val="-8"/>
        </w:rPr>
        <w:t> </w:t>
      </w:r>
      <w:r>
        <w:rPr/>
        <w:t>spending</w:t>
      </w:r>
      <w:r>
        <w:rPr>
          <w:spacing w:val="-7"/>
        </w:rPr>
        <w:t> </w:t>
      </w:r>
      <w:r>
        <w:rPr/>
        <w:t>in</w:t>
      </w:r>
      <w:r>
        <w:rPr>
          <w:spacing w:val="-7"/>
        </w:rPr>
        <w:t> </w:t>
      </w:r>
      <w:r>
        <w:rPr>
          <w:spacing w:val="-5"/>
        </w:rPr>
        <w:t>ways</w:t>
      </w:r>
      <w:r>
        <w:rPr>
          <w:spacing w:val="-7"/>
        </w:rPr>
        <w:t> </w:t>
      </w:r>
      <w:r>
        <w:rPr>
          <w:spacing w:val="-3"/>
        </w:rPr>
        <w:t>that</w:t>
      </w:r>
    </w:p>
    <w:p>
      <w:pPr>
        <w:spacing w:after="0" w:line="384" w:lineRule="auto"/>
        <w:sectPr>
          <w:pgSz w:w="12240" w:h="15840"/>
          <w:pgMar w:header="0" w:footer="868" w:top="1380" w:bottom="1060" w:left="1320" w:right="1000"/>
        </w:sectPr>
      </w:pPr>
    </w:p>
    <w:p>
      <w:pPr>
        <w:pStyle w:val="BodyText"/>
        <w:spacing w:line="384" w:lineRule="auto" w:before="68"/>
        <w:ind w:right="437"/>
      </w:pPr>
      <w:r>
        <w:rPr/>
        <w:t>allocate mixtures of public and private goods. The theory assumes each member of the selectorate (</w:t>
      </w:r>
      <w:r>
        <w:rPr>
          <w:i/>
        </w:rPr>
        <w:t>S</w:t>
      </w:r>
      <w:r>
        <w:rPr/>
        <w:t>) who is responsible for making a leader has an equal probability of </w:t>
      </w:r>
      <w:r>
        <w:rPr>
          <w:spacing w:val="-3"/>
        </w:rPr>
        <w:t>being </w:t>
      </w:r>
      <w:r>
        <w:rPr/>
        <w:t>in a winning coalition. According to this logic, as the size of the winning coalition </w:t>
      </w:r>
      <w:r>
        <w:rPr>
          <w:spacing w:val="2"/>
        </w:rPr>
        <w:t>(</w:t>
      </w:r>
      <w:r>
        <w:rPr>
          <w:i/>
          <w:spacing w:val="2"/>
        </w:rPr>
        <w:t>W</w:t>
      </w:r>
      <w:r>
        <w:rPr>
          <w:spacing w:val="2"/>
        </w:rPr>
        <w:t>) </w:t>
      </w:r>
      <w:r>
        <w:rPr/>
        <w:t>becomes smaller or the size of the selectorate becomes </w:t>
      </w:r>
      <w:r>
        <w:rPr>
          <w:spacing w:val="-3"/>
        </w:rPr>
        <w:t>larger, </w:t>
      </w:r>
      <w:r>
        <w:rPr/>
        <w:t>challenges are less </w:t>
      </w:r>
      <w:r>
        <w:rPr>
          <w:spacing w:val="-3"/>
        </w:rPr>
        <w:t>likely  </w:t>
      </w:r>
      <w:r>
        <w:rPr/>
        <w:t>to need or use the support of any particular individual when forming their winning coalition.</w:t>
      </w:r>
      <w:r>
        <w:rPr>
          <w:spacing w:val="24"/>
        </w:rPr>
        <w:t> </w:t>
      </w:r>
      <w:r>
        <w:rPr/>
        <w:t>It</w:t>
      </w:r>
      <w:r>
        <w:rPr>
          <w:spacing w:val="8"/>
        </w:rPr>
        <w:t> </w:t>
      </w:r>
      <w:r>
        <w:rPr/>
        <w:t>is</w:t>
      </w:r>
      <w:r>
        <w:rPr>
          <w:spacing w:val="7"/>
        </w:rPr>
        <w:t> </w:t>
      </w:r>
      <w:r>
        <w:rPr/>
        <w:t>riskier</w:t>
      </w:r>
      <w:r>
        <w:rPr>
          <w:spacing w:val="8"/>
        </w:rPr>
        <w:t> </w:t>
      </w:r>
      <w:r>
        <w:rPr/>
        <w:t>to</w:t>
      </w:r>
      <w:r>
        <w:rPr>
          <w:spacing w:val="8"/>
        </w:rPr>
        <w:t> </w:t>
      </w:r>
      <w:r>
        <w:rPr/>
        <w:t>defect</w:t>
      </w:r>
      <w:r>
        <w:rPr>
          <w:spacing w:val="8"/>
        </w:rPr>
        <w:t> </w:t>
      </w:r>
      <w:r>
        <w:rPr/>
        <w:t>when</w:t>
      </w:r>
      <w:r>
        <w:rPr>
          <w:spacing w:val="7"/>
        </w:rPr>
        <w:t> </w:t>
      </w:r>
      <w:r>
        <w:rPr/>
        <w:t>the</w:t>
      </w:r>
      <w:r>
        <w:rPr>
          <w:spacing w:val="8"/>
        </w:rPr>
        <w:t> </w:t>
      </w:r>
      <w:r>
        <w:rPr/>
        <w:t>size</w:t>
      </w:r>
      <w:r>
        <w:rPr>
          <w:spacing w:val="8"/>
        </w:rPr>
        <w:t> </w:t>
      </w:r>
      <w:r>
        <w:rPr/>
        <w:t>of</w:t>
      </w:r>
      <w:r>
        <w:rPr>
          <w:spacing w:val="7"/>
        </w:rPr>
        <w:t> </w:t>
      </w:r>
      <w:r>
        <w:rPr>
          <w:i/>
        </w:rPr>
        <w:t>W</w:t>
      </w:r>
      <w:r>
        <w:rPr>
          <w:i/>
          <w:spacing w:val="17"/>
        </w:rPr>
        <w:t> </w:t>
      </w:r>
      <w:r>
        <w:rPr/>
        <w:t>shrinks</w:t>
      </w:r>
      <w:r>
        <w:rPr>
          <w:spacing w:val="8"/>
        </w:rPr>
        <w:t> </w:t>
      </w:r>
      <w:r>
        <w:rPr/>
        <w:t>or</w:t>
      </w:r>
      <w:r>
        <w:rPr>
          <w:spacing w:val="7"/>
        </w:rPr>
        <w:t> </w:t>
      </w:r>
      <w:r>
        <w:rPr/>
        <w:t>the</w:t>
      </w:r>
      <w:r>
        <w:rPr>
          <w:spacing w:val="8"/>
        </w:rPr>
        <w:t> </w:t>
      </w:r>
      <w:r>
        <w:rPr/>
        <w:t>size</w:t>
      </w:r>
      <w:r>
        <w:rPr>
          <w:spacing w:val="8"/>
        </w:rPr>
        <w:t> </w:t>
      </w:r>
      <w:r>
        <w:rPr/>
        <w:t>of</w:t>
      </w:r>
      <w:r>
        <w:rPr>
          <w:spacing w:val="8"/>
        </w:rPr>
        <w:t> </w:t>
      </w:r>
      <w:r>
        <w:rPr>
          <w:i/>
        </w:rPr>
        <w:t>S</w:t>
      </w:r>
      <w:r>
        <w:rPr>
          <w:i/>
          <w:spacing w:val="7"/>
        </w:rPr>
        <w:t> </w:t>
      </w:r>
      <w:r>
        <w:rPr/>
        <w:t>grows.</w:t>
      </w:r>
    </w:p>
    <w:p>
      <w:pPr>
        <w:pStyle w:val="BodyText"/>
        <w:spacing w:line="384" w:lineRule="auto" w:before="6"/>
        <w:ind w:left="119" w:right="437" w:firstLine="358"/>
      </w:pPr>
      <w:r>
        <w:rPr/>
        <w:t>On the other hand, studies on authoritarian regimes argue that </w:t>
      </w:r>
      <w:r>
        <w:rPr>
          <w:spacing w:val="-5"/>
        </w:rPr>
        <w:t>we </w:t>
      </w:r>
      <w:r>
        <w:rPr/>
        <w:t>should consider the </w:t>
      </w:r>
      <w:r>
        <w:rPr>
          <w:i/>
        </w:rPr>
        <w:t>varieties of authoritarian regimes</w:t>
      </w:r>
      <w:r>
        <w:rPr/>
        <w:t>, which means not </w:t>
      </w:r>
      <w:r>
        <w:rPr>
          <w:spacing w:val="-3"/>
        </w:rPr>
        <w:t>every </w:t>
      </w:r>
      <w:r>
        <w:rPr/>
        <w:t>authoritarian regime is the same (</w:t>
      </w:r>
      <w:hyperlink w:history="true" w:anchor="_bookmark23">
        <w:r>
          <w:rPr>
            <w:color w:val="0000FF"/>
          </w:rPr>
          <w:t>Geddes</w:t>
        </w:r>
      </w:hyperlink>
      <w:r>
        <w:rPr>
          <w:color w:val="0000FF"/>
        </w:rPr>
        <w:t> </w:t>
      </w:r>
      <w:hyperlink w:history="true" w:anchor="_bookmark23">
        <w:r>
          <w:rPr>
            <w:color w:val="0000FF"/>
          </w:rPr>
          <w:t>1999</w:t>
        </w:r>
      </w:hyperlink>
      <w:r>
        <w:rPr/>
        <w:t>; </w:t>
      </w:r>
      <w:hyperlink w:history="true" w:anchor="_bookmark25">
        <w:r>
          <w:rPr>
            <w:color w:val="0000FF"/>
          </w:rPr>
          <w:t>Geddes, </w:t>
        </w:r>
        <w:r>
          <w:rPr>
            <w:color w:val="0000FF"/>
            <w:spacing w:val="-3"/>
          </w:rPr>
          <w:t>Wright </w:t>
        </w:r>
        <w:r>
          <w:rPr>
            <w:color w:val="0000FF"/>
          </w:rPr>
          <w:t>and Frantz</w:t>
        </w:r>
      </w:hyperlink>
      <w:r>
        <w:rPr>
          <w:color w:val="0000FF"/>
        </w:rPr>
        <w:t> </w:t>
      </w:r>
      <w:hyperlink w:history="true" w:anchor="_bookmark25">
        <w:r>
          <w:rPr>
            <w:color w:val="0000FF"/>
          </w:rPr>
          <w:t>2014</w:t>
        </w:r>
      </w:hyperlink>
      <w:r>
        <w:rPr/>
        <w:t>; </w:t>
      </w:r>
      <w:hyperlink w:history="true" w:anchor="_bookmark13">
        <w:r>
          <w:rPr>
            <w:color w:val="0000FF"/>
          </w:rPr>
          <w:t>Cheibub, Gandhi and </w:t>
        </w:r>
        <w:r>
          <w:rPr>
            <w:color w:val="0000FF"/>
            <w:spacing w:val="-3"/>
          </w:rPr>
          <w:t>Vreeland</w:t>
        </w:r>
      </w:hyperlink>
      <w:r>
        <w:rPr>
          <w:color w:val="0000FF"/>
          <w:spacing w:val="-3"/>
        </w:rPr>
        <w:t> </w:t>
      </w:r>
      <w:hyperlink w:history="true" w:anchor="_bookmark13">
        <w:r>
          <w:rPr>
            <w:color w:val="0000FF"/>
          </w:rPr>
          <w:t>2010</w:t>
        </w:r>
      </w:hyperlink>
      <w:r>
        <w:rPr/>
        <w:t>; </w:t>
      </w:r>
      <w:hyperlink w:history="true" w:anchor="_bookmark66">
        <w:r>
          <w:rPr>
            <w:color w:val="0000FF"/>
            <w:spacing w:val="-4"/>
          </w:rPr>
          <w:t>Wahman, Teorell </w:t>
        </w:r>
        <w:r>
          <w:rPr>
            <w:color w:val="0000FF"/>
          </w:rPr>
          <w:t>and Hadenius </w:t>
        </w:r>
      </w:hyperlink>
      <w:hyperlink w:history="true" w:anchor="_bookmark66">
        <w:r>
          <w:rPr>
            <w:color w:val="0000FF"/>
          </w:rPr>
          <w:t>2013</w:t>
        </w:r>
      </w:hyperlink>
      <w:r>
        <w:rPr/>
        <w:t>; </w:t>
      </w:r>
      <w:hyperlink w:history="true" w:anchor="_bookmark55">
        <w:r>
          <w:rPr>
            <w:color w:val="0000FF"/>
          </w:rPr>
          <w:t>Roller </w:t>
        </w:r>
      </w:hyperlink>
      <w:hyperlink w:history="true" w:anchor="_bookmark55">
        <w:r>
          <w:rPr>
            <w:color w:val="0000FF"/>
          </w:rPr>
          <w:t>2013</w:t>
        </w:r>
      </w:hyperlink>
      <w:r>
        <w:rPr/>
        <w:t>; </w:t>
      </w:r>
      <w:hyperlink w:history="true" w:anchor="_bookmark65">
        <w:r>
          <w:rPr>
            <w:color w:val="0000FF"/>
            <w:spacing w:val="-4"/>
          </w:rPr>
          <w:t>von </w:t>
        </w:r>
        <w:r>
          <w:rPr>
            <w:color w:val="0000FF"/>
          </w:rPr>
          <w:t>Soest and </w:t>
        </w:r>
        <w:r>
          <w:rPr>
            <w:color w:val="0000FF"/>
            <w:spacing w:val="-4"/>
          </w:rPr>
          <w:t>Wahman </w:t>
        </w:r>
      </w:hyperlink>
      <w:hyperlink w:history="true" w:anchor="_bookmark65">
        <w:r>
          <w:rPr>
            <w:color w:val="0000FF"/>
          </w:rPr>
          <w:t>2015</w:t>
        </w:r>
      </w:hyperlink>
      <w:r>
        <w:rPr/>
        <w:t>).  In </w:t>
      </w:r>
      <w:r>
        <w:rPr>
          <w:spacing w:val="-4"/>
        </w:rPr>
        <w:t>reality, </w:t>
      </w:r>
      <w:r>
        <w:rPr>
          <w:spacing w:val="-5"/>
        </w:rPr>
        <w:t>we </w:t>
      </w:r>
      <w:r>
        <w:rPr/>
        <w:t>can observe authoritarian regimes </w:t>
      </w:r>
      <w:r>
        <w:rPr>
          <w:spacing w:val="-5"/>
        </w:rPr>
        <w:t>have </w:t>
      </w:r>
      <w:r>
        <w:rPr/>
        <w:t>distinctive leadership groups such as dominant </w:t>
      </w:r>
      <w:r>
        <w:rPr>
          <w:spacing w:val="-5"/>
        </w:rPr>
        <w:t>party, </w:t>
      </w:r>
      <w:r>
        <w:rPr>
          <w:spacing w:val="-3"/>
        </w:rPr>
        <w:t>military, </w:t>
      </w:r>
      <w:r>
        <w:rPr>
          <w:spacing w:val="-4"/>
        </w:rPr>
        <w:t>monarchy, </w:t>
      </w:r>
      <w:r>
        <w:rPr/>
        <w:t>or personalized factions (</w:t>
      </w:r>
      <w:hyperlink w:history="true" w:anchor="_bookmark25">
        <w:r>
          <w:rPr>
            <w:color w:val="0000FF"/>
          </w:rPr>
          <w:t>Geddes, </w:t>
        </w:r>
        <w:r>
          <w:rPr>
            <w:color w:val="0000FF"/>
            <w:spacing w:val="-3"/>
          </w:rPr>
          <w:t>Wright </w:t>
        </w:r>
        <w:r>
          <w:rPr>
            <w:color w:val="0000FF"/>
          </w:rPr>
          <w:t>and</w:t>
        </w:r>
      </w:hyperlink>
      <w:r>
        <w:rPr>
          <w:color w:val="0000FF"/>
        </w:rPr>
        <w:t> </w:t>
      </w:r>
      <w:hyperlink w:history="true" w:anchor="_bookmark25">
        <w:r>
          <w:rPr>
            <w:color w:val="0000FF"/>
          </w:rPr>
          <w:t>Frantz</w:t>
        </w:r>
        <w:r>
          <w:rPr>
            <w:color w:val="0000FF"/>
            <w:spacing w:val="-10"/>
          </w:rPr>
          <w:t> </w:t>
        </w:r>
      </w:hyperlink>
      <w:hyperlink w:history="true" w:anchor="_bookmark25">
        <w:r>
          <w:rPr>
            <w:color w:val="0000FF"/>
          </w:rPr>
          <w:t>2014</w:t>
        </w:r>
      </w:hyperlink>
      <w:r>
        <w:rPr/>
        <w:t>).</w:t>
      </w:r>
      <w:r>
        <w:rPr>
          <w:spacing w:val="17"/>
        </w:rPr>
        <w:t> </w:t>
      </w:r>
      <w:r>
        <w:rPr>
          <w:spacing w:val="-3"/>
        </w:rPr>
        <w:t>Generally,</w:t>
      </w:r>
      <w:r>
        <w:rPr>
          <w:spacing w:val="-7"/>
        </w:rPr>
        <w:t> </w:t>
      </w:r>
      <w:r>
        <w:rPr/>
        <w:t>studies</w:t>
      </w:r>
      <w:r>
        <w:rPr>
          <w:spacing w:val="-9"/>
        </w:rPr>
        <w:t> </w:t>
      </w:r>
      <w:r>
        <w:rPr>
          <w:spacing w:val="-5"/>
        </w:rPr>
        <w:t>have</w:t>
      </w:r>
      <w:r>
        <w:rPr>
          <w:spacing w:val="-9"/>
        </w:rPr>
        <w:t> </w:t>
      </w:r>
      <w:r>
        <w:rPr/>
        <w:t>a</w:t>
      </w:r>
      <w:r>
        <w:rPr>
          <w:spacing w:val="-9"/>
        </w:rPr>
        <w:t> </w:t>
      </w:r>
      <w:r>
        <w:rPr/>
        <w:t>consensus</w:t>
      </w:r>
      <w:r>
        <w:rPr>
          <w:spacing w:val="-10"/>
        </w:rPr>
        <w:t> </w:t>
      </w:r>
      <w:r>
        <w:rPr/>
        <w:t>that</w:t>
      </w:r>
      <w:r>
        <w:rPr>
          <w:spacing w:val="-9"/>
        </w:rPr>
        <w:t> </w:t>
      </w:r>
      <w:r>
        <w:rPr/>
        <w:t>the</w:t>
      </w:r>
      <w:r>
        <w:rPr>
          <w:spacing w:val="-9"/>
        </w:rPr>
        <w:t> </w:t>
      </w:r>
      <w:r>
        <w:rPr/>
        <w:t>party</w:t>
      </w:r>
      <w:r>
        <w:rPr>
          <w:spacing w:val="-9"/>
        </w:rPr>
        <w:t> </w:t>
      </w:r>
      <w:r>
        <w:rPr/>
        <w:t>based</w:t>
      </w:r>
      <w:r>
        <w:rPr>
          <w:spacing w:val="-10"/>
        </w:rPr>
        <w:t> </w:t>
      </w:r>
      <w:r>
        <w:rPr/>
        <w:t>regime</w:t>
      </w:r>
      <w:r>
        <w:rPr>
          <w:spacing w:val="-9"/>
        </w:rPr>
        <w:t> </w:t>
      </w:r>
      <w:r>
        <w:rPr/>
        <w:t>has</w:t>
      </w:r>
      <w:r>
        <w:rPr>
          <w:spacing w:val="-9"/>
        </w:rPr>
        <w:t> </w:t>
      </w:r>
      <w:r>
        <w:rPr/>
        <w:t>a</w:t>
      </w:r>
      <w:r>
        <w:rPr>
          <w:spacing w:val="-9"/>
        </w:rPr>
        <w:t> </w:t>
      </w:r>
      <w:r>
        <w:rPr/>
        <w:t>larger coalition compared to the personalist regime, which has a small coalition to remain in ofﬁce (</w:t>
      </w:r>
      <w:hyperlink w:history="true" w:anchor="_bookmark41">
        <w:r>
          <w:rPr>
            <w:color w:val="0000FF"/>
          </w:rPr>
          <w:t>Levitsky and </w:t>
        </w:r>
        <w:r>
          <w:rPr>
            <w:color w:val="0000FF"/>
            <w:spacing w:val="-11"/>
          </w:rPr>
          <w:t>Way </w:t>
        </w:r>
      </w:hyperlink>
      <w:hyperlink w:history="true" w:anchor="_bookmark41">
        <w:r>
          <w:rPr>
            <w:color w:val="0000FF"/>
          </w:rPr>
          <w:t>2002</w:t>
        </w:r>
      </w:hyperlink>
      <w:r>
        <w:rPr/>
        <w:t>, </w:t>
      </w:r>
      <w:hyperlink w:history="true" w:anchor="_bookmark40">
        <w:r>
          <w:rPr>
            <w:color w:val="0000FF"/>
          </w:rPr>
          <w:t>2010</w:t>
        </w:r>
      </w:hyperlink>
      <w:r>
        <w:rPr/>
        <w:t>; </w:t>
      </w:r>
      <w:hyperlink w:history="true" w:anchor="_bookmark22">
        <w:r>
          <w:rPr>
            <w:color w:val="0000FF"/>
          </w:rPr>
          <w:t>Gandhi and Lust-okar </w:t>
        </w:r>
      </w:hyperlink>
      <w:hyperlink w:history="true" w:anchor="_bookmark22">
        <w:r>
          <w:rPr>
            <w:color w:val="0000FF"/>
          </w:rPr>
          <w:t>2009</w:t>
        </w:r>
      </w:hyperlink>
      <w:r>
        <w:rPr/>
        <w:t>). It is the point where the </w:t>
      </w:r>
      <w:r>
        <w:rPr>
          <w:spacing w:val="-4"/>
        </w:rPr>
        <w:t>two </w:t>
      </w:r>
      <w:r>
        <w:rPr/>
        <w:t>lines of inquiry of selectorate theory and varieties of authoritarian regimes </w:t>
      </w:r>
      <w:r>
        <w:rPr>
          <w:spacing w:val="-3"/>
        </w:rPr>
        <w:t>meet </w:t>
      </w:r>
      <w:r>
        <w:rPr/>
        <w:t>to explain the authoritarian welfare</w:t>
      </w:r>
      <w:r>
        <w:rPr>
          <w:spacing w:val="43"/>
        </w:rPr>
        <w:t> </w:t>
      </w:r>
      <w:r>
        <w:rPr/>
        <w:t>state.</w:t>
      </w:r>
    </w:p>
    <w:p>
      <w:pPr>
        <w:pStyle w:val="BodyText"/>
        <w:spacing w:line="384" w:lineRule="auto" w:before="11"/>
        <w:ind w:right="437" w:firstLine="358"/>
      </w:pPr>
      <w:r>
        <w:rPr/>
        <w:t>The welfare state literature provides some case studies that authoritarian </w:t>
      </w:r>
      <w:r>
        <w:rPr>
          <w:spacing w:val="-3"/>
        </w:rPr>
        <w:t>regimes</w:t>
      </w:r>
      <w:r>
        <w:rPr>
          <w:spacing w:val="54"/>
        </w:rPr>
        <w:t> </w:t>
      </w:r>
      <w:r>
        <w:rPr/>
        <w:t>provide</w:t>
      </w:r>
      <w:r>
        <w:rPr>
          <w:spacing w:val="-8"/>
        </w:rPr>
        <w:t> </w:t>
      </w:r>
      <w:r>
        <w:rPr/>
        <w:t>welfare</w:t>
      </w:r>
      <w:r>
        <w:rPr>
          <w:spacing w:val="-7"/>
        </w:rPr>
        <w:t> </w:t>
      </w:r>
      <w:r>
        <w:rPr/>
        <w:t>programs</w:t>
      </w:r>
      <w:r>
        <w:rPr>
          <w:spacing w:val="-7"/>
        </w:rPr>
        <w:t> </w:t>
      </w:r>
      <w:r>
        <w:rPr>
          <w:spacing w:val="-5"/>
        </w:rPr>
        <w:t>(</w:t>
      </w:r>
      <w:hyperlink w:history="true" w:anchor="_bookmark64">
        <w:r>
          <w:rPr>
            <w:color w:val="0000FF"/>
            <w:spacing w:val="-5"/>
          </w:rPr>
          <w:t>Tang</w:t>
        </w:r>
        <w:r>
          <w:rPr>
            <w:color w:val="0000FF"/>
            <w:spacing w:val="-8"/>
          </w:rPr>
          <w:t> </w:t>
        </w:r>
      </w:hyperlink>
      <w:hyperlink w:history="true" w:anchor="_bookmark64">
        <w:r>
          <w:rPr>
            <w:color w:val="0000FF"/>
          </w:rPr>
          <w:t>2000</w:t>
        </w:r>
      </w:hyperlink>
      <w:r>
        <w:rPr/>
        <w:t>;</w:t>
      </w:r>
      <w:r>
        <w:rPr>
          <w:spacing w:val="-7"/>
        </w:rPr>
        <w:t> </w:t>
      </w:r>
      <w:hyperlink w:history="true" w:anchor="_bookmark39">
        <w:r>
          <w:rPr>
            <w:color w:val="0000FF"/>
            <w:spacing w:val="-3"/>
          </w:rPr>
          <w:t>Kwon</w:t>
        </w:r>
        <w:r>
          <w:rPr>
            <w:color w:val="0000FF"/>
            <w:spacing w:val="-7"/>
          </w:rPr>
          <w:t> </w:t>
        </w:r>
      </w:hyperlink>
      <w:hyperlink w:history="true" w:anchor="_bookmark39">
        <w:r>
          <w:rPr>
            <w:color w:val="0000FF"/>
          </w:rPr>
          <w:t>2005</w:t>
        </w:r>
      </w:hyperlink>
      <w:r>
        <w:rPr/>
        <w:t>;</w:t>
      </w:r>
      <w:r>
        <w:rPr>
          <w:spacing w:val="-8"/>
        </w:rPr>
        <w:t> </w:t>
      </w:r>
      <w:hyperlink w:history="true" w:anchor="_bookmark49">
        <w:r>
          <w:rPr>
            <w:color w:val="0000FF"/>
          </w:rPr>
          <w:t>Orenstein</w:t>
        </w:r>
        <w:r>
          <w:rPr>
            <w:color w:val="0000FF"/>
            <w:spacing w:val="-7"/>
          </w:rPr>
          <w:t> </w:t>
        </w:r>
      </w:hyperlink>
      <w:hyperlink w:history="true" w:anchor="_bookmark49">
        <w:r>
          <w:rPr>
            <w:color w:val="0000FF"/>
          </w:rPr>
          <w:t>2008</w:t>
        </w:r>
      </w:hyperlink>
      <w:r>
        <w:rPr/>
        <w:t>;</w:t>
      </w:r>
      <w:r>
        <w:rPr>
          <w:spacing w:val="-7"/>
        </w:rPr>
        <w:t> </w:t>
      </w:r>
      <w:hyperlink w:history="true" w:anchor="_bookmark4">
        <w:r>
          <w:rPr>
            <w:color w:val="0000FF"/>
          </w:rPr>
          <w:t>Bader</w:t>
        </w:r>
        <w:r>
          <w:rPr>
            <w:color w:val="0000FF"/>
            <w:spacing w:val="-8"/>
          </w:rPr>
          <w:t> </w:t>
        </w:r>
      </w:hyperlink>
      <w:hyperlink w:history="true" w:anchor="_bookmark4">
        <w:r>
          <w:rPr>
            <w:color w:val="0000FF"/>
          </w:rPr>
          <w:t>2015</w:t>
        </w:r>
      </w:hyperlink>
      <w:r>
        <w:rPr/>
        <w:t>;</w:t>
      </w:r>
      <w:r>
        <w:rPr>
          <w:spacing w:val="-7"/>
        </w:rPr>
        <w:t> </w:t>
      </w:r>
      <w:hyperlink w:history="true" w:anchor="_bookmark48">
        <w:r>
          <w:rPr>
            <w:color w:val="0000FF"/>
          </w:rPr>
          <w:t>Ong</w:t>
        </w:r>
        <w:r>
          <w:rPr>
            <w:color w:val="0000FF"/>
            <w:spacing w:val="-7"/>
          </w:rPr>
          <w:t> </w:t>
        </w:r>
      </w:hyperlink>
      <w:hyperlink w:history="true" w:anchor="_bookmark48">
        <w:r>
          <w:rPr>
            <w:color w:val="0000FF"/>
          </w:rPr>
          <w:t>2015</w:t>
        </w:r>
      </w:hyperlink>
      <w:r>
        <w:rPr/>
        <w:t>; </w:t>
      </w:r>
      <w:hyperlink w:history="true" w:anchor="_bookmark46">
        <w:r>
          <w:rPr>
            <w:color w:val="0000FF"/>
          </w:rPr>
          <w:t>Morgenbesser</w:t>
        </w:r>
      </w:hyperlink>
      <w:r>
        <w:rPr>
          <w:color w:val="0000FF"/>
        </w:rPr>
        <w:t> </w:t>
      </w:r>
      <w:hyperlink w:history="true" w:anchor="_bookmark46">
        <w:r>
          <w:rPr>
            <w:color w:val="0000FF"/>
          </w:rPr>
          <w:t>2017</w:t>
        </w:r>
      </w:hyperlink>
      <w:r>
        <w:rPr/>
        <w:t>). Regardless of the regime types, political leaders seek to </w:t>
      </w:r>
      <w:r>
        <w:rPr>
          <w:spacing w:val="-3"/>
        </w:rPr>
        <w:t>stay </w:t>
      </w:r>
      <w:r>
        <w:rPr/>
        <w:t>in ofﬁce. The more typical a dictator, the more inherently unstable his </w:t>
      </w:r>
      <w:r>
        <w:rPr>
          <w:spacing w:val="-4"/>
        </w:rPr>
        <w:t>power </w:t>
      </w:r>
      <w:r>
        <w:rPr/>
        <w:t>is. Although the leaders of democracy are regularly exposed to pressure from below through various institutions, the autocrats are under </w:t>
      </w:r>
      <w:r>
        <w:rPr>
          <w:spacing w:val="-3"/>
        </w:rPr>
        <w:t>fewer </w:t>
      </w:r>
      <w:r>
        <w:rPr/>
        <w:t>constraints. It makes autocrats more </w:t>
      </w:r>
      <w:r>
        <w:rPr>
          <w:spacing w:val="-3"/>
        </w:rPr>
        <w:t>powerful </w:t>
      </w:r>
      <w:r>
        <w:rPr/>
        <w:t>than democratic leaders, but also makes the feedback on policy impossible, resulting </w:t>
      </w:r>
      <w:r>
        <w:rPr>
          <w:spacing w:val="-6"/>
        </w:rPr>
        <w:t>in </w:t>
      </w:r>
      <w:r>
        <w:rPr/>
        <w:t>a dilemma that fundamentally weakens his leadership. In other </w:t>
      </w:r>
      <w:r>
        <w:rPr>
          <w:spacing w:val="-3"/>
        </w:rPr>
        <w:t>words, </w:t>
      </w:r>
      <w:r>
        <w:rPr/>
        <w:t>the autonomy </w:t>
      </w:r>
      <w:r>
        <w:rPr>
          <w:spacing w:val="-6"/>
        </w:rPr>
        <w:t>of </w:t>
      </w:r>
      <w:r>
        <w:rPr/>
        <w:t>the dictator entails cost (</w:t>
      </w:r>
      <w:hyperlink w:history="true" w:anchor="_bookmark69">
        <w:r>
          <w:rPr>
            <w:color w:val="0000FF"/>
          </w:rPr>
          <w:t>Wintrobe </w:t>
        </w:r>
      </w:hyperlink>
      <w:hyperlink w:history="true" w:anchor="_bookmark69">
        <w:r>
          <w:rPr>
            <w:color w:val="0000FF"/>
          </w:rPr>
          <w:t>1998</w:t>
        </w:r>
      </w:hyperlink>
      <w:r>
        <w:rPr/>
        <w:t>, 335). It means that autocrats </w:t>
      </w:r>
      <w:r>
        <w:rPr>
          <w:spacing w:val="-5"/>
        </w:rPr>
        <w:t>have </w:t>
      </w:r>
      <w:r>
        <w:rPr/>
        <w:t>incentives to provide public goods to reduce the risks from the</w:t>
      </w:r>
      <w:r>
        <w:rPr>
          <w:spacing w:val="15"/>
        </w:rPr>
        <w:t> </w:t>
      </w:r>
      <w:r>
        <w:rPr/>
        <w:t>dilemma.</w:t>
      </w:r>
    </w:p>
    <w:p>
      <w:pPr>
        <w:spacing w:after="0" w:line="384" w:lineRule="auto"/>
        <w:sectPr>
          <w:pgSz w:w="12240" w:h="15840"/>
          <w:pgMar w:header="0" w:footer="868" w:top="1380" w:bottom="1060" w:left="1320" w:right="1000"/>
        </w:sectPr>
      </w:pPr>
    </w:p>
    <w:p>
      <w:pPr>
        <w:pStyle w:val="BodyText"/>
        <w:spacing w:line="384" w:lineRule="auto" w:before="68"/>
        <w:ind w:right="437" w:firstLine="358"/>
      </w:pPr>
      <w:r>
        <w:rPr/>
        <w:t>Here, there are </w:t>
      </w:r>
      <w:r>
        <w:rPr>
          <w:spacing w:val="-4"/>
        </w:rPr>
        <w:t>two </w:t>
      </w:r>
      <w:r>
        <w:rPr/>
        <w:t>differences between democracies and authoritarian regimes for welfare provisions. First, the leaders under authoritarian regimes are less constrained  to make decisions than the leaders under democracies because the political </w:t>
      </w:r>
      <w:r>
        <w:rPr>
          <w:spacing w:val="-4"/>
        </w:rPr>
        <w:t>power </w:t>
      </w:r>
      <w:r>
        <w:rPr>
          <w:spacing w:val="-7"/>
        </w:rPr>
        <w:t>of </w:t>
      </w:r>
      <w:r>
        <w:rPr/>
        <w:t>authoritarian regimes is more likely to be personlized or centralized on particular in- dividual or groups.  Second,  unlike democracies,  authoritarian regimes only need </w:t>
      </w:r>
      <w:r>
        <w:rPr>
          <w:spacing w:val="-7"/>
        </w:rPr>
        <w:t>to</w:t>
      </w:r>
      <w:r>
        <w:rPr>
          <w:spacing w:val="46"/>
        </w:rPr>
        <w:t> </w:t>
      </w:r>
      <w:r>
        <w:rPr/>
        <w:t>be concerned with the citizens who are essential for staying in ofﬁce. In other </w:t>
      </w:r>
      <w:r>
        <w:rPr>
          <w:spacing w:val="-3"/>
        </w:rPr>
        <w:t>words,</w:t>
      </w:r>
      <w:r>
        <w:rPr>
          <w:spacing w:val="54"/>
        </w:rPr>
        <w:t> </w:t>
      </w:r>
      <w:r>
        <w:rPr/>
        <w:t>authoritarian regimes do not </w:t>
      </w:r>
      <w:r>
        <w:rPr>
          <w:spacing w:val="-5"/>
        </w:rPr>
        <w:t>have </w:t>
      </w:r>
      <w:r>
        <w:rPr/>
        <w:t>incentives to care “all citizens.” Thus, in terms of pro- viding a public good to </w:t>
      </w:r>
      <w:r>
        <w:rPr>
          <w:spacing w:val="-3"/>
        </w:rPr>
        <w:t>stay </w:t>
      </w:r>
      <w:r>
        <w:rPr/>
        <w:t>in ofﬁce, </w:t>
      </w:r>
      <w:r>
        <w:rPr>
          <w:spacing w:val="-5"/>
        </w:rPr>
        <w:t>we </w:t>
      </w:r>
      <w:r>
        <w:rPr/>
        <w:t>would expect some authoritarian regimes to be subject to smaller dynamics discussed in the literature of democratization on the </w:t>
      </w:r>
      <w:r>
        <w:rPr>
          <w:spacing w:val="-4"/>
        </w:rPr>
        <w:t>welfare </w:t>
      </w:r>
      <w:r>
        <w:rPr/>
        <w:t>regime and democracies. Also, some forms of authoritarian regimes are expected to be more</w:t>
      </w:r>
      <w:r>
        <w:rPr>
          <w:spacing w:val="-8"/>
        </w:rPr>
        <w:t> </w:t>
      </w:r>
      <w:r>
        <w:rPr/>
        <w:t>likely</w:t>
      </w:r>
      <w:r>
        <w:rPr>
          <w:spacing w:val="-7"/>
        </w:rPr>
        <w:t> </w:t>
      </w:r>
      <w:r>
        <w:rPr/>
        <w:t>to</w:t>
      </w:r>
      <w:r>
        <w:rPr>
          <w:spacing w:val="-7"/>
        </w:rPr>
        <w:t> </w:t>
      </w:r>
      <w:r>
        <w:rPr/>
        <w:t>provide</w:t>
      </w:r>
      <w:r>
        <w:rPr>
          <w:spacing w:val="-7"/>
        </w:rPr>
        <w:t> </w:t>
      </w:r>
      <w:r>
        <w:rPr/>
        <w:t>welfare.</w:t>
      </w:r>
      <w:r>
        <w:rPr>
          <w:spacing w:val="16"/>
        </w:rPr>
        <w:t> </w:t>
      </w:r>
      <w:r>
        <w:rPr/>
        <w:t>In</w:t>
      </w:r>
      <w:r>
        <w:rPr>
          <w:spacing w:val="-7"/>
        </w:rPr>
        <w:t> </w:t>
      </w:r>
      <w:r>
        <w:rPr/>
        <w:t>other</w:t>
      </w:r>
      <w:r>
        <w:rPr>
          <w:spacing w:val="-7"/>
        </w:rPr>
        <w:t> </w:t>
      </w:r>
      <w:r>
        <w:rPr>
          <w:spacing w:val="-3"/>
        </w:rPr>
        <w:t>words,</w:t>
      </w:r>
      <w:r>
        <w:rPr>
          <w:spacing w:val="-5"/>
        </w:rPr>
        <w:t> </w:t>
      </w:r>
      <w:r>
        <w:rPr/>
        <w:t>autocrats</w:t>
      </w:r>
      <w:r>
        <w:rPr>
          <w:spacing w:val="-7"/>
        </w:rPr>
        <w:t> </w:t>
      </w:r>
      <w:r>
        <w:rPr/>
        <w:t>are</w:t>
      </w:r>
      <w:r>
        <w:rPr>
          <w:spacing w:val="-8"/>
        </w:rPr>
        <w:t> </w:t>
      </w:r>
      <w:r>
        <w:rPr/>
        <w:t>more</w:t>
      </w:r>
      <w:r>
        <w:rPr>
          <w:spacing w:val="-7"/>
        </w:rPr>
        <w:t> </w:t>
      </w:r>
      <w:r>
        <w:rPr/>
        <w:t>autonomous</w:t>
      </w:r>
      <w:r>
        <w:rPr>
          <w:spacing w:val="-7"/>
        </w:rPr>
        <w:t> </w:t>
      </w:r>
      <w:r>
        <w:rPr/>
        <w:t>decision- makers than democratic leaders; </w:t>
      </w:r>
      <w:r>
        <w:rPr>
          <w:spacing w:val="-7"/>
        </w:rPr>
        <w:t>however, </w:t>
      </w:r>
      <w:r>
        <w:rPr/>
        <w:t>they do not rule alone. The needs of autocrats to secure their ruling coalition which is a coordinated social group to secure the political survival of autocrats and their stable ruling drive the social policies to promote welfare </w:t>
      </w:r>
      <w:r>
        <w:rPr>
          <w:spacing w:val="-4"/>
        </w:rPr>
        <w:t>even </w:t>
      </w:r>
      <w:r>
        <w:rPr/>
        <w:t>in authoritarian regimes (</w:t>
      </w:r>
      <w:hyperlink w:history="true" w:anchor="_bookmark63">
        <w:r>
          <w:rPr>
            <w:color w:val="0000FF"/>
          </w:rPr>
          <w:t>Svolik</w:t>
        </w:r>
      </w:hyperlink>
      <w:r>
        <w:rPr>
          <w:color w:val="0000FF"/>
        </w:rPr>
        <w:t> </w:t>
      </w:r>
      <w:hyperlink w:history="true" w:anchor="_bookmark63">
        <w:r>
          <w:rPr>
            <w:color w:val="0000FF"/>
          </w:rPr>
          <w:t>2012</w:t>
        </w:r>
      </w:hyperlink>
      <w:r>
        <w:rPr/>
        <w:t>). Thus, with smaller coalitions, authoritar- ian regimes provide welfare because it is closely related to the credible commitment for co-optation.</w:t>
      </w:r>
    </w:p>
    <w:p>
      <w:pPr>
        <w:pStyle w:val="BodyText"/>
        <w:spacing w:line="381" w:lineRule="auto" w:before="17"/>
        <w:ind w:right="437" w:firstLine="358"/>
      </w:pPr>
      <w:r>
        <w:rPr/>
        <w:pict>
          <v:line style="position:absolute;mso-position-horizontal-relative:page;mso-position-vertical-relative:paragraph;z-index:15729152" from="72pt,214.991394pt" to="259.197pt,214.991394pt" stroked="true" strokeweight=".3985pt" strokecolor="#000000">
            <v:stroke dashstyle="solid"/>
            <w10:wrap type="none"/>
          </v:line>
        </w:pict>
      </w:r>
      <w:r>
        <w:rPr/>
        <w:t>Explanations of welfare provision in democracies </w:t>
      </w:r>
      <w:r>
        <w:rPr>
          <w:spacing w:val="-5"/>
        </w:rPr>
        <w:t>have </w:t>
      </w:r>
      <w:r>
        <w:rPr/>
        <w:t>something in common. They argue that the social groups belonging to selectorate transform their needs into a </w:t>
      </w:r>
      <w:r>
        <w:rPr>
          <w:spacing w:val="-3"/>
        </w:rPr>
        <w:t>sort </w:t>
      </w:r>
      <w:r>
        <w:rPr>
          <w:spacing w:val="54"/>
        </w:rPr>
        <w:t> </w:t>
      </w:r>
      <w:r>
        <w:rPr/>
        <w:t>of pressure to push </w:t>
      </w:r>
      <w:r>
        <w:rPr>
          <w:spacing w:val="-3"/>
        </w:rPr>
        <w:t>towards  </w:t>
      </w:r>
      <w:r>
        <w:rPr/>
        <w:t>particular sets of social policies.  For example,  a simple  but essential analytical model, relating democratic institutions and welfare, comes from </w:t>
      </w:r>
      <w:hyperlink w:history="true" w:anchor="_bookmark43">
        <w:r>
          <w:rPr>
            <w:color w:val="0000FF"/>
          </w:rPr>
          <w:t>Meltzer and Richard</w:t>
        </w:r>
      </w:hyperlink>
      <w:r>
        <w:rPr>
          <w:color w:val="0000FF"/>
        </w:rPr>
        <w:t> </w:t>
      </w:r>
      <w:r>
        <w:rPr/>
        <w:t>(</w:t>
      </w:r>
      <w:hyperlink w:history="true" w:anchor="_bookmark43">
        <w:r>
          <w:rPr>
            <w:color w:val="0000FF"/>
          </w:rPr>
          <w:t>1981</w:t>
        </w:r>
      </w:hyperlink>
      <w:r>
        <w:rPr/>
        <w:t>), who focus on the effects of electoral competition.</w:t>
      </w:r>
      <w:hyperlink w:history="true" w:anchor="_bookmark1">
        <w:r>
          <w:rPr>
            <w:color w:val="0000FF"/>
            <w:position w:val="9"/>
            <w:sz w:val="18"/>
          </w:rPr>
          <w:t>2</w:t>
        </w:r>
      </w:hyperlink>
      <w:r>
        <w:rPr>
          <w:color w:val="0000FF"/>
          <w:position w:val="9"/>
          <w:sz w:val="18"/>
        </w:rPr>
        <w:t> </w:t>
      </w:r>
      <w:r>
        <w:rPr/>
        <w:t>This model assumes that the median voter is the critical voter to determine the size of </w:t>
      </w:r>
      <w:r>
        <w:rPr>
          <w:spacing w:val="-5"/>
        </w:rPr>
        <w:t>gov- </w:t>
      </w:r>
      <w:r>
        <w:rPr/>
        <w:t>ernment, which is measured </w:t>
      </w:r>
      <w:r>
        <w:rPr>
          <w:spacing w:val="-4"/>
        </w:rPr>
        <w:t>by </w:t>
      </w:r>
      <w:r>
        <w:rPr/>
        <w:t>the share of income redistributed. It implies that </w:t>
      </w:r>
      <w:r>
        <w:rPr>
          <w:spacing w:val="-4"/>
        </w:rPr>
        <w:t>the</w:t>
      </w:r>
      <w:r>
        <w:rPr>
          <w:spacing w:val="52"/>
        </w:rPr>
        <w:t> </w:t>
      </w:r>
      <w:r>
        <w:rPr/>
        <w:t>size of the government depends on the relationship between mean income and median income.</w:t>
      </w:r>
      <w:r>
        <w:rPr>
          <w:spacing w:val="45"/>
        </w:rPr>
        <w:t> </w:t>
      </w:r>
      <w:r>
        <w:rPr/>
        <w:t>Here,</w:t>
      </w:r>
      <w:r>
        <w:rPr>
          <w:spacing w:val="41"/>
        </w:rPr>
        <w:t> </w:t>
      </w:r>
      <w:r>
        <w:rPr/>
        <w:t>the</w:t>
      </w:r>
      <w:r>
        <w:rPr>
          <w:spacing w:val="35"/>
        </w:rPr>
        <w:t> </w:t>
      </w:r>
      <w:r>
        <w:rPr/>
        <w:t>size</w:t>
      </w:r>
      <w:r>
        <w:rPr>
          <w:spacing w:val="35"/>
        </w:rPr>
        <w:t> </w:t>
      </w:r>
      <w:r>
        <w:rPr/>
        <w:t>of</w:t>
      </w:r>
      <w:r>
        <w:rPr>
          <w:spacing w:val="34"/>
        </w:rPr>
        <w:t> </w:t>
      </w:r>
      <w:r>
        <w:rPr/>
        <w:t>selectorate</w:t>
      </w:r>
      <w:r>
        <w:rPr>
          <w:spacing w:val="35"/>
        </w:rPr>
        <w:t> </w:t>
      </w:r>
      <w:r>
        <w:rPr/>
        <w:t>that</w:t>
      </w:r>
      <w:r>
        <w:rPr>
          <w:spacing w:val="35"/>
        </w:rPr>
        <w:t> </w:t>
      </w:r>
      <w:r>
        <w:rPr/>
        <w:t>depends</w:t>
      </w:r>
      <w:r>
        <w:rPr>
          <w:spacing w:val="35"/>
        </w:rPr>
        <w:t> </w:t>
      </w:r>
      <w:r>
        <w:rPr/>
        <w:t>on</w:t>
      </w:r>
      <w:r>
        <w:rPr>
          <w:spacing w:val="34"/>
        </w:rPr>
        <w:t> </w:t>
      </w:r>
      <w:r>
        <w:rPr/>
        <w:t>the</w:t>
      </w:r>
      <w:r>
        <w:rPr>
          <w:spacing w:val="35"/>
        </w:rPr>
        <w:t> </w:t>
      </w:r>
      <w:r>
        <w:rPr/>
        <w:t>regime</w:t>
      </w:r>
      <w:r>
        <w:rPr>
          <w:spacing w:val="35"/>
        </w:rPr>
        <w:t> </w:t>
      </w:r>
      <w:r>
        <w:rPr/>
        <w:t>types</w:t>
      </w:r>
      <w:r>
        <w:rPr>
          <w:spacing w:val="34"/>
        </w:rPr>
        <w:t> </w:t>
      </w:r>
      <w:r>
        <w:rPr/>
        <w:t>is</w:t>
      </w:r>
      <w:r>
        <w:rPr>
          <w:spacing w:val="35"/>
        </w:rPr>
        <w:t> </w:t>
      </w:r>
      <w:r>
        <w:rPr/>
        <w:t>important.</w:t>
      </w:r>
    </w:p>
    <w:p>
      <w:pPr>
        <w:pStyle w:val="ListParagraph"/>
        <w:numPr>
          <w:ilvl w:val="0"/>
          <w:numId w:val="1"/>
        </w:numPr>
        <w:tabs>
          <w:tab w:pos="461" w:val="left" w:leader="none"/>
        </w:tabs>
        <w:spacing w:line="240" w:lineRule="auto" w:before="73" w:after="0"/>
        <w:ind w:left="460" w:right="0" w:hanging="281"/>
        <w:jc w:val="left"/>
        <w:rPr>
          <w:sz w:val="20"/>
        </w:rPr>
      </w:pPr>
      <w:bookmarkStart w:name="_bookmark1" w:id="5"/>
      <w:bookmarkEnd w:id="5"/>
      <w:r>
        <w:rPr/>
      </w:r>
      <w:hyperlink w:history="true" w:anchor="_bookmark6">
        <w:bookmarkStart w:name="_bookmark1" w:id="6"/>
        <w:bookmarkEnd w:id="6"/>
        <w:r>
          <w:rPr>
            <w:color w:val="0000FF"/>
            <w:sz w:val="20"/>
          </w:rPr>
          <w:t>Boix</w:t>
        </w:r>
        <w:r>
          <w:rPr>
            <w:color w:val="0000FF"/>
            <w:sz w:val="20"/>
          </w:rPr>
          <w:t> </w:t>
        </w:r>
      </w:hyperlink>
      <w:r>
        <w:rPr>
          <w:sz w:val="20"/>
        </w:rPr>
        <w:t>(</w:t>
      </w:r>
      <w:hyperlink w:history="true" w:anchor="_bookmark6">
        <w:r>
          <w:rPr>
            <w:color w:val="0000FF"/>
            <w:sz w:val="20"/>
          </w:rPr>
          <w:t>2003</w:t>
        </w:r>
      </w:hyperlink>
      <w:r>
        <w:rPr>
          <w:sz w:val="20"/>
        </w:rPr>
        <w:t>) provide overviews of this</w:t>
      </w:r>
      <w:r>
        <w:rPr>
          <w:spacing w:val="39"/>
          <w:sz w:val="20"/>
        </w:rPr>
        <w:t> </w:t>
      </w:r>
      <w:r>
        <w:rPr>
          <w:sz w:val="20"/>
        </w:rPr>
        <w:t>issue</w:t>
      </w:r>
    </w:p>
    <w:p>
      <w:pPr>
        <w:spacing w:after="0" w:line="240" w:lineRule="auto"/>
        <w:jc w:val="left"/>
        <w:rPr>
          <w:sz w:val="20"/>
        </w:rPr>
        <w:sectPr>
          <w:pgSz w:w="12240" w:h="15840"/>
          <w:pgMar w:header="0" w:footer="868" w:top="1380" w:bottom="1060" w:left="1320" w:right="1000"/>
        </w:sectPr>
      </w:pPr>
    </w:p>
    <w:p>
      <w:pPr>
        <w:pStyle w:val="BodyText"/>
        <w:spacing w:line="384" w:lineRule="auto" w:before="68"/>
        <w:ind w:right="437"/>
      </w:pPr>
      <w:r>
        <w:rPr/>
        <w:t>Whereas democracy provides a universal franchise, which leads the median voter </w:t>
      </w:r>
      <w:r>
        <w:rPr>
          <w:spacing w:val="-6"/>
        </w:rPr>
        <w:t>to </w:t>
      </w:r>
      <w:r>
        <w:rPr>
          <w:spacing w:val="-5"/>
        </w:rPr>
        <w:t>have </w:t>
      </w:r>
      <w:r>
        <w:rPr/>
        <w:t>a </w:t>
      </w:r>
      <w:r>
        <w:rPr>
          <w:spacing w:val="-3"/>
        </w:rPr>
        <w:t>below-average </w:t>
      </w:r>
      <w:r>
        <w:rPr/>
        <w:t>income in an unequal </w:t>
      </w:r>
      <w:r>
        <w:rPr>
          <w:spacing w:val="-4"/>
        </w:rPr>
        <w:t>society, </w:t>
      </w:r>
      <w:r>
        <w:rPr/>
        <w:t>one of the poor who </w:t>
      </w:r>
      <w:r>
        <w:rPr>
          <w:spacing w:val="-4"/>
        </w:rPr>
        <w:t>favors </w:t>
      </w:r>
      <w:r>
        <w:rPr/>
        <w:t>higher taxes and more welfare. In authoritarian regimes, the median voter who can affect the policy-making process would belong to a much smaller selectorate. It means that </w:t>
      </w:r>
      <w:r>
        <w:rPr>
          <w:spacing w:val="-5"/>
        </w:rPr>
        <w:t>the </w:t>
      </w:r>
      <w:r>
        <w:rPr/>
        <w:t>median voter in an authoritarian regime is more likely to be one of the rich or the</w:t>
      </w:r>
      <w:r>
        <w:rPr>
          <w:spacing w:val="-31"/>
        </w:rPr>
        <w:t> </w:t>
      </w:r>
      <w:r>
        <w:rPr/>
        <w:t>upper- class </w:t>
      </w:r>
      <w:r>
        <w:rPr>
          <w:spacing w:val="-5"/>
        </w:rPr>
        <w:t>(</w:t>
      </w:r>
      <w:hyperlink w:history="true" w:anchor="_bookmark71">
        <w:r>
          <w:rPr>
            <w:color w:val="0000FF"/>
            <w:spacing w:val="-5"/>
          </w:rPr>
          <w:t>Yi </w:t>
        </w:r>
        <w:r>
          <w:rPr>
            <w:color w:val="0000FF"/>
          </w:rPr>
          <w:t>and </w:t>
        </w:r>
        <w:r>
          <w:rPr>
            <w:color w:val="0000FF"/>
            <w:spacing w:val="-8"/>
          </w:rPr>
          <w:t>Woo </w:t>
        </w:r>
      </w:hyperlink>
      <w:hyperlink w:history="true" w:anchor="_bookmark71">
        <w:r>
          <w:rPr>
            <w:color w:val="0000FF"/>
          </w:rPr>
          <w:t>2014</w:t>
        </w:r>
      </w:hyperlink>
      <w:r>
        <w:rPr/>
        <w:t>,</w:t>
      </w:r>
      <w:r>
        <w:rPr>
          <w:spacing w:val="57"/>
        </w:rPr>
        <w:t> </w:t>
      </w:r>
      <w:r>
        <w:rPr/>
        <w:t>2).</w:t>
      </w:r>
    </w:p>
    <w:p>
      <w:pPr>
        <w:pStyle w:val="BodyText"/>
        <w:spacing w:line="384" w:lineRule="auto" w:before="6"/>
        <w:ind w:right="437" w:firstLine="358"/>
      </w:pPr>
      <w:r>
        <w:rPr/>
        <w:t>The studies on </w:t>
      </w:r>
      <w:r>
        <w:rPr>
          <w:i/>
        </w:rPr>
        <w:t>varieties of authoritarian regimes </w:t>
      </w:r>
      <w:r>
        <w:rPr/>
        <w:t>have focused on which social groups matter and affect the decision of autocrats. From the </w:t>
      </w:r>
      <w:hyperlink w:history="true" w:anchor="_bookmark23">
        <w:r>
          <w:rPr>
            <w:color w:val="0000FF"/>
          </w:rPr>
          <w:t>Geddes </w:t>
        </w:r>
      </w:hyperlink>
      <w:r>
        <w:rPr/>
        <w:t>(</w:t>
      </w:r>
      <w:hyperlink w:history="true" w:anchor="_bookmark23">
        <w:r>
          <w:rPr>
            <w:color w:val="0000FF"/>
          </w:rPr>
          <w:t>1999</w:t>
        </w:r>
      </w:hyperlink>
      <w:r>
        <w:rPr/>
        <w:t>) and </w:t>
      </w:r>
      <w:hyperlink w:history="true" w:anchor="_bookmark25">
        <w:r>
          <w:rPr>
            <w:color w:val="0000FF"/>
          </w:rPr>
          <w:t>Geddes, Wright</w:t>
        </w:r>
      </w:hyperlink>
      <w:r>
        <w:rPr>
          <w:color w:val="0000FF"/>
        </w:rPr>
        <w:t> </w:t>
      </w:r>
      <w:hyperlink w:history="true" w:anchor="_bookmark25">
        <w:r>
          <w:rPr>
            <w:color w:val="0000FF"/>
          </w:rPr>
          <w:t>and Frantz</w:t>
        </w:r>
      </w:hyperlink>
      <w:r>
        <w:rPr>
          <w:color w:val="0000FF"/>
        </w:rPr>
        <w:t> </w:t>
      </w:r>
      <w:r>
        <w:rPr/>
        <w:t>(</w:t>
      </w:r>
      <w:hyperlink w:history="true" w:anchor="_bookmark25">
        <w:r>
          <w:rPr>
            <w:color w:val="0000FF"/>
          </w:rPr>
          <w:t>2014</w:t>
        </w:r>
      </w:hyperlink>
      <w:r>
        <w:rPr/>
        <w:t>), scholars have attempted to uncover the decisive leadership group, which controls the policy-making process within the regime. However, when we con- nect the previous discussion of authoritarian welfare to class coalition—ruling coalition of autocracies, it becomes clear that we need to concern ourselves with how much au- tocrats consider the selectorate and how large the coalition size is because it shows the extent of welfare the autocrats should provide. It means that the welfare provided in authoritarian regimes should differ depending on the groups on which the autocrat de- pends for support.</w:t>
      </w:r>
    </w:p>
    <w:p>
      <w:pPr>
        <w:pStyle w:val="BodyText"/>
        <w:spacing w:line="384" w:lineRule="auto" w:before="10"/>
        <w:ind w:right="437" w:firstLine="358"/>
      </w:pPr>
      <w:r>
        <w:rPr>
          <w:spacing w:val="-7"/>
        </w:rPr>
        <w:t>However,</w:t>
      </w:r>
      <w:r>
        <w:rPr>
          <w:spacing w:val="-4"/>
        </w:rPr>
        <w:t> </w:t>
      </w:r>
      <w:r>
        <w:rPr/>
        <w:t>existing</w:t>
      </w:r>
      <w:r>
        <w:rPr>
          <w:spacing w:val="-6"/>
        </w:rPr>
        <w:t> </w:t>
      </w:r>
      <w:r>
        <w:rPr/>
        <w:t>approaches</w:t>
      </w:r>
      <w:r>
        <w:rPr>
          <w:spacing w:val="-6"/>
        </w:rPr>
        <w:t> </w:t>
      </w:r>
      <w:r>
        <w:rPr/>
        <w:t>of</w:t>
      </w:r>
      <w:r>
        <w:rPr>
          <w:spacing w:val="-6"/>
        </w:rPr>
        <w:t> </w:t>
      </w:r>
      <w:r>
        <w:rPr/>
        <w:t>discrete</w:t>
      </w:r>
      <w:r>
        <w:rPr>
          <w:spacing w:val="-6"/>
        </w:rPr>
        <w:t> </w:t>
      </w:r>
      <w:r>
        <w:rPr/>
        <w:t>authoritarian</w:t>
      </w:r>
      <w:r>
        <w:rPr>
          <w:spacing w:val="-6"/>
        </w:rPr>
        <w:t> </w:t>
      </w:r>
      <w:r>
        <w:rPr/>
        <w:t>regime</w:t>
      </w:r>
      <w:r>
        <w:rPr>
          <w:spacing w:val="-6"/>
        </w:rPr>
        <w:t> </w:t>
      </w:r>
      <w:r>
        <w:rPr/>
        <w:t>types</w:t>
      </w:r>
      <w:r>
        <w:rPr>
          <w:spacing w:val="-6"/>
        </w:rPr>
        <w:t> </w:t>
      </w:r>
      <w:r>
        <w:rPr/>
        <w:t>are</w:t>
      </w:r>
      <w:r>
        <w:rPr>
          <w:spacing w:val="-6"/>
        </w:rPr>
        <w:t> </w:t>
      </w:r>
      <w:r>
        <w:rPr/>
        <w:t>not</w:t>
      </w:r>
      <w:r>
        <w:rPr>
          <w:spacing w:val="-6"/>
        </w:rPr>
        <w:t> </w:t>
      </w:r>
      <w:r>
        <w:rPr/>
        <w:t>free</w:t>
      </w:r>
      <w:r>
        <w:rPr>
          <w:spacing w:val="-6"/>
        </w:rPr>
        <w:t> </w:t>
      </w:r>
      <w:r>
        <w:rPr/>
        <w:t>from the validity issues (</w:t>
      </w:r>
      <w:hyperlink w:history="true" w:anchor="_bookmark68">
        <w:r>
          <w:rPr>
            <w:color w:val="0000FF"/>
          </w:rPr>
          <w:t>Wilson </w:t>
        </w:r>
      </w:hyperlink>
      <w:hyperlink w:history="true" w:anchor="_bookmark68">
        <w:r>
          <w:rPr>
            <w:color w:val="0000FF"/>
          </w:rPr>
          <w:t>2014</w:t>
        </w:r>
      </w:hyperlink>
      <w:r>
        <w:rPr/>
        <w:t>). </w:t>
      </w:r>
      <w:hyperlink w:history="true" w:anchor="_bookmark55">
        <w:r>
          <w:rPr>
            <w:color w:val="0000FF"/>
          </w:rPr>
          <w:t>Roller </w:t>
        </w:r>
      </w:hyperlink>
      <w:r>
        <w:rPr/>
        <w:t>(</w:t>
      </w:r>
      <w:hyperlink w:history="true" w:anchor="_bookmark55">
        <w:r>
          <w:rPr>
            <w:color w:val="0000FF"/>
          </w:rPr>
          <w:t>2013</w:t>
        </w:r>
      </w:hyperlink>
      <w:r>
        <w:rPr/>
        <w:t>, 52) shows whether and </w:t>
      </w:r>
      <w:r>
        <w:rPr>
          <w:spacing w:val="-3"/>
        </w:rPr>
        <w:t>how  </w:t>
      </w:r>
      <w:r>
        <w:rPr/>
        <w:t>the choice  of data sets impacts the empirical results on the determinants and consequences of au- thoritarian regimes. Also, most of the studies to examine performances of authoritarian regimes utilizes the method of residues of which </w:t>
      </w:r>
      <w:r>
        <w:rPr>
          <w:spacing w:val="-5"/>
        </w:rPr>
        <w:t>we </w:t>
      </w:r>
      <w:r>
        <w:rPr/>
        <w:t>make all unidentiﬁed regime types as one type. It makes it challenging to state which authoritarian type is different </w:t>
      </w:r>
      <w:r>
        <w:rPr>
          <w:spacing w:val="-4"/>
        </w:rPr>
        <w:t>from </w:t>
      </w:r>
      <w:r>
        <w:rPr/>
        <w:t>what.</w:t>
      </w:r>
    </w:p>
    <w:p>
      <w:pPr>
        <w:pStyle w:val="BodyText"/>
        <w:spacing w:before="6"/>
        <w:ind w:left="0"/>
        <w:jc w:val="left"/>
        <w:rPr>
          <w:sz w:val="36"/>
        </w:rPr>
      </w:pPr>
    </w:p>
    <w:p>
      <w:pPr>
        <w:pStyle w:val="Heading2"/>
      </w:pPr>
      <w:bookmarkStart w:name="The Primacy of Coalitions" w:id="7"/>
      <w:bookmarkEnd w:id="7"/>
      <w:r>
        <w:rPr>
          <w:b w:val="0"/>
        </w:rPr>
      </w:r>
      <w:r>
        <w:rPr/>
        <w:t>The Primacy of Coalitions</w:t>
      </w:r>
    </w:p>
    <w:p>
      <w:pPr>
        <w:pStyle w:val="BodyText"/>
        <w:spacing w:before="4"/>
        <w:ind w:left="0"/>
        <w:jc w:val="left"/>
        <w:rPr>
          <w:b/>
          <w:sz w:val="28"/>
        </w:rPr>
      </w:pPr>
    </w:p>
    <w:p>
      <w:pPr>
        <w:pStyle w:val="BodyText"/>
        <w:spacing w:line="384" w:lineRule="auto"/>
        <w:ind w:right="437"/>
      </w:pPr>
      <w:r>
        <w:rPr/>
        <w:t>Autocrats have two fundamental problems, which cannot be solved by a single strategy. One is the problem of power-sharing, which is about challenges from the elites. The</w:t>
      </w:r>
    </w:p>
    <w:p>
      <w:pPr>
        <w:spacing w:after="0" w:line="384" w:lineRule="auto"/>
        <w:sectPr>
          <w:pgSz w:w="12240" w:h="15840"/>
          <w:pgMar w:header="0" w:footer="868" w:top="1380" w:bottom="1060" w:left="1320" w:right="1000"/>
        </w:sectPr>
      </w:pPr>
    </w:p>
    <w:p>
      <w:pPr>
        <w:pStyle w:val="BodyText"/>
        <w:spacing w:line="384" w:lineRule="auto" w:before="68"/>
        <w:ind w:right="437"/>
      </w:pPr>
      <w:r>
        <w:rPr/>
        <w:t>other is the problem of control in which autocrats face threats from the masses </w:t>
      </w:r>
      <w:r>
        <w:rPr>
          <w:spacing w:val="-4"/>
        </w:rPr>
        <w:t>they </w:t>
      </w:r>
      <w:r>
        <w:rPr>
          <w:spacing w:val="52"/>
        </w:rPr>
        <w:t> </w:t>
      </w:r>
      <w:r>
        <w:rPr/>
        <w:t>rule (</w:t>
      </w:r>
      <w:hyperlink w:history="true" w:anchor="_bookmark63">
        <w:r>
          <w:rPr>
            <w:color w:val="0000FF"/>
          </w:rPr>
          <w:t>Svolik </w:t>
        </w:r>
      </w:hyperlink>
      <w:hyperlink w:history="true" w:anchor="_bookmark63">
        <w:r>
          <w:rPr>
            <w:color w:val="0000FF"/>
          </w:rPr>
          <w:t>2012</w:t>
        </w:r>
      </w:hyperlink>
      <w:r>
        <w:rPr/>
        <w:t>). The processes to resolve the problems in authoritarian regimes are not transparent and formal, contrary to in democracies. When an autocrat faces </w:t>
      </w:r>
      <w:r>
        <w:rPr>
          <w:spacing w:val="-3"/>
        </w:rPr>
        <w:t>these </w:t>
      </w:r>
      <w:r>
        <w:rPr>
          <w:spacing w:val="-4"/>
        </w:rPr>
        <w:t>two </w:t>
      </w:r>
      <w:r>
        <w:rPr/>
        <w:t>fundamental problems, she </w:t>
      </w:r>
      <w:r>
        <w:rPr>
          <w:spacing w:val="-4"/>
        </w:rPr>
        <w:t>may </w:t>
      </w:r>
      <w:r>
        <w:rPr>
          <w:spacing w:val="-5"/>
        </w:rPr>
        <w:t>have </w:t>
      </w:r>
      <w:r>
        <w:rPr>
          <w:spacing w:val="-4"/>
        </w:rPr>
        <w:t>two </w:t>
      </w:r>
      <w:r>
        <w:rPr/>
        <w:t>strategies of coercion and co-optation. The autocratic welfare is closely related to the latter </w:t>
      </w:r>
      <w:r>
        <w:rPr>
          <w:spacing w:val="-3"/>
        </w:rPr>
        <w:t>strategy. </w:t>
      </w:r>
      <w:r>
        <w:rPr/>
        <w:t>For instance, authoritarian regimes establish institutions to encourage regime stability for autocrat through signal- ing secured property rights and credible commitment (</w:t>
      </w:r>
      <w:hyperlink w:history="true" w:anchor="_bookmark21">
        <w:r>
          <w:rPr>
            <w:color w:val="0000FF"/>
          </w:rPr>
          <w:t>Gandhi and Przeworski</w:t>
        </w:r>
      </w:hyperlink>
      <w:r>
        <w:rPr>
          <w:color w:val="0000FF"/>
        </w:rPr>
        <w:t> </w:t>
      </w:r>
      <w:hyperlink w:history="true" w:anchor="_bookmark21">
        <w:r>
          <w:rPr>
            <w:color w:val="0000FF"/>
            <w:spacing w:val="-3"/>
          </w:rPr>
          <w:t>2007</w:t>
        </w:r>
      </w:hyperlink>
      <w:r>
        <w:rPr>
          <w:spacing w:val="-3"/>
        </w:rPr>
        <w:t>;</w:t>
      </w:r>
      <w:r>
        <w:rPr>
          <w:spacing w:val="54"/>
        </w:rPr>
        <w:t> </w:t>
      </w:r>
      <w:hyperlink w:history="true" w:anchor="_bookmark70">
        <w:r>
          <w:rPr>
            <w:color w:val="0000FF"/>
            <w:spacing w:val="-3"/>
          </w:rPr>
          <w:t>Wright</w:t>
        </w:r>
        <w:r>
          <w:rPr>
            <w:color w:val="0000FF"/>
            <w:spacing w:val="8"/>
          </w:rPr>
          <w:t> </w:t>
        </w:r>
      </w:hyperlink>
      <w:hyperlink w:history="true" w:anchor="_bookmark70">
        <w:r>
          <w:rPr>
            <w:color w:val="0000FF"/>
          </w:rPr>
          <w:t>2008</w:t>
        </w:r>
      </w:hyperlink>
      <w:r>
        <w:rPr/>
        <w:t>).</w:t>
      </w:r>
    </w:p>
    <w:p>
      <w:pPr>
        <w:pStyle w:val="BodyText"/>
        <w:spacing w:line="384" w:lineRule="auto" w:before="8"/>
        <w:ind w:right="437" w:firstLine="358"/>
      </w:pPr>
      <w:r>
        <w:rPr/>
        <w:t>In authoritarian regimes, </w:t>
      </w:r>
      <w:r>
        <w:rPr>
          <w:spacing w:val="-5"/>
        </w:rPr>
        <w:t>we </w:t>
      </w:r>
      <w:r>
        <w:rPr/>
        <w:t>can expect the welfare might be the same as the means to</w:t>
      </w:r>
      <w:r>
        <w:rPr>
          <w:spacing w:val="-4"/>
        </w:rPr>
        <w:t> </w:t>
      </w:r>
      <w:r>
        <w:rPr/>
        <w:t>co-opt</w:t>
      </w:r>
      <w:r>
        <w:rPr>
          <w:spacing w:val="-4"/>
        </w:rPr>
        <w:t> </w:t>
      </w:r>
      <w:r>
        <w:rPr/>
        <w:t>the</w:t>
      </w:r>
      <w:r>
        <w:rPr>
          <w:spacing w:val="-3"/>
        </w:rPr>
        <w:t> </w:t>
      </w:r>
      <w:r>
        <w:rPr/>
        <w:t>classes</w:t>
      </w:r>
      <w:r>
        <w:rPr>
          <w:spacing w:val="-4"/>
        </w:rPr>
        <w:t> </w:t>
      </w:r>
      <w:r>
        <w:rPr/>
        <w:t>from</w:t>
      </w:r>
      <w:r>
        <w:rPr>
          <w:spacing w:val="-3"/>
        </w:rPr>
        <w:t> </w:t>
      </w:r>
      <w:r>
        <w:rPr/>
        <w:t>selectorate</w:t>
      </w:r>
      <w:r>
        <w:rPr>
          <w:spacing w:val="-4"/>
        </w:rPr>
        <w:t> </w:t>
      </w:r>
      <w:r>
        <w:rPr/>
        <w:t>of</w:t>
      </w:r>
      <w:r>
        <w:rPr>
          <w:spacing w:val="-3"/>
        </w:rPr>
        <w:t> </w:t>
      </w:r>
      <w:r>
        <w:rPr/>
        <w:t>which</w:t>
      </w:r>
      <w:r>
        <w:rPr>
          <w:spacing w:val="-4"/>
        </w:rPr>
        <w:t> </w:t>
      </w:r>
      <w:r>
        <w:rPr/>
        <w:t>the</w:t>
      </w:r>
      <w:r>
        <w:rPr>
          <w:spacing w:val="-3"/>
        </w:rPr>
        <w:t> </w:t>
      </w:r>
      <w:r>
        <w:rPr/>
        <w:t>members</w:t>
      </w:r>
      <w:r>
        <w:rPr>
          <w:spacing w:val="-4"/>
        </w:rPr>
        <w:t> </w:t>
      </w:r>
      <w:r>
        <w:rPr/>
        <w:t>are</w:t>
      </w:r>
      <w:r>
        <w:rPr>
          <w:spacing w:val="-3"/>
        </w:rPr>
        <w:t> </w:t>
      </w:r>
      <w:r>
        <w:rPr/>
        <w:t>potential</w:t>
      </w:r>
      <w:r>
        <w:rPr>
          <w:spacing w:val="-4"/>
        </w:rPr>
        <w:t> </w:t>
      </w:r>
      <w:r>
        <w:rPr/>
        <w:t>constituents</w:t>
      </w:r>
      <w:r>
        <w:rPr>
          <w:spacing w:val="-3"/>
        </w:rPr>
        <w:t> </w:t>
      </w:r>
      <w:r>
        <w:rPr>
          <w:spacing w:val="-4"/>
        </w:rPr>
        <w:t>for </w:t>
      </w:r>
      <w:r>
        <w:rPr/>
        <w:t>the</w:t>
      </w:r>
      <w:r>
        <w:rPr>
          <w:spacing w:val="-12"/>
        </w:rPr>
        <w:t> </w:t>
      </w:r>
      <w:r>
        <w:rPr/>
        <w:t>ruling</w:t>
      </w:r>
      <w:r>
        <w:rPr>
          <w:spacing w:val="-12"/>
        </w:rPr>
        <w:t> </w:t>
      </w:r>
      <w:r>
        <w:rPr/>
        <w:t>coalition.</w:t>
      </w:r>
      <w:r>
        <w:rPr>
          <w:spacing w:val="13"/>
        </w:rPr>
        <w:t> </w:t>
      </w:r>
      <w:r>
        <w:rPr/>
        <w:t>Given</w:t>
      </w:r>
      <w:r>
        <w:rPr>
          <w:spacing w:val="-12"/>
        </w:rPr>
        <w:t> </w:t>
      </w:r>
      <w:r>
        <w:rPr/>
        <w:t>that</w:t>
      </w:r>
      <w:r>
        <w:rPr>
          <w:spacing w:val="-11"/>
        </w:rPr>
        <w:t> </w:t>
      </w:r>
      <w:r>
        <w:rPr/>
        <w:t>authoritarian</w:t>
      </w:r>
      <w:r>
        <w:rPr>
          <w:spacing w:val="-12"/>
        </w:rPr>
        <w:t> </w:t>
      </w:r>
      <w:r>
        <w:rPr/>
        <w:t>social</w:t>
      </w:r>
      <w:r>
        <w:rPr>
          <w:spacing w:val="-12"/>
        </w:rPr>
        <w:t> </w:t>
      </w:r>
      <w:r>
        <w:rPr/>
        <w:t>policies</w:t>
      </w:r>
      <w:r>
        <w:rPr>
          <w:spacing w:val="-12"/>
        </w:rPr>
        <w:t> </w:t>
      </w:r>
      <w:r>
        <w:rPr/>
        <w:t>are</w:t>
      </w:r>
      <w:r>
        <w:rPr>
          <w:spacing w:val="-11"/>
        </w:rPr>
        <w:t> </w:t>
      </w:r>
      <w:r>
        <w:rPr/>
        <w:t>to</w:t>
      </w:r>
      <w:r>
        <w:rPr>
          <w:spacing w:val="-12"/>
        </w:rPr>
        <w:t> </w:t>
      </w:r>
      <w:r>
        <w:rPr/>
        <w:t>effectively</w:t>
      </w:r>
      <w:r>
        <w:rPr>
          <w:spacing w:val="-12"/>
        </w:rPr>
        <w:t> </w:t>
      </w:r>
      <w:r>
        <w:rPr/>
        <w:t>stabilize</w:t>
      </w:r>
      <w:r>
        <w:rPr>
          <w:spacing w:val="-12"/>
        </w:rPr>
        <w:t> </w:t>
      </w:r>
      <w:r>
        <w:rPr/>
        <w:t>and sustain the system through co-opting the supports of selectorate, social policies should be more credible and reliable than private goods, which the autocrat can distribute at</w:t>
      </w:r>
      <w:r>
        <w:rPr>
          <w:spacing w:val="-41"/>
        </w:rPr>
        <w:t> </w:t>
      </w:r>
      <w:r>
        <w:rPr/>
        <w:t>his discretion.</w:t>
      </w:r>
      <w:r>
        <w:rPr>
          <w:spacing w:val="16"/>
        </w:rPr>
        <w:t> </w:t>
      </w:r>
      <w:hyperlink w:history="true" w:anchor="_bookmark36">
        <w:r>
          <w:rPr>
            <w:color w:val="0000FF"/>
          </w:rPr>
          <w:t>Knutsen</w:t>
        </w:r>
        <w:r>
          <w:rPr>
            <w:color w:val="0000FF"/>
            <w:spacing w:val="-7"/>
          </w:rPr>
          <w:t> </w:t>
        </w:r>
        <w:r>
          <w:rPr>
            <w:color w:val="0000FF"/>
          </w:rPr>
          <w:t>and</w:t>
        </w:r>
        <w:r>
          <w:rPr>
            <w:color w:val="0000FF"/>
            <w:spacing w:val="-7"/>
          </w:rPr>
          <w:t> </w:t>
        </w:r>
        <w:r>
          <w:rPr>
            <w:color w:val="0000FF"/>
          </w:rPr>
          <w:t>Rasmussen</w:t>
        </w:r>
        <w:r>
          <w:rPr>
            <w:color w:val="0000FF"/>
            <w:spacing w:val="-7"/>
          </w:rPr>
          <w:t> </w:t>
        </w:r>
      </w:hyperlink>
      <w:r>
        <w:rPr/>
        <w:t>(</w:t>
      </w:r>
      <w:hyperlink w:history="true" w:anchor="_bookmark36">
        <w:r>
          <w:rPr>
            <w:color w:val="0000FF"/>
          </w:rPr>
          <w:t>2018</w:t>
        </w:r>
      </w:hyperlink>
      <w:r>
        <w:rPr/>
        <w:t>)</w:t>
      </w:r>
      <w:r>
        <w:rPr>
          <w:spacing w:val="-7"/>
        </w:rPr>
        <w:t> </w:t>
      </w:r>
      <w:r>
        <w:rPr/>
        <w:t>emphasizes</w:t>
      </w:r>
      <w:r>
        <w:rPr>
          <w:spacing w:val="-7"/>
        </w:rPr>
        <w:t> </w:t>
      </w:r>
      <w:r>
        <w:rPr/>
        <w:t>that</w:t>
      </w:r>
      <w:r>
        <w:rPr>
          <w:spacing w:val="-7"/>
        </w:rPr>
        <w:t> </w:t>
      </w:r>
      <w:r>
        <w:rPr/>
        <w:t>pensions</w:t>
      </w:r>
      <w:r>
        <w:rPr>
          <w:spacing w:val="-7"/>
        </w:rPr>
        <w:t> </w:t>
      </w:r>
      <w:r>
        <w:rPr/>
        <w:t>are</w:t>
      </w:r>
      <w:r>
        <w:rPr>
          <w:spacing w:val="-8"/>
        </w:rPr>
        <w:t> </w:t>
      </w:r>
      <w:r>
        <w:rPr/>
        <w:t>a</w:t>
      </w:r>
      <w:r>
        <w:rPr>
          <w:spacing w:val="-7"/>
        </w:rPr>
        <w:t> </w:t>
      </w:r>
      <w:r>
        <w:rPr/>
        <w:t>good</w:t>
      </w:r>
      <w:r>
        <w:rPr>
          <w:spacing w:val="-7"/>
        </w:rPr>
        <w:t> </w:t>
      </w:r>
      <w:r>
        <w:rPr/>
        <w:t>example of institutionalized club goods for autocrats to use with particular target groups. </w:t>
      </w:r>
      <w:r>
        <w:rPr>
          <w:spacing w:val="-5"/>
        </w:rPr>
        <w:t>They </w:t>
      </w:r>
      <w:r>
        <w:rPr/>
        <w:t>specify old-age pensions as a useful tool for autocrats  to reduce the threats of </w:t>
      </w:r>
      <w:r>
        <w:rPr>
          <w:spacing w:val="-3"/>
        </w:rPr>
        <w:t>revolt</w:t>
      </w:r>
      <w:r>
        <w:rPr>
          <w:spacing w:val="54"/>
        </w:rPr>
        <w:t> </w:t>
      </w:r>
      <w:r>
        <w:rPr/>
        <w:t>and to co-opt their opponents. They argue that especially old-age pensions affect a  wide range of beneﬁciaries as the pensions do not depend on an unexpected </w:t>
      </w:r>
      <w:r>
        <w:rPr>
          <w:spacing w:val="-3"/>
        </w:rPr>
        <w:t>event such </w:t>
      </w:r>
      <w:r>
        <w:rPr/>
        <w:t>as unemployment, sickness. The old-age pensions </w:t>
      </w:r>
      <w:r>
        <w:rPr>
          <w:spacing w:val="-4"/>
        </w:rPr>
        <w:t>may </w:t>
      </w:r>
      <w:r>
        <w:rPr/>
        <w:t>be relatively universal to other types of welfare. In the authoritarian regime, as mentioned </w:t>
      </w:r>
      <w:r>
        <w:rPr>
          <w:spacing w:val="-3"/>
        </w:rPr>
        <w:t>above, </w:t>
      </w:r>
      <w:r>
        <w:rPr/>
        <w:t>autocrats only </w:t>
      </w:r>
      <w:r>
        <w:rPr>
          <w:spacing w:val="-5"/>
        </w:rPr>
        <w:t>have </w:t>
      </w:r>
      <w:r>
        <w:rPr/>
        <w:t>the incentive to provide old-age pension programs to secure targeted supporter groups (</w:t>
      </w:r>
      <w:hyperlink w:history="true" w:anchor="_bookmark36">
        <w:r>
          <w:rPr>
            <w:color w:val="0000FF"/>
          </w:rPr>
          <w:t>Knutsen and Rasmussen </w:t>
        </w:r>
      </w:hyperlink>
      <w:hyperlink w:history="true" w:anchor="_bookmark36">
        <w:r>
          <w:rPr>
            <w:color w:val="0000FF"/>
          </w:rPr>
          <w:t>2018</w:t>
        </w:r>
      </w:hyperlink>
      <w:r>
        <w:rPr/>
        <w:t>, 670). In conclusion, </w:t>
      </w:r>
      <w:hyperlink w:history="true" w:anchor="_bookmark36">
        <w:r>
          <w:rPr>
            <w:color w:val="0000FF"/>
          </w:rPr>
          <w:t>Knutsen and Rasmussen </w:t>
        </w:r>
      </w:hyperlink>
      <w:r>
        <w:rPr/>
        <w:t>(</w:t>
      </w:r>
      <w:hyperlink w:history="true" w:anchor="_bookmark36">
        <w:r>
          <w:rPr>
            <w:color w:val="0000FF"/>
          </w:rPr>
          <w:t>2018</w:t>
        </w:r>
      </w:hyperlink>
      <w:r>
        <w:rPr/>
        <w:t>, </w:t>
      </w:r>
      <w:r>
        <w:rPr>
          <w:spacing w:val="-3"/>
        </w:rPr>
        <w:t>688) </w:t>
      </w:r>
      <w:r>
        <w:rPr/>
        <w:t>argue that “major pension programs are not restricted to democracies </w:t>
      </w:r>
      <w:r>
        <w:rPr>
          <w:rFonts w:ascii="Georgia" w:hAnsi="Georgia"/>
          <w:i/>
          <w:sz w:val="25"/>
        </w:rPr>
        <w:t>· · · </w:t>
      </w:r>
      <w:r>
        <w:rPr/>
        <w:t>Autocrats use pensions to direct resources to critical supporting</w:t>
      </w:r>
      <w:r>
        <w:rPr>
          <w:spacing w:val="59"/>
        </w:rPr>
        <w:t> </w:t>
      </w:r>
      <w:r>
        <w:rPr/>
        <w:t>groups.”</w:t>
      </w:r>
    </w:p>
    <w:p>
      <w:pPr>
        <w:pStyle w:val="BodyText"/>
        <w:spacing w:line="384" w:lineRule="auto" w:before="16"/>
        <w:ind w:right="438" w:firstLine="358"/>
      </w:pPr>
      <w:r>
        <w:rPr/>
        <w:t>How universal welfare programs are offered, and which ones to focus more on, de- pends on which class the regime should co-opt. This study understands that class exerts social pressure on decision-makers through different and distinctive interests or means</w:t>
      </w:r>
    </w:p>
    <w:p>
      <w:pPr>
        <w:spacing w:after="0" w:line="384" w:lineRule="auto"/>
        <w:sectPr>
          <w:pgSz w:w="12240" w:h="15840"/>
          <w:pgMar w:header="0" w:footer="868" w:top="1380" w:bottom="1060" w:left="1320" w:right="1000"/>
        </w:sectPr>
      </w:pPr>
    </w:p>
    <w:p>
      <w:pPr>
        <w:pStyle w:val="BodyText"/>
        <w:spacing w:line="384" w:lineRule="auto" w:before="68"/>
        <w:ind w:right="438"/>
      </w:pPr>
      <w:r>
        <w:rPr/>
        <w:t>of political mobilization. Therefore, it is necessary to examine which classes are </w:t>
      </w:r>
      <w:r>
        <w:rPr>
          <w:spacing w:val="-4"/>
        </w:rPr>
        <w:t>po- </w:t>
      </w:r>
      <w:r>
        <w:rPr/>
        <w:t>litically signiﬁcant and identiﬁable (</w:t>
      </w:r>
      <w:hyperlink w:history="true" w:anchor="_bookmark5">
        <w:r>
          <w:rPr>
            <w:color w:val="0000FF"/>
          </w:rPr>
          <w:t>Bean and Papadakis</w:t>
        </w:r>
      </w:hyperlink>
      <w:r>
        <w:rPr>
          <w:color w:val="0000FF"/>
        </w:rPr>
        <w:t> </w:t>
      </w:r>
      <w:hyperlink w:history="true" w:anchor="_bookmark5">
        <w:r>
          <w:rPr>
            <w:color w:val="0000FF"/>
          </w:rPr>
          <w:t>1998</w:t>
        </w:r>
      </w:hyperlink>
      <w:r>
        <w:rPr/>
        <w:t>).   In this </w:t>
      </w:r>
      <w:r>
        <w:rPr>
          <w:spacing w:val="-3"/>
        </w:rPr>
        <w:t>paper,  </w:t>
      </w:r>
      <w:r>
        <w:rPr/>
        <w:t>I </w:t>
      </w:r>
      <w:r>
        <w:rPr>
          <w:spacing w:val="-3"/>
        </w:rPr>
        <w:t>take </w:t>
      </w:r>
      <w:r>
        <w:rPr>
          <w:spacing w:val="54"/>
        </w:rPr>
        <w:t> </w:t>
      </w:r>
      <w:r>
        <w:rPr/>
        <w:t>the assumption of </w:t>
      </w:r>
      <w:hyperlink w:history="true" w:anchor="_bookmark14">
        <w:r>
          <w:rPr>
            <w:color w:val="0000FF"/>
          </w:rPr>
          <w:t>Dahlum, Knutsen and </w:t>
        </w:r>
        <w:r>
          <w:rPr>
            <w:color w:val="0000FF"/>
            <w:spacing w:val="-5"/>
          </w:rPr>
          <w:t>Wig </w:t>
        </w:r>
      </w:hyperlink>
      <w:r>
        <w:rPr/>
        <w:t>(</w:t>
      </w:r>
      <w:hyperlink w:history="true" w:anchor="_bookmark14">
        <w:r>
          <w:rPr>
            <w:color w:val="0000FF"/>
          </w:rPr>
          <w:t>2019</w:t>
        </w:r>
      </w:hyperlink>
      <w:r>
        <w:rPr/>
        <w:t>, 1495): individuals who belong </w:t>
      </w:r>
      <w:r>
        <w:rPr>
          <w:spacing w:val="-7"/>
        </w:rPr>
        <w:t>to </w:t>
      </w:r>
      <w:r>
        <w:rPr/>
        <w:t>similar socioeconomic strata are more likely to </w:t>
      </w:r>
      <w:r>
        <w:rPr>
          <w:spacing w:val="-5"/>
        </w:rPr>
        <w:t>have </w:t>
      </w:r>
      <w:r>
        <w:rPr/>
        <w:t>converging preferences </w:t>
      </w:r>
      <w:r>
        <w:rPr>
          <w:spacing w:val="-5"/>
        </w:rPr>
        <w:t>over </w:t>
      </w:r>
      <w:r>
        <w:rPr/>
        <w:t>social policies.</w:t>
      </w:r>
    </w:p>
    <w:p>
      <w:pPr>
        <w:pStyle w:val="BodyText"/>
        <w:spacing w:line="384" w:lineRule="auto" w:before="5"/>
        <w:ind w:right="437" w:firstLine="358"/>
      </w:pPr>
      <w:r>
        <w:rPr/>
        <w:t>A line of inquiry argues economic and class-based explanations to account for demo- cratic transition, development (</w:t>
      </w:r>
      <w:hyperlink w:history="true" w:anchor="_bookmark72">
        <w:r>
          <w:rPr>
            <w:color w:val="0000FF"/>
          </w:rPr>
          <w:t>Ziblatt</w:t>
        </w:r>
      </w:hyperlink>
      <w:r>
        <w:rPr>
          <w:color w:val="0000FF"/>
        </w:rPr>
        <w:t> </w:t>
      </w:r>
      <w:hyperlink w:history="true" w:anchor="_bookmark72">
        <w:r>
          <w:rPr>
            <w:color w:val="0000FF"/>
          </w:rPr>
          <w:t>2017</w:t>
        </w:r>
      </w:hyperlink>
      <w:r>
        <w:rPr/>
        <w:t>, 4-5), and welfare state </w:t>
      </w:r>
      <w:r>
        <w:rPr>
          <w:spacing w:val="-3"/>
        </w:rPr>
        <w:t>(</w:t>
      </w:r>
      <w:hyperlink w:history="true" w:anchor="_bookmark30">
        <w:r>
          <w:rPr>
            <w:color w:val="0000FF"/>
            <w:spacing w:val="-3"/>
          </w:rPr>
          <w:t>Huber, </w:t>
        </w:r>
        <w:r>
          <w:rPr>
            <w:color w:val="0000FF"/>
          </w:rPr>
          <w:t>Ragin and</w:t>
        </w:r>
      </w:hyperlink>
      <w:r>
        <w:rPr>
          <w:color w:val="0000FF"/>
        </w:rPr>
        <w:t> </w:t>
      </w:r>
      <w:hyperlink w:history="true" w:anchor="_bookmark30">
        <w:r>
          <w:rPr>
            <w:color w:val="0000FF"/>
          </w:rPr>
          <w:t>Stephens </w:t>
        </w:r>
      </w:hyperlink>
      <w:hyperlink w:history="true" w:anchor="_bookmark30">
        <w:r>
          <w:rPr>
            <w:color w:val="0000FF"/>
          </w:rPr>
          <w:t>1993</w:t>
        </w:r>
      </w:hyperlink>
      <w:r>
        <w:rPr/>
        <w:t>; </w:t>
      </w:r>
      <w:hyperlink w:history="true" w:anchor="_bookmark29">
        <w:r>
          <w:rPr>
            <w:color w:val="0000FF"/>
          </w:rPr>
          <w:t>Huber and Stephens </w:t>
        </w:r>
      </w:hyperlink>
      <w:hyperlink w:history="true" w:anchor="_bookmark29">
        <w:r>
          <w:rPr>
            <w:color w:val="0000FF"/>
          </w:rPr>
          <w:t>2001</w:t>
        </w:r>
      </w:hyperlink>
      <w:r>
        <w:rPr/>
        <w:t>; </w:t>
      </w:r>
      <w:hyperlink w:history="true" w:anchor="_bookmark37">
        <w:r>
          <w:rPr>
            <w:color w:val="0000FF"/>
          </w:rPr>
          <w:t>Korpi </w:t>
        </w:r>
      </w:hyperlink>
      <w:hyperlink w:history="true" w:anchor="_bookmark37">
        <w:r>
          <w:rPr>
            <w:color w:val="0000FF"/>
          </w:rPr>
          <w:t>2006</w:t>
        </w:r>
      </w:hyperlink>
      <w:r>
        <w:rPr/>
        <w:t>). The explanations usually classify classes that are important in a regime into </w:t>
      </w:r>
      <w:r>
        <w:rPr>
          <w:spacing w:val="-4"/>
        </w:rPr>
        <w:t>two </w:t>
      </w:r>
      <w:r>
        <w:rPr/>
        <w:t>types, </w:t>
      </w:r>
      <w:r>
        <w:rPr>
          <w:i/>
        </w:rPr>
        <w:t>middle class </w:t>
      </w:r>
      <w:r>
        <w:rPr/>
        <w:t>and </w:t>
      </w:r>
      <w:r>
        <w:rPr>
          <w:i/>
        </w:rPr>
        <w:t>working class</w:t>
      </w:r>
      <w:r>
        <w:rPr/>
        <w:t>. On the one hand, the middle class is the group that has the economic </w:t>
      </w:r>
      <w:r>
        <w:rPr>
          <w:spacing w:val="-3"/>
        </w:rPr>
        <w:t>capability. </w:t>
      </w:r>
      <w:r>
        <w:rPr/>
        <w:t>The middle class contributes to economic balance and, at the same time, serves as a buffer against political extremes. </w:t>
      </w:r>
      <w:r>
        <w:rPr>
          <w:spacing w:val="-3"/>
        </w:rPr>
        <w:t>Socially, </w:t>
      </w:r>
      <w:r>
        <w:rPr/>
        <w:t>it also serves as a role model for low-income groups, while playing</w:t>
      </w:r>
      <w:r>
        <w:rPr>
          <w:spacing w:val="-10"/>
        </w:rPr>
        <w:t> </w:t>
      </w:r>
      <w:r>
        <w:rPr/>
        <w:t>a</w:t>
      </w:r>
      <w:r>
        <w:rPr>
          <w:spacing w:val="-9"/>
        </w:rPr>
        <w:t> </w:t>
      </w:r>
      <w:r>
        <w:rPr/>
        <w:t>role</w:t>
      </w:r>
      <w:r>
        <w:rPr>
          <w:spacing w:val="-9"/>
        </w:rPr>
        <w:t> </w:t>
      </w:r>
      <w:r>
        <w:rPr/>
        <w:t>of</w:t>
      </w:r>
      <w:r>
        <w:rPr>
          <w:spacing w:val="-9"/>
        </w:rPr>
        <w:t> </w:t>
      </w:r>
      <w:r>
        <w:rPr/>
        <w:t>social</w:t>
      </w:r>
      <w:r>
        <w:rPr>
          <w:spacing w:val="-10"/>
        </w:rPr>
        <w:t> </w:t>
      </w:r>
      <w:r>
        <w:rPr/>
        <w:t>balance</w:t>
      </w:r>
      <w:r>
        <w:rPr>
          <w:spacing w:val="-9"/>
        </w:rPr>
        <w:t> </w:t>
      </w:r>
      <w:r>
        <w:rPr>
          <w:spacing w:val="-4"/>
        </w:rPr>
        <w:t>by</w:t>
      </w:r>
      <w:r>
        <w:rPr>
          <w:spacing w:val="-9"/>
        </w:rPr>
        <w:t> </w:t>
      </w:r>
      <w:r>
        <w:rPr/>
        <w:t>having</w:t>
      </w:r>
      <w:r>
        <w:rPr>
          <w:spacing w:val="-9"/>
        </w:rPr>
        <w:t> </w:t>
      </w:r>
      <w:r>
        <w:rPr/>
        <w:t>a</w:t>
      </w:r>
      <w:r>
        <w:rPr>
          <w:spacing w:val="-10"/>
        </w:rPr>
        <w:t> </w:t>
      </w:r>
      <w:r>
        <w:rPr/>
        <w:t>speciﬁc</w:t>
      </w:r>
      <w:r>
        <w:rPr>
          <w:spacing w:val="-9"/>
        </w:rPr>
        <w:t> </w:t>
      </w:r>
      <w:r>
        <w:rPr/>
        <w:t>collective</w:t>
      </w:r>
      <w:r>
        <w:rPr>
          <w:spacing w:val="-9"/>
        </w:rPr>
        <w:t> </w:t>
      </w:r>
      <w:r>
        <w:rPr/>
        <w:t>identity</w:t>
      </w:r>
      <w:r>
        <w:rPr>
          <w:spacing w:val="-9"/>
        </w:rPr>
        <w:t> </w:t>
      </w:r>
      <w:r>
        <w:rPr/>
        <w:t>that</w:t>
      </w:r>
      <w:r>
        <w:rPr>
          <w:spacing w:val="-10"/>
        </w:rPr>
        <w:t> </w:t>
      </w:r>
      <w:r>
        <w:rPr/>
        <w:t>is</w:t>
      </w:r>
      <w:r>
        <w:rPr>
          <w:spacing w:val="-9"/>
        </w:rPr>
        <w:t> </w:t>
      </w:r>
      <w:r>
        <w:rPr/>
        <w:t>distinct</w:t>
      </w:r>
      <w:r>
        <w:rPr>
          <w:spacing w:val="-9"/>
        </w:rPr>
        <w:t> </w:t>
      </w:r>
      <w:r>
        <w:rPr/>
        <w:t>from the upper classes. For example, Some evaluate the middle class as the driving force for democratization historically (</w:t>
      </w:r>
      <w:hyperlink w:history="true" w:anchor="_bookmark45">
        <w:r>
          <w:rPr>
            <w:color w:val="0000FF"/>
          </w:rPr>
          <w:t>Moore</w:t>
        </w:r>
      </w:hyperlink>
      <w:r>
        <w:rPr>
          <w:color w:val="0000FF"/>
        </w:rPr>
        <w:t> </w:t>
      </w:r>
      <w:hyperlink w:history="true" w:anchor="_bookmark45">
        <w:r>
          <w:rPr>
            <w:color w:val="0000FF"/>
          </w:rPr>
          <w:t>1993</w:t>
        </w:r>
      </w:hyperlink>
      <w:r>
        <w:rPr/>
        <w:t>). In line with literature on democratization, </w:t>
      </w:r>
      <w:r>
        <w:rPr>
          <w:spacing w:val="-5"/>
        </w:rPr>
        <w:t>we </w:t>
      </w:r>
      <w:r>
        <w:rPr/>
        <w:t>can expect that the middle class can be seen as an effective source of threatening the regime. It also makes the middle class important when I explore the inﬂuence of classes on welfare programs in authoritarian</w:t>
      </w:r>
      <w:r>
        <w:rPr>
          <w:spacing w:val="42"/>
        </w:rPr>
        <w:t> </w:t>
      </w:r>
      <w:r>
        <w:rPr/>
        <w:t>regimes.</w:t>
      </w:r>
    </w:p>
    <w:p>
      <w:pPr>
        <w:pStyle w:val="BodyText"/>
        <w:spacing w:line="384" w:lineRule="auto" w:before="13"/>
        <w:ind w:right="437" w:firstLine="358"/>
      </w:pPr>
      <w:r>
        <w:rPr/>
        <w:t>The middle class can be identiﬁed as a politically signiﬁcant social group to </w:t>
      </w:r>
      <w:r>
        <w:rPr>
          <w:spacing w:val="-3"/>
        </w:rPr>
        <w:t>co-opt </w:t>
      </w:r>
      <w:r>
        <w:rPr/>
        <w:t>since whether to make a coalition with the middle class determine the costs of repres- sion. Also, theories that ﬁnd the cause of economic development in the distribution of political </w:t>
      </w:r>
      <w:r>
        <w:rPr>
          <w:spacing w:val="-4"/>
        </w:rPr>
        <w:t>power </w:t>
      </w:r>
      <w:r>
        <w:rPr/>
        <w:t>also suggested that the middle-class inﬂuences market growth </w:t>
      </w:r>
      <w:r>
        <w:rPr>
          <w:spacing w:val="-4"/>
        </w:rPr>
        <w:t>by </w:t>
      </w:r>
      <w:r>
        <w:rPr/>
        <w:t>con- tributing to the development of democracy and preventing dictatorship (</w:t>
      </w:r>
      <w:hyperlink w:history="true" w:anchor="_bookmark15">
        <w:r>
          <w:rPr>
            <w:color w:val="0000FF"/>
          </w:rPr>
          <w:t>Easterly </w:t>
        </w:r>
      </w:hyperlink>
      <w:hyperlink w:history="true" w:anchor="_bookmark15">
        <w:r>
          <w:rPr>
            <w:color w:val="0000FF"/>
          </w:rPr>
          <w:t>2001</w:t>
        </w:r>
      </w:hyperlink>
      <w:r>
        <w:rPr/>
        <w:t>). Many studies suggest that middle-class supplies crucial support for the popular </w:t>
      </w:r>
      <w:r>
        <w:rPr>
          <w:spacing w:val="-4"/>
        </w:rPr>
        <w:t>mo- </w:t>
      </w:r>
      <w:r>
        <w:rPr/>
        <w:t>bilizations (</w:t>
      </w:r>
      <w:hyperlink w:history="true" w:anchor="_bookmark56">
        <w:r>
          <w:rPr>
            <w:color w:val="0000FF"/>
          </w:rPr>
          <w:t>Rosenfeld </w:t>
        </w:r>
      </w:hyperlink>
      <w:hyperlink w:history="true" w:anchor="_bookmark56">
        <w:r>
          <w:rPr>
            <w:color w:val="0000FF"/>
          </w:rPr>
          <w:t>2017</w:t>
        </w:r>
      </w:hyperlink>
      <w:r>
        <w:rPr/>
        <w:t>; </w:t>
      </w:r>
      <w:hyperlink w:history="true" w:anchor="_bookmark14">
        <w:r>
          <w:rPr>
            <w:color w:val="0000FF"/>
          </w:rPr>
          <w:t>Dahlum, Knutsen and </w:t>
        </w:r>
        <w:r>
          <w:rPr>
            <w:color w:val="0000FF"/>
            <w:spacing w:val="-5"/>
          </w:rPr>
          <w:t>Wig </w:t>
        </w:r>
      </w:hyperlink>
      <w:hyperlink w:history="true" w:anchor="_bookmark14">
        <w:r>
          <w:rPr>
            <w:color w:val="0000FF"/>
          </w:rPr>
          <w:t>2019</w:t>
        </w:r>
      </w:hyperlink>
      <w:r>
        <w:rPr/>
        <w:t>). Regarding incentives to co-opt,  </w:t>
      </w:r>
      <w:r>
        <w:rPr>
          <w:spacing w:val="-7"/>
        </w:rPr>
        <w:t>however,  </w:t>
      </w:r>
      <w:r>
        <w:rPr/>
        <w:t>the middle class can be seen as a heterogeneous group.  Remaining   in</w:t>
      </w:r>
      <w:r>
        <w:rPr>
          <w:spacing w:val="15"/>
        </w:rPr>
        <w:t> </w:t>
      </w:r>
      <w:r>
        <w:rPr/>
        <w:t>ofﬁce,</w:t>
      </w:r>
      <w:r>
        <w:rPr>
          <w:spacing w:val="17"/>
        </w:rPr>
        <w:t> </w:t>
      </w:r>
      <w:r>
        <w:rPr/>
        <w:t>authoritarian</w:t>
      </w:r>
      <w:r>
        <w:rPr>
          <w:spacing w:val="15"/>
        </w:rPr>
        <w:t> </w:t>
      </w:r>
      <w:r>
        <w:rPr/>
        <w:t>leaders</w:t>
      </w:r>
      <w:r>
        <w:rPr>
          <w:spacing w:val="15"/>
        </w:rPr>
        <w:t> </w:t>
      </w:r>
      <w:r>
        <w:rPr/>
        <w:t>should</w:t>
      </w:r>
      <w:r>
        <w:rPr>
          <w:spacing w:val="15"/>
        </w:rPr>
        <w:t> </w:t>
      </w:r>
      <w:r>
        <w:rPr/>
        <w:t>make</w:t>
      </w:r>
      <w:r>
        <w:rPr>
          <w:spacing w:val="15"/>
        </w:rPr>
        <w:t> </w:t>
      </w:r>
      <w:r>
        <w:rPr/>
        <w:t>a</w:t>
      </w:r>
      <w:r>
        <w:rPr>
          <w:spacing w:val="15"/>
        </w:rPr>
        <w:t> </w:t>
      </w:r>
      <w:r>
        <w:rPr/>
        <w:t>coalition</w:t>
      </w:r>
      <w:r>
        <w:rPr>
          <w:spacing w:val="15"/>
        </w:rPr>
        <w:t> </w:t>
      </w:r>
      <w:r>
        <w:rPr/>
        <w:t>with</w:t>
      </w:r>
      <w:r>
        <w:rPr>
          <w:spacing w:val="15"/>
        </w:rPr>
        <w:t> </w:t>
      </w:r>
      <w:r>
        <w:rPr/>
        <w:t>the</w:t>
      </w:r>
      <w:r>
        <w:rPr>
          <w:spacing w:val="15"/>
        </w:rPr>
        <w:t> </w:t>
      </w:r>
      <w:r>
        <w:rPr/>
        <w:t>group</w:t>
      </w:r>
      <w:r>
        <w:rPr>
          <w:spacing w:val="15"/>
        </w:rPr>
        <w:t> </w:t>
      </w:r>
      <w:r>
        <w:rPr/>
        <w:t>that</w:t>
      </w:r>
      <w:r>
        <w:rPr>
          <w:spacing w:val="16"/>
        </w:rPr>
        <w:t> </w:t>
      </w:r>
      <w:r>
        <w:rPr/>
        <w:t>might</w:t>
      </w:r>
      <w:r>
        <w:rPr>
          <w:spacing w:val="15"/>
        </w:rPr>
        <w:t> </w:t>
      </w:r>
      <w:r>
        <w:rPr>
          <w:spacing w:val="-5"/>
        </w:rPr>
        <w:t>have</w:t>
      </w:r>
    </w:p>
    <w:p>
      <w:pPr>
        <w:spacing w:after="0" w:line="384" w:lineRule="auto"/>
        <w:sectPr>
          <w:pgSz w:w="12240" w:h="15840"/>
          <w:pgMar w:header="0" w:footer="868" w:top="1380" w:bottom="1060" w:left="1320" w:right="1000"/>
        </w:sectPr>
      </w:pPr>
    </w:p>
    <w:p>
      <w:pPr>
        <w:pStyle w:val="BodyText"/>
        <w:spacing w:line="384" w:lineRule="auto" w:before="68"/>
        <w:ind w:right="438"/>
      </w:pPr>
      <w:r>
        <w:rPr/>
        <w:t>motivation and capability for regime transition (</w:t>
      </w:r>
      <w:hyperlink w:history="true" w:anchor="_bookmark14">
        <w:r>
          <w:rPr>
            <w:color w:val="0000FF"/>
          </w:rPr>
          <w:t>Dahlum, Knutsen and </w:t>
        </w:r>
        <w:r>
          <w:rPr>
            <w:color w:val="0000FF"/>
            <w:spacing w:val="-5"/>
          </w:rPr>
          <w:t>Wig </w:t>
        </w:r>
      </w:hyperlink>
      <w:hyperlink w:history="true" w:anchor="_bookmark14">
        <w:r>
          <w:rPr>
            <w:color w:val="0000FF"/>
          </w:rPr>
          <w:t>2019</w:t>
        </w:r>
      </w:hyperlink>
      <w:r>
        <w:rPr/>
        <w:t>). </w:t>
      </w:r>
      <w:r>
        <w:rPr>
          <w:spacing w:val="-3"/>
        </w:rPr>
        <w:t>Thus, </w:t>
      </w:r>
      <w:r>
        <w:rPr/>
        <w:t>I expect that the middle class, in particular, the urban middle class, would </w:t>
      </w:r>
      <w:r>
        <w:rPr>
          <w:spacing w:val="-5"/>
        </w:rPr>
        <w:t>have </w:t>
      </w:r>
      <w:r>
        <w:rPr/>
        <w:t>higher leverage for authoritarian</w:t>
      </w:r>
      <w:r>
        <w:rPr>
          <w:spacing w:val="26"/>
        </w:rPr>
        <w:t> </w:t>
      </w:r>
      <w:r>
        <w:rPr/>
        <w:t>leaders.</w:t>
      </w:r>
    </w:p>
    <w:p>
      <w:pPr>
        <w:pStyle w:val="BodyText"/>
        <w:spacing w:line="384" w:lineRule="auto" w:before="3"/>
        <w:ind w:right="437" w:firstLine="358"/>
      </w:pPr>
      <w:r>
        <w:rPr/>
        <w:t>On the other hand, the working class can be an important factor in the </w:t>
      </w:r>
      <w:r>
        <w:rPr>
          <w:spacing w:val="-4"/>
        </w:rPr>
        <w:t>development</w:t>
      </w:r>
      <w:r>
        <w:rPr>
          <w:spacing w:val="52"/>
        </w:rPr>
        <w:t> </w:t>
      </w:r>
      <w:r>
        <w:rPr/>
        <w:t>of redistributive social </w:t>
      </w:r>
      <w:r>
        <w:rPr>
          <w:spacing w:val="-4"/>
        </w:rPr>
        <w:t>policy, </w:t>
      </w:r>
      <w:r>
        <w:rPr/>
        <w:t>partly through its effects on the partisan composition </w:t>
      </w:r>
      <w:r>
        <w:rPr>
          <w:spacing w:val="-6"/>
        </w:rPr>
        <w:t>of </w:t>
      </w:r>
      <w:r>
        <w:rPr/>
        <w:t>government (</w:t>
      </w:r>
      <w:hyperlink w:history="true" w:anchor="_bookmark29">
        <w:r>
          <w:rPr>
            <w:color w:val="0000FF"/>
          </w:rPr>
          <w:t>Huber and Stephens </w:t>
        </w:r>
      </w:hyperlink>
      <w:hyperlink w:history="true" w:anchor="_bookmark29">
        <w:r>
          <w:rPr>
            <w:color w:val="0000FF"/>
          </w:rPr>
          <w:t>2001</w:t>
        </w:r>
      </w:hyperlink>
      <w:r>
        <w:rPr/>
        <w:t>, </w:t>
      </w:r>
      <w:hyperlink w:history="true" w:anchor="_bookmark53">
        <w:r>
          <w:rPr>
            <w:color w:val="0000FF"/>
          </w:rPr>
          <w:t>Rasmussen and Pontusson </w:t>
        </w:r>
      </w:hyperlink>
      <w:hyperlink w:history="true" w:anchor="_bookmark53">
        <w:r>
          <w:rPr>
            <w:color w:val="0000FF"/>
          </w:rPr>
          <w:t>2018</w:t>
        </w:r>
      </w:hyperlink>
      <w:r>
        <w:rPr/>
        <w:t>, 794). </w:t>
      </w:r>
      <w:r>
        <w:rPr>
          <w:spacing w:val="-3"/>
        </w:rPr>
        <w:t>Accord- </w:t>
      </w:r>
      <w:r>
        <w:rPr/>
        <w:t>ing to </w:t>
      </w:r>
      <w:hyperlink w:history="true" w:anchor="_bookmark37">
        <w:r>
          <w:rPr>
            <w:color w:val="0000FF"/>
          </w:rPr>
          <w:t>Korpi </w:t>
        </w:r>
      </w:hyperlink>
      <w:r>
        <w:rPr/>
        <w:t>(</w:t>
      </w:r>
      <w:hyperlink w:history="true" w:anchor="_bookmark37">
        <w:r>
          <w:rPr>
            <w:color w:val="0000FF"/>
          </w:rPr>
          <w:t>2006</w:t>
        </w:r>
      </w:hyperlink>
      <w:r>
        <w:rPr/>
        <w:t>, 175), the working class is a collectively mobilized group of</w:t>
      </w:r>
      <w:r>
        <w:rPr>
          <w:spacing w:val="-37"/>
        </w:rPr>
        <w:t> </w:t>
      </w:r>
      <w:r>
        <w:rPr>
          <w:spacing w:val="-4"/>
        </w:rPr>
        <w:t>employees </w:t>
      </w:r>
      <w:r>
        <w:rPr/>
        <w:t>who are dependent on the labor force. Mobilization of the working class is closely re- lated to the development of the welfare state (</w:t>
      </w:r>
      <w:hyperlink w:history="true" w:anchor="_bookmark60">
        <w:r>
          <w:rPr>
            <w:color w:val="0000FF"/>
          </w:rPr>
          <w:t>Shalev</w:t>
        </w:r>
      </w:hyperlink>
      <w:r>
        <w:rPr>
          <w:color w:val="0000FF"/>
        </w:rPr>
        <w:t> </w:t>
      </w:r>
      <w:hyperlink w:history="true" w:anchor="_bookmark60">
        <w:r>
          <w:rPr>
            <w:color w:val="0000FF"/>
          </w:rPr>
          <w:t>1983</w:t>
        </w:r>
      </w:hyperlink>
      <w:r>
        <w:rPr/>
        <w:t>). The expectation that </w:t>
      </w:r>
      <w:r>
        <w:rPr>
          <w:spacing w:val="-4"/>
        </w:rPr>
        <w:t>the </w:t>
      </w:r>
      <w:r>
        <w:rPr/>
        <w:t>working class will </w:t>
      </w:r>
      <w:r>
        <w:rPr>
          <w:spacing w:val="-5"/>
        </w:rPr>
        <w:t>have </w:t>
      </w:r>
      <w:r>
        <w:rPr/>
        <w:t>a converging preference is based on the assumption that the group of workers has the same interest in ensuring security from the risk of the market. </w:t>
      </w:r>
      <w:hyperlink w:history="true" w:anchor="_bookmark14">
        <w:r>
          <w:rPr>
            <w:color w:val="0000FF"/>
          </w:rPr>
          <w:t>Dahlum, Knutsen and </w:t>
        </w:r>
        <w:r>
          <w:rPr>
            <w:color w:val="0000FF"/>
            <w:spacing w:val="-5"/>
          </w:rPr>
          <w:t>Wig </w:t>
        </w:r>
      </w:hyperlink>
      <w:r>
        <w:rPr/>
        <w:t>(</w:t>
      </w:r>
      <w:hyperlink w:history="true" w:anchor="_bookmark14">
        <w:r>
          <w:rPr>
            <w:color w:val="0000FF"/>
          </w:rPr>
          <w:t>2019</w:t>
        </w:r>
      </w:hyperlink>
      <w:r>
        <w:rPr/>
        <w:t>, 1495) argues that the urban working class (e.g., indus- trial workers) and the rural working class (peasants) show different </w:t>
      </w:r>
      <w:r>
        <w:rPr>
          <w:spacing w:val="-3"/>
        </w:rPr>
        <w:t>levels </w:t>
      </w:r>
      <w:r>
        <w:rPr/>
        <w:t>of capabilities to organize nationwide or localize strikes for the regime transitions. </w:t>
      </w:r>
      <w:r>
        <w:rPr>
          <w:spacing w:val="-7"/>
        </w:rPr>
        <w:t>However, </w:t>
      </w:r>
      <w:r>
        <w:rPr/>
        <w:t>in terms of co-optation, the </w:t>
      </w:r>
      <w:r>
        <w:rPr>
          <w:spacing w:val="-4"/>
        </w:rPr>
        <w:t>two </w:t>
      </w:r>
      <w:r>
        <w:rPr/>
        <w:t>different working classes can </w:t>
      </w:r>
      <w:r>
        <w:rPr>
          <w:spacing w:val="-5"/>
        </w:rPr>
        <w:t>have </w:t>
      </w:r>
      <w:r>
        <w:rPr/>
        <w:t>another different narratives of motivation; do they pursue same welfare programs? Although the urban working class is in the capitalist mode of production and has motivation to change their labor</w:t>
      </w:r>
      <w:r>
        <w:rPr>
          <w:spacing w:val="-15"/>
        </w:rPr>
        <w:t> </w:t>
      </w:r>
      <w:r>
        <w:rPr/>
        <w:t>environ- ment fundamentally, the rural working class is understood as the group in the feudal mode of production. Thus, when the treats of turmoil are deduced </w:t>
      </w:r>
      <w:r>
        <w:rPr>
          <w:spacing w:val="-4"/>
        </w:rPr>
        <w:t>by </w:t>
      </w:r>
      <w:r>
        <w:rPr/>
        <w:t>the leverages and motivations of social groups, the urban working class would be the social class</w:t>
      </w:r>
      <w:r>
        <w:rPr>
          <w:spacing w:val="-31"/>
        </w:rPr>
        <w:t> </w:t>
      </w:r>
      <w:r>
        <w:rPr/>
        <w:t>autocrats should</w:t>
      </w:r>
      <w:r>
        <w:rPr>
          <w:spacing w:val="8"/>
        </w:rPr>
        <w:t> </w:t>
      </w:r>
      <w:r>
        <w:rPr/>
        <w:t>co-opt.</w:t>
      </w:r>
    </w:p>
    <w:p>
      <w:pPr>
        <w:pStyle w:val="BodyText"/>
        <w:spacing w:line="384" w:lineRule="auto" w:before="18"/>
        <w:ind w:right="437" w:firstLine="358"/>
      </w:pPr>
      <w:r>
        <w:rPr/>
        <w:t>Besides the income based classes, groups based on speciﬁc institutions also matter with</w:t>
      </w:r>
      <w:r>
        <w:rPr>
          <w:spacing w:val="-11"/>
        </w:rPr>
        <w:t> </w:t>
      </w:r>
      <w:r>
        <w:rPr/>
        <w:t>regards</w:t>
      </w:r>
      <w:r>
        <w:rPr>
          <w:spacing w:val="-11"/>
        </w:rPr>
        <w:t> </w:t>
      </w:r>
      <w:r>
        <w:rPr/>
        <w:t>to</w:t>
      </w:r>
      <w:r>
        <w:rPr>
          <w:spacing w:val="-11"/>
        </w:rPr>
        <w:t> </w:t>
      </w:r>
      <w:r>
        <w:rPr/>
        <w:t>the</w:t>
      </w:r>
      <w:r>
        <w:rPr>
          <w:spacing w:val="-10"/>
        </w:rPr>
        <w:t> </w:t>
      </w:r>
      <w:r>
        <w:rPr/>
        <w:t>political</w:t>
      </w:r>
      <w:r>
        <w:rPr>
          <w:spacing w:val="-11"/>
        </w:rPr>
        <w:t> </w:t>
      </w:r>
      <w:r>
        <w:rPr/>
        <w:t>survival</w:t>
      </w:r>
      <w:r>
        <w:rPr>
          <w:spacing w:val="-11"/>
        </w:rPr>
        <w:t> </w:t>
      </w:r>
      <w:r>
        <w:rPr/>
        <w:t>of</w:t>
      </w:r>
      <w:r>
        <w:rPr>
          <w:spacing w:val="-10"/>
        </w:rPr>
        <w:t> </w:t>
      </w:r>
      <w:r>
        <w:rPr/>
        <w:t>autocrats.</w:t>
      </w:r>
      <w:r>
        <w:rPr>
          <w:spacing w:val="15"/>
        </w:rPr>
        <w:t> </w:t>
      </w:r>
      <w:hyperlink w:history="true" w:anchor="_bookmark23">
        <w:r>
          <w:rPr>
            <w:color w:val="0000FF"/>
          </w:rPr>
          <w:t>Geddes</w:t>
        </w:r>
        <w:r>
          <w:rPr>
            <w:color w:val="0000FF"/>
            <w:spacing w:val="-11"/>
          </w:rPr>
          <w:t> </w:t>
        </w:r>
      </w:hyperlink>
      <w:r>
        <w:rPr/>
        <w:t>(</w:t>
      </w:r>
      <w:hyperlink w:history="true" w:anchor="_bookmark23">
        <w:r>
          <w:rPr>
            <w:color w:val="0000FF"/>
          </w:rPr>
          <w:t>1999</w:t>
        </w:r>
      </w:hyperlink>
      <w:r>
        <w:rPr/>
        <w:t>)</w:t>
      </w:r>
      <w:r>
        <w:rPr>
          <w:spacing w:val="-11"/>
        </w:rPr>
        <w:t> </w:t>
      </w:r>
      <w:r>
        <w:rPr/>
        <w:t>and</w:t>
      </w:r>
      <w:r>
        <w:rPr>
          <w:spacing w:val="-11"/>
        </w:rPr>
        <w:t> </w:t>
      </w:r>
      <w:hyperlink w:history="true" w:anchor="_bookmark25">
        <w:r>
          <w:rPr>
            <w:color w:val="0000FF"/>
          </w:rPr>
          <w:t>Geddes,</w:t>
        </w:r>
        <w:r>
          <w:rPr>
            <w:color w:val="0000FF"/>
            <w:spacing w:val="-7"/>
          </w:rPr>
          <w:t> </w:t>
        </w:r>
        <w:r>
          <w:rPr>
            <w:color w:val="0000FF"/>
            <w:spacing w:val="-3"/>
          </w:rPr>
          <w:t>Wright</w:t>
        </w:r>
        <w:r>
          <w:rPr>
            <w:color w:val="0000FF"/>
            <w:spacing w:val="-11"/>
          </w:rPr>
          <w:t> </w:t>
        </w:r>
        <w:r>
          <w:rPr>
            <w:color w:val="0000FF"/>
          </w:rPr>
          <w:t>and</w:t>
        </w:r>
      </w:hyperlink>
      <w:r>
        <w:rPr>
          <w:color w:val="0000FF"/>
        </w:rPr>
        <w:t> </w:t>
      </w:r>
      <w:hyperlink w:history="true" w:anchor="_bookmark25">
        <w:r>
          <w:rPr>
            <w:color w:val="0000FF"/>
          </w:rPr>
          <w:t>Frantz </w:t>
        </w:r>
      </w:hyperlink>
      <w:r>
        <w:rPr/>
        <w:t>(</w:t>
      </w:r>
      <w:hyperlink w:history="true" w:anchor="_bookmark25">
        <w:r>
          <w:rPr>
            <w:color w:val="0000FF"/>
          </w:rPr>
          <w:t>2014</w:t>
        </w:r>
      </w:hyperlink>
      <w:r>
        <w:rPr/>
        <w:t>) proposes different types of leadership groups are able to make the most important decisions in the authoritarian regime. This group makes key policies, and </w:t>
      </w:r>
      <w:r>
        <w:rPr>
          <w:spacing w:val="-4"/>
        </w:rPr>
        <w:t>au- </w:t>
      </w:r>
      <w:r>
        <w:rPr/>
        <w:t>tocrats</w:t>
      </w:r>
      <w:r>
        <w:rPr>
          <w:spacing w:val="-7"/>
        </w:rPr>
        <w:t> </w:t>
      </w:r>
      <w:r>
        <w:rPr/>
        <w:t>must</w:t>
      </w:r>
      <w:r>
        <w:rPr>
          <w:spacing w:val="-6"/>
        </w:rPr>
        <w:t> </w:t>
      </w:r>
      <w:r>
        <w:rPr/>
        <w:t>retain</w:t>
      </w:r>
      <w:r>
        <w:rPr>
          <w:spacing w:val="-6"/>
        </w:rPr>
        <w:t> </w:t>
      </w:r>
      <w:r>
        <w:rPr/>
        <w:t>the</w:t>
      </w:r>
      <w:r>
        <w:rPr>
          <w:spacing w:val="-7"/>
        </w:rPr>
        <w:t> </w:t>
      </w:r>
      <w:r>
        <w:rPr/>
        <w:t>support</w:t>
      </w:r>
      <w:r>
        <w:rPr>
          <w:spacing w:val="-6"/>
        </w:rPr>
        <w:t> </w:t>
      </w:r>
      <w:r>
        <w:rPr/>
        <w:t>of</w:t>
      </w:r>
      <w:r>
        <w:rPr>
          <w:spacing w:val="-6"/>
        </w:rPr>
        <w:t> </w:t>
      </w:r>
      <w:r>
        <w:rPr/>
        <w:t>its</w:t>
      </w:r>
      <w:r>
        <w:rPr>
          <w:spacing w:val="-6"/>
        </w:rPr>
        <w:t> </w:t>
      </w:r>
      <w:r>
        <w:rPr/>
        <w:t>members</w:t>
      </w:r>
      <w:r>
        <w:rPr>
          <w:spacing w:val="-7"/>
        </w:rPr>
        <w:t> </w:t>
      </w:r>
      <w:r>
        <w:rPr/>
        <w:t>to</w:t>
      </w:r>
      <w:r>
        <w:rPr>
          <w:spacing w:val="-6"/>
        </w:rPr>
        <w:t> </w:t>
      </w:r>
      <w:r>
        <w:rPr/>
        <w:t>remain</w:t>
      </w:r>
      <w:r>
        <w:rPr>
          <w:spacing w:val="-6"/>
        </w:rPr>
        <w:t> </w:t>
      </w:r>
      <w:r>
        <w:rPr/>
        <w:t>in</w:t>
      </w:r>
      <w:r>
        <w:rPr>
          <w:spacing w:val="-6"/>
        </w:rPr>
        <w:t> power,</w:t>
      </w:r>
      <w:r>
        <w:rPr>
          <w:spacing w:val="-4"/>
        </w:rPr>
        <w:t> even</w:t>
      </w:r>
      <w:r>
        <w:rPr>
          <w:spacing w:val="-6"/>
        </w:rPr>
        <w:t> </w:t>
      </w:r>
      <w:r>
        <w:rPr/>
        <w:t>though</w:t>
      </w:r>
      <w:r>
        <w:rPr>
          <w:spacing w:val="-6"/>
        </w:rPr>
        <w:t> </w:t>
      </w:r>
      <w:r>
        <w:rPr/>
        <w:t>autocrats </w:t>
      </w:r>
      <w:r>
        <w:rPr>
          <w:spacing w:val="-4"/>
        </w:rPr>
        <w:t>may </w:t>
      </w:r>
      <w:r>
        <w:rPr/>
        <w:t>also </w:t>
      </w:r>
      <w:r>
        <w:rPr>
          <w:spacing w:val="-5"/>
        </w:rPr>
        <w:t>have </w:t>
      </w:r>
      <w:r>
        <w:rPr/>
        <w:t>substantial ability to inﬂuence the group’s membership.</w:t>
      </w:r>
      <w:r>
        <w:rPr>
          <w:spacing w:val="16"/>
        </w:rPr>
        <w:t> </w:t>
      </w:r>
      <w:r>
        <w:rPr/>
        <w:t>Institution-based</w:t>
      </w:r>
    </w:p>
    <w:p>
      <w:pPr>
        <w:spacing w:after="0" w:line="384" w:lineRule="auto"/>
        <w:sectPr>
          <w:pgSz w:w="12240" w:h="15840"/>
          <w:pgMar w:header="0" w:footer="868" w:top="1380" w:bottom="1060" w:left="1320" w:right="1000"/>
        </w:sectPr>
      </w:pPr>
    </w:p>
    <w:p>
      <w:pPr>
        <w:pStyle w:val="BodyText"/>
        <w:spacing w:line="384" w:lineRule="auto" w:before="68"/>
        <w:ind w:right="437"/>
      </w:pPr>
      <w:r>
        <w:rPr/>
        <w:t>class refers to additional coalition members, and it provides valuable alternative bluntly constructed regime types. Speciﬁc institutions create a class of elites with distinct inter- ests and incentives. For instance, parties are not the only </w:t>
      </w:r>
      <w:r>
        <w:rPr>
          <w:spacing w:val="-6"/>
        </w:rPr>
        <w:t>way </w:t>
      </w:r>
      <w:r>
        <w:rPr/>
        <w:t>to mobilize the masses, but</w:t>
      </w:r>
      <w:r>
        <w:rPr>
          <w:spacing w:val="8"/>
        </w:rPr>
        <w:t> </w:t>
      </w:r>
      <w:r>
        <w:rPr/>
        <w:t>if</w:t>
      </w:r>
      <w:r>
        <w:rPr>
          <w:spacing w:val="8"/>
        </w:rPr>
        <w:t> </w:t>
      </w:r>
      <w:r>
        <w:rPr/>
        <w:t>created,</w:t>
      </w:r>
      <w:r>
        <w:rPr>
          <w:spacing w:val="9"/>
        </w:rPr>
        <w:t> </w:t>
      </w:r>
      <w:r>
        <w:rPr/>
        <w:t>it</w:t>
      </w:r>
      <w:r>
        <w:rPr>
          <w:spacing w:val="8"/>
        </w:rPr>
        <w:t> </w:t>
      </w:r>
      <w:r>
        <w:rPr>
          <w:spacing w:val="-4"/>
        </w:rPr>
        <w:t>may</w:t>
      </w:r>
      <w:r>
        <w:rPr>
          <w:spacing w:val="9"/>
        </w:rPr>
        <w:t> </w:t>
      </w:r>
      <w:r>
        <w:rPr/>
        <w:t>offer</w:t>
      </w:r>
      <w:r>
        <w:rPr>
          <w:spacing w:val="8"/>
        </w:rPr>
        <w:t> </w:t>
      </w:r>
      <w:r>
        <w:rPr/>
        <w:t>goods</w:t>
      </w:r>
      <w:r>
        <w:rPr>
          <w:spacing w:val="9"/>
        </w:rPr>
        <w:t> </w:t>
      </w:r>
      <w:r>
        <w:rPr/>
        <w:t>to</w:t>
      </w:r>
      <w:r>
        <w:rPr>
          <w:spacing w:val="8"/>
        </w:rPr>
        <w:t> </w:t>
      </w:r>
      <w:r>
        <w:rPr/>
        <w:t>its</w:t>
      </w:r>
      <w:r>
        <w:rPr>
          <w:spacing w:val="9"/>
        </w:rPr>
        <w:t> </w:t>
      </w:r>
      <w:r>
        <w:rPr/>
        <w:t>leadership,</w:t>
      </w:r>
      <w:r>
        <w:rPr>
          <w:spacing w:val="8"/>
        </w:rPr>
        <w:t> </w:t>
      </w:r>
      <w:r>
        <w:rPr/>
        <w:t>party</w:t>
      </w:r>
      <w:r>
        <w:rPr>
          <w:spacing w:val="9"/>
        </w:rPr>
        <w:t> </w:t>
      </w:r>
      <w:r>
        <w:rPr/>
        <w:t>elites.</w:t>
      </w:r>
    </w:p>
    <w:p>
      <w:pPr>
        <w:pStyle w:val="BodyText"/>
        <w:spacing w:line="384" w:lineRule="auto" w:before="4"/>
        <w:ind w:right="437" w:firstLine="358"/>
      </w:pPr>
      <w:r>
        <w:rPr/>
        <w:t>The military and party elites are the institution-based groups, which show close ties with authoritarian leaders. First, the military does not depend on military leaders </w:t>
      </w:r>
      <w:r>
        <w:rPr>
          <w:spacing w:val="-5"/>
        </w:rPr>
        <w:t>per- </w:t>
      </w:r>
      <w:r>
        <w:rPr/>
        <w:t>sonal characteristics. Instead, the military is characterized </w:t>
      </w:r>
      <w:r>
        <w:rPr>
          <w:spacing w:val="-4"/>
        </w:rPr>
        <w:t>by </w:t>
      </w:r>
      <w:r>
        <w:rPr/>
        <w:t>collegial forms meaning “rule </w:t>
      </w:r>
      <w:r>
        <w:rPr>
          <w:spacing w:val="-4"/>
        </w:rPr>
        <w:t>by </w:t>
      </w:r>
      <w:r>
        <w:rPr/>
        <w:t>the military as institution” (</w:t>
      </w:r>
      <w:hyperlink w:history="true" w:anchor="_bookmark24">
        <w:r>
          <w:rPr>
            <w:color w:val="0000FF"/>
          </w:rPr>
          <w:t>Geddes, Frantz and </w:t>
        </w:r>
        <w:r>
          <w:rPr>
            <w:color w:val="0000FF"/>
            <w:spacing w:val="-3"/>
          </w:rPr>
          <w:t>Wright </w:t>
        </w:r>
      </w:hyperlink>
      <w:hyperlink w:history="true" w:anchor="_bookmark24">
        <w:r>
          <w:rPr>
            <w:color w:val="0000FF"/>
          </w:rPr>
          <w:t>2014</w:t>
        </w:r>
      </w:hyperlink>
      <w:r>
        <w:rPr/>
        <w:t>; </w:t>
      </w:r>
      <w:hyperlink w:history="true" w:anchor="_bookmark35">
        <w:r>
          <w:rPr>
            <w:color w:val="0000FF"/>
          </w:rPr>
          <w:t>Kim </w:t>
        </w:r>
      </w:hyperlink>
      <w:hyperlink w:history="true" w:anchor="_bookmark35">
        <w:r>
          <w:rPr>
            <w:color w:val="0000FF"/>
          </w:rPr>
          <w:t>2017</w:t>
        </w:r>
      </w:hyperlink>
      <w:r>
        <w:rPr/>
        <w:t>). I ex- pect the military as the collegial group would </w:t>
      </w:r>
      <w:r>
        <w:rPr>
          <w:spacing w:val="-5"/>
        </w:rPr>
        <w:t>have </w:t>
      </w:r>
      <w:r>
        <w:rPr/>
        <w:t>converging interests and capabilities </w:t>
      </w:r>
      <w:r>
        <w:rPr>
          <w:spacing w:val="-5"/>
        </w:rPr>
        <w:t>over </w:t>
      </w:r>
      <w:r>
        <w:rPr/>
        <w:t>social policies. </w:t>
      </w:r>
      <w:r>
        <w:rPr>
          <w:spacing w:val="-3"/>
        </w:rPr>
        <w:t>Secondly, </w:t>
      </w:r>
      <w:r>
        <w:rPr/>
        <w:t>when an authoritarian regime has party institutions, the party</w:t>
      </w:r>
      <w:r>
        <w:rPr>
          <w:spacing w:val="-8"/>
        </w:rPr>
        <w:t> </w:t>
      </w:r>
      <w:r>
        <w:rPr/>
        <w:t>institution</w:t>
      </w:r>
      <w:r>
        <w:rPr>
          <w:spacing w:val="-7"/>
        </w:rPr>
        <w:t> </w:t>
      </w:r>
      <w:r>
        <w:rPr/>
        <w:t>can</w:t>
      </w:r>
      <w:r>
        <w:rPr>
          <w:spacing w:val="-6"/>
        </w:rPr>
        <w:t> </w:t>
      </w:r>
      <w:r>
        <w:rPr/>
        <w:t>serve</w:t>
      </w:r>
      <w:r>
        <w:rPr>
          <w:spacing w:val="-8"/>
        </w:rPr>
        <w:t> </w:t>
      </w:r>
      <w:r>
        <w:rPr/>
        <w:t>interactive</w:t>
      </w:r>
      <w:r>
        <w:rPr>
          <w:spacing w:val="-8"/>
        </w:rPr>
        <w:t> </w:t>
      </w:r>
      <w:r>
        <w:rPr/>
        <w:t>functions</w:t>
      </w:r>
      <w:r>
        <w:rPr>
          <w:spacing w:val="-6"/>
        </w:rPr>
        <w:t> </w:t>
      </w:r>
      <w:r>
        <w:rPr/>
        <w:t>rather</w:t>
      </w:r>
      <w:r>
        <w:rPr>
          <w:spacing w:val="-7"/>
        </w:rPr>
        <w:t> </w:t>
      </w:r>
      <w:r>
        <w:rPr/>
        <w:t>than</w:t>
      </w:r>
      <w:r>
        <w:rPr>
          <w:spacing w:val="-8"/>
        </w:rPr>
        <w:t> </w:t>
      </w:r>
      <w:r>
        <w:rPr>
          <w:spacing w:val="-6"/>
        </w:rPr>
        <w:t>one-way.</w:t>
      </w:r>
      <w:r>
        <w:rPr>
          <w:spacing w:val="17"/>
        </w:rPr>
        <w:t> </w:t>
      </w:r>
      <w:r>
        <w:rPr/>
        <w:t>It</w:t>
      </w:r>
      <w:r>
        <w:rPr>
          <w:spacing w:val="-7"/>
        </w:rPr>
        <w:t> </w:t>
      </w:r>
      <w:r>
        <w:rPr/>
        <w:t>implies</w:t>
      </w:r>
      <w:r>
        <w:rPr>
          <w:spacing w:val="-7"/>
        </w:rPr>
        <w:t> </w:t>
      </w:r>
      <w:r>
        <w:rPr/>
        <w:t>that</w:t>
      </w:r>
      <w:r>
        <w:rPr>
          <w:spacing w:val="-8"/>
        </w:rPr>
        <w:t> </w:t>
      </w:r>
      <w:r>
        <w:rPr/>
        <w:t>party institution is not only the platform to mobilize the support from the masses (</w:t>
      </w:r>
      <w:hyperlink w:history="true" w:anchor="_bookmark20">
        <w:r>
          <w:rPr>
            <w:color w:val="0000FF"/>
          </w:rPr>
          <w:t>Gandhi</w:t>
        </w:r>
        <w:r>
          <w:rPr>
            <w:color w:val="0000FF"/>
            <w:spacing w:val="-30"/>
          </w:rPr>
          <w:t> </w:t>
        </w:r>
        <w:r>
          <w:rPr>
            <w:color w:val="0000FF"/>
            <w:spacing w:val="-5"/>
          </w:rPr>
          <w:t>and</w:t>
        </w:r>
      </w:hyperlink>
      <w:r>
        <w:rPr>
          <w:color w:val="0000FF"/>
          <w:spacing w:val="-5"/>
        </w:rPr>
        <w:t> </w:t>
      </w:r>
      <w:hyperlink w:history="true" w:anchor="_bookmark20">
        <w:r>
          <w:rPr>
            <w:color w:val="0000FF"/>
          </w:rPr>
          <w:t>Przeworski </w:t>
        </w:r>
      </w:hyperlink>
      <w:hyperlink w:history="true" w:anchor="_bookmark20">
        <w:r>
          <w:rPr>
            <w:color w:val="0000FF"/>
          </w:rPr>
          <w:t>2006</w:t>
        </w:r>
      </w:hyperlink>
      <w:r>
        <w:rPr/>
        <w:t>), but also the mechanisms making the party elite seek particular inter- ests. Through the party institution, the party elite can shape his interests, which </w:t>
      </w:r>
      <w:r>
        <w:rPr>
          <w:spacing w:val="-5"/>
        </w:rPr>
        <w:t>are </w:t>
      </w:r>
      <w:r>
        <w:rPr/>
        <w:t>different from the interests of other</w:t>
      </w:r>
      <w:r>
        <w:rPr>
          <w:spacing w:val="51"/>
        </w:rPr>
        <w:t> </w:t>
      </w:r>
      <w:r>
        <w:rPr/>
        <w:t>classes.</w:t>
      </w:r>
    </w:p>
    <w:p>
      <w:pPr>
        <w:spacing w:after="0" w:line="384" w:lineRule="auto"/>
        <w:sectPr>
          <w:pgSz w:w="12240" w:h="15840"/>
          <w:pgMar w:header="0" w:footer="868" w:top="1380" w:bottom="1060" w:left="1320" w:right="1000"/>
        </w:sectPr>
      </w:pPr>
    </w:p>
    <w:p>
      <w:pPr>
        <w:pStyle w:val="Heading1"/>
      </w:pPr>
      <w:r>
        <w:rPr/>
        <w:t>References</w:t>
      </w:r>
    </w:p>
    <w:p>
      <w:pPr>
        <w:pStyle w:val="BodyText"/>
        <w:spacing w:before="5"/>
        <w:ind w:left="0"/>
        <w:jc w:val="left"/>
        <w:rPr>
          <w:b/>
          <w:sz w:val="34"/>
        </w:rPr>
      </w:pPr>
    </w:p>
    <w:p>
      <w:pPr>
        <w:pStyle w:val="BodyText"/>
        <w:spacing w:line="384" w:lineRule="auto"/>
        <w:ind w:left="359" w:right="439" w:hanging="240"/>
      </w:pPr>
      <w:bookmarkStart w:name="_bookmark2" w:id="8"/>
      <w:bookmarkEnd w:id="8"/>
      <w:r>
        <w:rPr/>
      </w:r>
      <w:r>
        <w:rPr/>
        <w:t>Adserà, Alícia and Carles Boix. 2002. </w:t>
      </w:r>
      <w:r>
        <w:rPr>
          <w:spacing w:val="-4"/>
        </w:rPr>
        <w:t>“Trade, </w:t>
      </w:r>
      <w:r>
        <w:rPr>
          <w:spacing w:val="-3"/>
        </w:rPr>
        <w:t>Democracy, </w:t>
      </w:r>
      <w:r>
        <w:rPr/>
        <w:t>and the Size of the Public Sector:</w:t>
      </w:r>
      <w:r>
        <w:rPr>
          <w:spacing w:val="12"/>
        </w:rPr>
        <w:t> </w:t>
      </w:r>
      <w:r>
        <w:rPr/>
        <w:t>The</w:t>
      </w:r>
      <w:r>
        <w:rPr>
          <w:spacing w:val="-9"/>
        </w:rPr>
        <w:t> </w:t>
      </w:r>
      <w:r>
        <w:rPr/>
        <w:t>Political</w:t>
      </w:r>
      <w:r>
        <w:rPr>
          <w:spacing w:val="-9"/>
        </w:rPr>
        <w:t> </w:t>
      </w:r>
      <w:r>
        <w:rPr/>
        <w:t>Underpinnings</w:t>
      </w:r>
      <w:r>
        <w:rPr>
          <w:spacing w:val="-9"/>
        </w:rPr>
        <w:t> </w:t>
      </w:r>
      <w:r>
        <w:rPr/>
        <w:t>of</w:t>
      </w:r>
      <w:r>
        <w:rPr>
          <w:spacing w:val="-9"/>
        </w:rPr>
        <w:t> </w:t>
      </w:r>
      <w:r>
        <w:rPr/>
        <w:t>Openness.”</w:t>
      </w:r>
      <w:r>
        <w:rPr>
          <w:spacing w:val="-9"/>
        </w:rPr>
        <w:t> </w:t>
      </w:r>
      <w:r>
        <w:rPr>
          <w:i/>
        </w:rPr>
        <w:t>International</w:t>
      </w:r>
      <w:r>
        <w:rPr>
          <w:i/>
          <w:spacing w:val="-12"/>
        </w:rPr>
        <w:t> </w:t>
      </w:r>
      <w:r>
        <w:rPr>
          <w:i/>
        </w:rPr>
        <w:t>Organization</w:t>
      </w:r>
      <w:r>
        <w:rPr>
          <w:i/>
          <w:spacing w:val="-9"/>
        </w:rPr>
        <w:t> </w:t>
      </w:r>
      <w:r>
        <w:rPr/>
        <w:t>56(2):229– 262.</w:t>
      </w:r>
    </w:p>
    <w:p>
      <w:pPr>
        <w:spacing w:line="384" w:lineRule="auto" w:before="202"/>
        <w:ind w:left="359" w:right="438" w:hanging="240"/>
        <w:jc w:val="both"/>
        <w:rPr>
          <w:sz w:val="24"/>
        </w:rPr>
      </w:pPr>
      <w:bookmarkStart w:name="_bookmark3" w:id="9"/>
      <w:bookmarkEnd w:id="9"/>
      <w:r>
        <w:rPr/>
      </w:r>
      <w:r>
        <w:rPr>
          <w:sz w:val="24"/>
        </w:rPr>
        <w:t>Arcanjo, Manuela. 2006. “Ideal (and Real) Types of Welfare State.” </w:t>
      </w:r>
      <w:r>
        <w:rPr>
          <w:i/>
          <w:sz w:val="24"/>
        </w:rPr>
        <w:t>Department of Eco- </w:t>
      </w:r>
      <w:r>
        <w:rPr>
          <w:i/>
          <w:sz w:val="24"/>
        </w:rPr>
        <w:t>nomics, Technical University of Lisbon </w:t>
      </w:r>
      <w:r>
        <w:rPr>
          <w:sz w:val="24"/>
        </w:rPr>
        <w:t>2006-06(Working Paper):1–34.</w:t>
      </w:r>
    </w:p>
    <w:p>
      <w:pPr>
        <w:pStyle w:val="BodyText"/>
        <w:spacing w:line="384" w:lineRule="auto" w:before="202"/>
        <w:ind w:left="359" w:right="437" w:hanging="240"/>
      </w:pPr>
      <w:bookmarkStart w:name="_bookmark4" w:id="10"/>
      <w:bookmarkEnd w:id="10"/>
      <w:r>
        <w:rPr/>
      </w:r>
      <w:r>
        <w:rPr>
          <w:spacing w:val="-3"/>
        </w:rPr>
        <w:t>Bader,  </w:t>
      </w:r>
      <w:r>
        <w:rPr/>
        <w:t>Julia. 2015.  “Propping up Dictators?:  Economic Cooperation from China </w:t>
      </w:r>
      <w:r>
        <w:rPr>
          <w:spacing w:val="-4"/>
        </w:rPr>
        <w:t>and </w:t>
      </w:r>
      <w:r>
        <w:rPr>
          <w:spacing w:val="52"/>
        </w:rPr>
        <w:t> </w:t>
      </w:r>
      <w:r>
        <w:rPr/>
        <w:t>Its Impact on Authoritarian Persistence in Party and Non-party Regimes.” </w:t>
      </w:r>
      <w:r>
        <w:rPr>
          <w:i/>
          <w:spacing w:val="-3"/>
        </w:rPr>
        <w:t>European </w:t>
      </w:r>
      <w:r>
        <w:rPr>
          <w:i/>
        </w:rPr>
        <w:t>Journal of Political Research</w:t>
      </w:r>
      <w:r>
        <w:rPr>
          <w:i/>
          <w:spacing w:val="25"/>
        </w:rPr>
        <w:t> </w:t>
      </w:r>
      <w:r>
        <w:rPr/>
        <w:t>54(4):655–672.</w:t>
      </w:r>
    </w:p>
    <w:p>
      <w:pPr>
        <w:spacing w:line="384" w:lineRule="auto" w:before="202"/>
        <w:ind w:left="359" w:right="438" w:hanging="240"/>
        <w:jc w:val="both"/>
        <w:rPr>
          <w:sz w:val="24"/>
        </w:rPr>
      </w:pPr>
      <w:bookmarkStart w:name="_bookmark5" w:id="11"/>
      <w:bookmarkEnd w:id="11"/>
      <w:r>
        <w:rPr/>
      </w:r>
      <w:r>
        <w:rPr>
          <w:sz w:val="24"/>
        </w:rPr>
        <w:t>Bean, Clive and Elim Papadakis. 1998. “A Comparison of Mass Attitudes Towards the Welfare State in Different Institutional Regimes, 1985-1990.” </w:t>
      </w:r>
      <w:r>
        <w:rPr>
          <w:i/>
          <w:sz w:val="24"/>
        </w:rPr>
        <w:t>International Journal of </w:t>
      </w:r>
      <w:r>
        <w:rPr>
          <w:i/>
          <w:sz w:val="24"/>
        </w:rPr>
        <w:t>Public Opinion Research </w:t>
      </w:r>
      <w:r>
        <w:rPr>
          <w:sz w:val="24"/>
        </w:rPr>
        <w:t>10(3):211–236.</w:t>
      </w:r>
    </w:p>
    <w:p>
      <w:pPr>
        <w:spacing w:line="384" w:lineRule="auto" w:before="202"/>
        <w:ind w:left="359" w:right="437" w:hanging="240"/>
        <w:jc w:val="both"/>
        <w:rPr>
          <w:sz w:val="24"/>
        </w:rPr>
      </w:pPr>
      <w:bookmarkStart w:name="_bookmark6" w:id="12"/>
      <w:bookmarkEnd w:id="12"/>
      <w:r>
        <w:rPr/>
      </w:r>
      <w:r>
        <w:rPr>
          <w:sz w:val="24"/>
        </w:rPr>
        <w:t>Boix, Carles. 2003. </w:t>
      </w:r>
      <w:r>
        <w:rPr>
          <w:i/>
          <w:sz w:val="24"/>
        </w:rPr>
        <w:t>Democracy and Redistribution</w:t>
      </w:r>
      <w:r>
        <w:rPr>
          <w:sz w:val="24"/>
        </w:rPr>
        <w:t>. Cambridge: Cambridge </w:t>
      </w:r>
      <w:r>
        <w:rPr>
          <w:spacing w:val="-3"/>
          <w:sz w:val="24"/>
        </w:rPr>
        <w:t>University </w:t>
      </w:r>
      <w:r>
        <w:rPr>
          <w:sz w:val="24"/>
        </w:rPr>
        <w:t>Press.</w:t>
      </w:r>
    </w:p>
    <w:p>
      <w:pPr>
        <w:spacing w:line="384" w:lineRule="auto" w:before="201"/>
        <w:ind w:left="359" w:right="438" w:hanging="240"/>
        <w:jc w:val="both"/>
        <w:rPr>
          <w:sz w:val="24"/>
        </w:rPr>
      </w:pPr>
      <w:bookmarkStart w:name="_bookmark7" w:id="13"/>
      <w:bookmarkEnd w:id="13"/>
      <w:r>
        <w:rPr/>
      </w:r>
      <w:r>
        <w:rPr>
          <w:sz w:val="24"/>
        </w:rPr>
        <w:t>Bonoli, Giuliano. 1997. “Classifying Welfare States: A Two-Dimension Approach.” </w:t>
      </w:r>
      <w:r>
        <w:rPr>
          <w:i/>
          <w:sz w:val="24"/>
        </w:rPr>
        <w:t>Jour- </w:t>
      </w:r>
      <w:r>
        <w:rPr>
          <w:i/>
          <w:sz w:val="24"/>
        </w:rPr>
        <w:t>nal of Social Policy </w:t>
      </w:r>
      <w:r>
        <w:rPr>
          <w:sz w:val="24"/>
        </w:rPr>
        <w:t>26(3):351–372.</w:t>
      </w:r>
    </w:p>
    <w:p>
      <w:pPr>
        <w:spacing w:line="384" w:lineRule="auto" w:before="201"/>
        <w:ind w:left="359" w:right="438" w:hanging="240"/>
        <w:jc w:val="both"/>
        <w:rPr>
          <w:sz w:val="24"/>
        </w:rPr>
      </w:pPr>
      <w:bookmarkStart w:name="_bookmark8" w:id="14"/>
      <w:bookmarkEnd w:id="14"/>
      <w:r>
        <w:rPr/>
      </w:r>
      <w:r>
        <w:rPr>
          <w:sz w:val="24"/>
        </w:rPr>
        <w:t>Briggs, J. F. 1961. “The Welfare State in Historical Perspective.” </w:t>
      </w:r>
      <w:r>
        <w:rPr>
          <w:i/>
          <w:sz w:val="24"/>
        </w:rPr>
        <w:t>European Journal of Soci- </w:t>
      </w:r>
      <w:r>
        <w:rPr>
          <w:i/>
          <w:sz w:val="24"/>
        </w:rPr>
        <w:t>ology </w:t>
      </w:r>
      <w:r>
        <w:rPr>
          <w:sz w:val="24"/>
        </w:rPr>
        <w:t>2(2):221–258.</w:t>
      </w:r>
    </w:p>
    <w:p>
      <w:pPr>
        <w:spacing w:line="384" w:lineRule="auto" w:before="201"/>
        <w:ind w:left="359" w:right="438" w:hanging="240"/>
        <w:jc w:val="both"/>
        <w:rPr>
          <w:sz w:val="24"/>
        </w:rPr>
      </w:pPr>
      <w:bookmarkStart w:name="_bookmark9" w:id="15"/>
      <w:bookmarkEnd w:id="15"/>
      <w:r>
        <w:rPr/>
      </w:r>
      <w:r>
        <w:rPr>
          <w:sz w:val="24"/>
        </w:rPr>
        <w:t>Bueno de Mesquita, Bruce, James D. Morrow and Alasair Smith. 2003. </w:t>
      </w:r>
      <w:r>
        <w:rPr>
          <w:i/>
          <w:sz w:val="24"/>
        </w:rPr>
        <w:t>The Logic of </w:t>
      </w:r>
      <w:r>
        <w:rPr>
          <w:i/>
          <w:sz w:val="24"/>
        </w:rPr>
        <w:t>Political Survival</w:t>
      </w:r>
      <w:r>
        <w:rPr>
          <w:sz w:val="24"/>
        </w:rPr>
        <w:t>. Cambridge, M.A: MIT Press.</w:t>
      </w:r>
    </w:p>
    <w:p>
      <w:pPr>
        <w:pStyle w:val="BodyText"/>
        <w:spacing w:line="384" w:lineRule="auto" w:before="202"/>
        <w:ind w:left="359" w:right="437" w:hanging="240"/>
      </w:pPr>
      <w:bookmarkStart w:name="_bookmark10" w:id="16"/>
      <w:bookmarkEnd w:id="16"/>
      <w:r>
        <w:rPr/>
      </w:r>
      <w:r>
        <w:rPr/>
        <w:t>Bueno De Mesquita, Bruce, James D Morrow, Randolph M Siverson, James D Morrow and Randolph M Siverson. 1999. “An Institutional Explanation of the Democratic Peace.” </w:t>
      </w:r>
      <w:r>
        <w:rPr>
          <w:i/>
        </w:rPr>
        <w:t>The American Political Science Review </w:t>
      </w:r>
      <w:r>
        <w:rPr/>
        <w:t>93(4):791–807.</w:t>
      </w:r>
    </w:p>
    <w:p>
      <w:pPr>
        <w:spacing w:after="0" w:line="384" w:lineRule="auto"/>
        <w:sectPr>
          <w:pgSz w:w="12240" w:h="15840"/>
          <w:pgMar w:header="0" w:footer="868" w:top="1280" w:bottom="1060" w:left="1320" w:right="1000"/>
        </w:sectPr>
      </w:pPr>
    </w:p>
    <w:p>
      <w:pPr>
        <w:pStyle w:val="BodyText"/>
        <w:spacing w:line="384" w:lineRule="auto" w:before="68"/>
        <w:ind w:left="359" w:right="438" w:hanging="240"/>
        <w:jc w:val="left"/>
      </w:pPr>
      <w:bookmarkStart w:name="_bookmark11" w:id="17"/>
      <w:bookmarkEnd w:id="17"/>
      <w:r>
        <w:rPr/>
      </w:r>
      <w:r>
        <w:rPr/>
        <w:t>Burgoon, Brian. 2001. “Globalization and welfare compensation: Disentangling the ties that bind.” </w:t>
      </w:r>
      <w:r>
        <w:rPr>
          <w:i/>
        </w:rPr>
        <w:t>International Organization </w:t>
      </w:r>
      <w:r>
        <w:rPr/>
        <w:t>55(3):509–551.</w:t>
      </w:r>
    </w:p>
    <w:p>
      <w:pPr>
        <w:spacing w:line="384" w:lineRule="auto" w:before="201"/>
        <w:ind w:left="359" w:right="0" w:hanging="240"/>
        <w:jc w:val="left"/>
        <w:rPr>
          <w:sz w:val="24"/>
        </w:rPr>
      </w:pPr>
      <w:bookmarkStart w:name="_bookmark12" w:id="18"/>
      <w:bookmarkEnd w:id="18"/>
      <w:r>
        <w:rPr/>
      </w:r>
      <w:r>
        <w:rPr>
          <w:sz w:val="24"/>
        </w:rPr>
        <w:t>Cameron, David R. 1978. “The Expansion of the Public Economy: A Comparative Anal- ysis.” </w:t>
      </w:r>
      <w:r>
        <w:rPr>
          <w:i/>
          <w:sz w:val="24"/>
        </w:rPr>
        <w:t>American Political Science Review </w:t>
      </w:r>
      <w:r>
        <w:rPr>
          <w:sz w:val="24"/>
        </w:rPr>
        <w:t>72(04):1243–1261.</w:t>
      </w:r>
    </w:p>
    <w:p>
      <w:pPr>
        <w:pStyle w:val="BodyText"/>
        <w:spacing w:line="384" w:lineRule="auto" w:before="202"/>
        <w:ind w:left="359" w:right="438" w:hanging="240"/>
        <w:jc w:val="left"/>
      </w:pPr>
      <w:bookmarkStart w:name="_bookmark13" w:id="19"/>
      <w:bookmarkEnd w:id="19"/>
      <w:r>
        <w:rPr/>
      </w:r>
      <w:r>
        <w:rPr/>
        <w:t>Cheibub, José Antonio, Jennifer Gandhi and James Raymond Vreeland. 2010. “Democ- racy and Dictatorship Revisited.” </w:t>
      </w:r>
      <w:r>
        <w:rPr>
          <w:i/>
        </w:rPr>
        <w:t>Public Choice </w:t>
      </w:r>
      <w:r>
        <w:rPr/>
        <w:t>143(1-2):67–101.</w:t>
      </w:r>
    </w:p>
    <w:p>
      <w:pPr>
        <w:pStyle w:val="BodyText"/>
        <w:spacing w:line="384" w:lineRule="auto" w:before="201"/>
        <w:ind w:left="359" w:hanging="240"/>
        <w:jc w:val="left"/>
      </w:pPr>
      <w:bookmarkStart w:name="_bookmark14" w:id="20"/>
      <w:bookmarkEnd w:id="20"/>
      <w:r>
        <w:rPr/>
      </w:r>
      <w:r>
        <w:rPr/>
        <w:t>Dahlum, Sirianne, Carl Henrik Knutsen and Tore Wig. 2019. “Who Revolts? Empirically Revisiting the Social Origins of Democracy.” </w:t>
      </w:r>
      <w:r>
        <w:rPr>
          <w:i/>
        </w:rPr>
        <w:t>Journal of Politics </w:t>
      </w:r>
      <w:r>
        <w:rPr/>
        <w:t>81(4):1494–1499.</w:t>
      </w:r>
    </w:p>
    <w:p>
      <w:pPr>
        <w:pStyle w:val="BodyText"/>
        <w:spacing w:before="201"/>
        <w:jc w:val="left"/>
      </w:pPr>
      <w:bookmarkStart w:name="_bookmark15" w:id="21"/>
      <w:bookmarkEnd w:id="21"/>
      <w:r>
        <w:rPr/>
      </w:r>
      <w:r>
        <w:rPr>
          <w:spacing w:val="-3"/>
        </w:rPr>
        <w:t>Easterly, </w:t>
      </w:r>
      <w:r>
        <w:rPr/>
        <w:t>William. 2001.</w:t>
      </w:r>
      <w:r>
        <w:rPr>
          <w:spacing w:val="58"/>
        </w:rPr>
        <w:t> </w:t>
      </w:r>
      <w:r>
        <w:rPr/>
        <w:t>“The Middle Class Consensus and Economic Development.”</w:t>
      </w:r>
    </w:p>
    <w:p>
      <w:pPr>
        <w:spacing w:before="180"/>
        <w:ind w:left="359" w:right="0" w:firstLine="0"/>
        <w:jc w:val="left"/>
        <w:rPr>
          <w:sz w:val="24"/>
        </w:rPr>
      </w:pPr>
      <w:r>
        <w:rPr>
          <w:i/>
          <w:sz w:val="24"/>
        </w:rPr>
        <w:t>Journal of Economic Growth </w:t>
      </w:r>
      <w:r>
        <w:rPr>
          <w:sz w:val="24"/>
        </w:rPr>
        <w:t>6:317–335.</w:t>
      </w:r>
    </w:p>
    <w:p>
      <w:pPr>
        <w:pStyle w:val="BodyText"/>
        <w:spacing w:before="6"/>
        <w:ind w:left="0"/>
        <w:jc w:val="left"/>
        <w:rPr>
          <w:sz w:val="30"/>
        </w:rPr>
      </w:pPr>
    </w:p>
    <w:p>
      <w:pPr>
        <w:pStyle w:val="BodyText"/>
        <w:jc w:val="left"/>
      </w:pPr>
      <w:bookmarkStart w:name="_bookmark16" w:id="22"/>
      <w:bookmarkEnd w:id="22"/>
      <w:r>
        <w:rPr/>
      </w:r>
      <w:r>
        <w:rPr/>
        <w:t>Esping-Andersen, Gøsta. 1989. “The Three Political Economies of The Welfare State.”</w:t>
      </w:r>
    </w:p>
    <w:p>
      <w:pPr>
        <w:spacing w:before="180"/>
        <w:ind w:left="359" w:right="0" w:firstLine="0"/>
        <w:jc w:val="left"/>
        <w:rPr>
          <w:sz w:val="24"/>
        </w:rPr>
      </w:pPr>
      <w:r>
        <w:rPr>
          <w:i/>
          <w:sz w:val="24"/>
        </w:rPr>
        <w:t>Canadian Review of Sociology and Anthropology </w:t>
      </w:r>
      <w:r>
        <w:rPr>
          <w:sz w:val="24"/>
        </w:rPr>
        <w:t>26(2):10–36.</w:t>
      </w:r>
    </w:p>
    <w:p>
      <w:pPr>
        <w:pStyle w:val="BodyText"/>
        <w:spacing w:before="6"/>
        <w:ind w:left="0"/>
        <w:jc w:val="left"/>
        <w:rPr>
          <w:sz w:val="30"/>
        </w:rPr>
      </w:pPr>
    </w:p>
    <w:p>
      <w:pPr>
        <w:spacing w:line="384" w:lineRule="auto" w:before="1"/>
        <w:ind w:left="359" w:right="438" w:hanging="240"/>
        <w:jc w:val="both"/>
        <w:rPr>
          <w:sz w:val="24"/>
        </w:rPr>
      </w:pPr>
      <w:bookmarkStart w:name="_bookmark17" w:id="23"/>
      <w:bookmarkEnd w:id="23"/>
      <w:r>
        <w:rPr/>
      </w:r>
      <w:r>
        <w:rPr>
          <w:sz w:val="24"/>
        </w:rPr>
        <w:t>Esping-Andersen, Gøsta. 1990. </w:t>
      </w:r>
      <w:r>
        <w:rPr>
          <w:i/>
          <w:sz w:val="24"/>
        </w:rPr>
        <w:t>The Three Worlds of Welfare Capitalism</w:t>
      </w:r>
      <w:r>
        <w:rPr>
          <w:sz w:val="24"/>
        </w:rPr>
        <w:t>. Cambridge: Polity Press.</w:t>
      </w:r>
    </w:p>
    <w:p>
      <w:pPr>
        <w:spacing w:line="384" w:lineRule="auto" w:before="201"/>
        <w:ind w:left="359" w:right="438" w:hanging="240"/>
        <w:jc w:val="both"/>
        <w:rPr>
          <w:sz w:val="24"/>
        </w:rPr>
      </w:pPr>
      <w:bookmarkStart w:name="_bookmark18" w:id="24"/>
      <w:bookmarkEnd w:id="24"/>
      <w:r>
        <w:rPr/>
      </w:r>
      <w:r>
        <w:rPr>
          <w:sz w:val="24"/>
        </w:rPr>
        <w:t>Ferrera, Maurizio. 1996. “The ’Southern Model’ of Welfare in Social Europe.” </w:t>
      </w:r>
      <w:r>
        <w:rPr>
          <w:i/>
          <w:sz w:val="24"/>
        </w:rPr>
        <w:t>Journal of </w:t>
      </w:r>
      <w:r>
        <w:rPr>
          <w:i/>
          <w:sz w:val="24"/>
        </w:rPr>
        <w:t>European Social Policy </w:t>
      </w:r>
      <w:r>
        <w:rPr>
          <w:sz w:val="24"/>
        </w:rPr>
        <w:t>6(1):17–37.</w:t>
      </w:r>
    </w:p>
    <w:p>
      <w:pPr>
        <w:pStyle w:val="BodyText"/>
        <w:spacing w:line="384" w:lineRule="auto" w:before="201"/>
        <w:ind w:left="359" w:right="437" w:hanging="240"/>
      </w:pPr>
      <w:bookmarkStart w:name="_bookmark19" w:id="25"/>
      <w:bookmarkEnd w:id="25"/>
      <w:r>
        <w:rPr/>
      </w:r>
      <w:r>
        <w:rPr/>
        <w:t>Frantz, Erica and Andrea  </w:t>
      </w:r>
      <w:r>
        <w:rPr>
          <w:spacing w:val="-4"/>
        </w:rPr>
        <w:t>Kendall-Taylor.  </w:t>
      </w:r>
      <w:r>
        <w:rPr/>
        <w:t>2014.  “A  Dictator’s  </w:t>
      </w:r>
      <w:r>
        <w:rPr>
          <w:spacing w:val="-3"/>
        </w:rPr>
        <w:t>Toolkit:  </w:t>
      </w:r>
      <w:r>
        <w:rPr/>
        <w:t>Understand- ing </w:t>
      </w:r>
      <w:r>
        <w:rPr>
          <w:spacing w:val="-3"/>
        </w:rPr>
        <w:t>How </w:t>
      </w:r>
      <w:r>
        <w:rPr/>
        <w:t>Co-optation Affects Reppresion in Autocracies.” </w:t>
      </w:r>
      <w:r>
        <w:rPr>
          <w:i/>
        </w:rPr>
        <w:t>Journal of Peace Research </w:t>
      </w:r>
      <w:r>
        <w:rPr/>
        <w:t>51(3):332–346.</w:t>
      </w:r>
    </w:p>
    <w:p>
      <w:pPr>
        <w:pStyle w:val="BodyText"/>
        <w:spacing w:line="384" w:lineRule="auto" w:before="202"/>
        <w:ind w:left="359" w:right="438" w:hanging="240"/>
      </w:pPr>
      <w:bookmarkStart w:name="_bookmark20" w:id="26"/>
      <w:bookmarkEnd w:id="26"/>
      <w:r>
        <w:rPr/>
      </w:r>
      <w:r>
        <w:rPr/>
        <w:t>Gandhi, Jennifer and Adam Przeworski. 2006. “Cooperation, Cooptation, and Rebellion Under Dictatorships.” </w:t>
      </w:r>
      <w:r>
        <w:rPr>
          <w:i/>
        </w:rPr>
        <w:t>Economics and Politics </w:t>
      </w:r>
      <w:r>
        <w:rPr/>
        <w:t>18(1):1–26.</w:t>
      </w:r>
    </w:p>
    <w:p>
      <w:pPr>
        <w:spacing w:line="384" w:lineRule="auto" w:before="201"/>
        <w:ind w:left="359" w:right="438" w:hanging="240"/>
        <w:jc w:val="both"/>
        <w:rPr>
          <w:sz w:val="24"/>
        </w:rPr>
      </w:pPr>
      <w:bookmarkStart w:name="_bookmark21" w:id="27"/>
      <w:bookmarkEnd w:id="27"/>
      <w:r>
        <w:rPr/>
      </w:r>
      <w:r>
        <w:rPr>
          <w:sz w:val="24"/>
        </w:rPr>
        <w:t>Gandhi, Jennifer and Adam Przeworski. 2007. “Authoritarian Institutions and.” </w:t>
      </w:r>
      <w:r>
        <w:rPr>
          <w:i/>
          <w:sz w:val="24"/>
        </w:rPr>
        <w:t>Compar- </w:t>
      </w:r>
      <w:r>
        <w:rPr>
          <w:i/>
          <w:sz w:val="24"/>
        </w:rPr>
        <w:t>ative Political Studies </w:t>
      </w:r>
      <w:r>
        <w:rPr>
          <w:sz w:val="24"/>
        </w:rPr>
        <w:t>40(11):1279–1301.</w:t>
      </w:r>
    </w:p>
    <w:p>
      <w:pPr>
        <w:spacing w:after="0" w:line="384" w:lineRule="auto"/>
        <w:jc w:val="both"/>
        <w:rPr>
          <w:sz w:val="24"/>
        </w:rPr>
        <w:sectPr>
          <w:pgSz w:w="12240" w:h="15840"/>
          <w:pgMar w:header="0" w:footer="868" w:top="1380" w:bottom="1060" w:left="1320" w:right="1000"/>
        </w:sectPr>
      </w:pPr>
    </w:p>
    <w:p>
      <w:pPr>
        <w:spacing w:line="384" w:lineRule="auto" w:before="68"/>
        <w:ind w:left="359" w:right="437" w:hanging="240"/>
        <w:jc w:val="both"/>
        <w:rPr>
          <w:sz w:val="24"/>
        </w:rPr>
      </w:pPr>
      <w:bookmarkStart w:name="_bookmark22" w:id="28"/>
      <w:bookmarkEnd w:id="28"/>
      <w:r>
        <w:rPr/>
      </w:r>
      <w:r>
        <w:rPr>
          <w:sz w:val="24"/>
        </w:rPr>
        <w:t>Gandhi, Jennifer and Ellen Lust-okar. 2009. “Elections Under Authoritarianism.” </w:t>
      </w:r>
      <w:r>
        <w:rPr>
          <w:i/>
          <w:sz w:val="24"/>
        </w:rPr>
        <w:t>Annual </w:t>
      </w:r>
      <w:r>
        <w:rPr>
          <w:i/>
          <w:sz w:val="24"/>
        </w:rPr>
        <w:t>Review of Political Science </w:t>
      </w:r>
      <w:r>
        <w:rPr>
          <w:sz w:val="24"/>
        </w:rPr>
        <w:t>12:403–422.</w:t>
      </w:r>
    </w:p>
    <w:p>
      <w:pPr>
        <w:spacing w:line="384" w:lineRule="auto" w:before="175"/>
        <w:ind w:left="359" w:right="437" w:hanging="240"/>
        <w:jc w:val="both"/>
        <w:rPr>
          <w:sz w:val="24"/>
        </w:rPr>
      </w:pPr>
      <w:bookmarkStart w:name="_bookmark23" w:id="29"/>
      <w:bookmarkEnd w:id="29"/>
      <w:r>
        <w:rPr/>
      </w:r>
      <w:r>
        <w:rPr>
          <w:sz w:val="24"/>
        </w:rPr>
        <w:t>Geddes, Barbara. 1999. “What Do We Know About Democratization After Twenty Years?” </w:t>
      </w:r>
      <w:r>
        <w:rPr>
          <w:i/>
          <w:sz w:val="24"/>
        </w:rPr>
        <w:t>Annual Review of Political Science </w:t>
      </w:r>
      <w:r>
        <w:rPr>
          <w:sz w:val="24"/>
        </w:rPr>
        <w:t>2(1):115–144.</w:t>
      </w:r>
    </w:p>
    <w:p>
      <w:pPr>
        <w:spacing w:line="384" w:lineRule="auto" w:before="174"/>
        <w:ind w:left="359" w:right="437" w:hanging="240"/>
        <w:jc w:val="both"/>
        <w:rPr>
          <w:sz w:val="24"/>
        </w:rPr>
      </w:pPr>
      <w:bookmarkStart w:name="_bookmark24" w:id="30"/>
      <w:bookmarkEnd w:id="30"/>
      <w:r>
        <w:rPr/>
      </w:r>
      <w:r>
        <w:rPr>
          <w:sz w:val="24"/>
        </w:rPr>
        <w:t>Geddes, Barbara, Erica Frantz and Joseph G. Wright. 2014. “Military Rule.” </w:t>
      </w:r>
      <w:r>
        <w:rPr>
          <w:i/>
          <w:sz w:val="24"/>
        </w:rPr>
        <w:t>Annual </w:t>
      </w:r>
      <w:r>
        <w:rPr>
          <w:i/>
          <w:sz w:val="24"/>
        </w:rPr>
        <w:t>Review of Political Science </w:t>
      </w:r>
      <w:r>
        <w:rPr>
          <w:sz w:val="24"/>
        </w:rPr>
        <w:t>17(1).</w:t>
      </w:r>
    </w:p>
    <w:p>
      <w:pPr>
        <w:pStyle w:val="BodyText"/>
        <w:spacing w:line="384" w:lineRule="auto" w:before="174"/>
        <w:ind w:left="359" w:right="438" w:hanging="240"/>
      </w:pPr>
      <w:bookmarkStart w:name="_bookmark25" w:id="31"/>
      <w:bookmarkEnd w:id="31"/>
      <w:r>
        <w:rPr/>
      </w:r>
      <w:r>
        <w:rPr/>
        <w:t>Geddes, Barbara, Joseph Wright and Erica Frantz. 2014. “Autocratic Breakdown and Regime Transitions: A New Data Set.” </w:t>
      </w:r>
      <w:r>
        <w:rPr>
          <w:i/>
        </w:rPr>
        <w:t>Perspectives on Politics </w:t>
      </w:r>
      <w:r>
        <w:rPr/>
        <w:t>12(2):313–331.</w:t>
      </w:r>
    </w:p>
    <w:p>
      <w:pPr>
        <w:pStyle w:val="BodyText"/>
        <w:spacing w:line="384" w:lineRule="auto" w:before="174"/>
        <w:ind w:left="359" w:right="438" w:hanging="240"/>
      </w:pPr>
      <w:bookmarkStart w:name="_bookmark26" w:id="32"/>
      <w:bookmarkEnd w:id="32"/>
      <w:r>
        <w:rPr/>
      </w:r>
      <w:r>
        <w:rPr/>
        <w:t>Gerring, John, Strom C. Thacker and Rodrigo Alfaro. 2012. “Democracy and Human Development.” </w:t>
      </w:r>
      <w:r>
        <w:rPr>
          <w:i/>
        </w:rPr>
        <w:t>Journal of Politics </w:t>
      </w:r>
      <w:r>
        <w:rPr/>
        <w:t>74(1):1–17.</w:t>
      </w:r>
    </w:p>
    <w:p>
      <w:pPr>
        <w:spacing w:line="384" w:lineRule="auto" w:before="175"/>
        <w:ind w:left="359" w:right="437" w:hanging="240"/>
        <w:jc w:val="both"/>
        <w:rPr>
          <w:sz w:val="24"/>
        </w:rPr>
      </w:pPr>
      <w:bookmarkStart w:name="_bookmark27" w:id="33"/>
      <w:bookmarkEnd w:id="33"/>
      <w:r>
        <w:rPr/>
      </w:r>
      <w:r>
        <w:rPr>
          <w:sz w:val="24"/>
        </w:rPr>
        <w:t>Haggard, Stephan and Robert R. Kaufman. 2010. </w:t>
      </w:r>
      <w:r>
        <w:rPr>
          <w:i/>
          <w:sz w:val="24"/>
        </w:rPr>
        <w:t>Development, Democracy and Welfare </w:t>
      </w:r>
      <w:r>
        <w:rPr>
          <w:i/>
          <w:sz w:val="24"/>
        </w:rPr>
        <w:t>States: Latin America, East Asia and Eastern Europe</w:t>
      </w:r>
      <w:r>
        <w:rPr>
          <w:sz w:val="24"/>
        </w:rPr>
        <w:t>. New Jersey: Princeton University Press.</w:t>
      </w:r>
    </w:p>
    <w:p>
      <w:pPr>
        <w:spacing w:line="384" w:lineRule="auto" w:before="175"/>
        <w:ind w:left="359" w:right="437" w:hanging="240"/>
        <w:jc w:val="both"/>
        <w:rPr>
          <w:sz w:val="24"/>
        </w:rPr>
      </w:pPr>
      <w:bookmarkStart w:name="_bookmark28" w:id="34"/>
      <w:bookmarkEnd w:id="34"/>
      <w:r>
        <w:rPr/>
      </w:r>
      <w:r>
        <w:rPr>
          <w:sz w:val="24"/>
        </w:rPr>
        <w:t>Heclo, H. 1974. </w:t>
      </w:r>
      <w:r>
        <w:rPr>
          <w:i/>
          <w:sz w:val="24"/>
        </w:rPr>
        <w:t>Modern Social Politics in Britain and Sweden</w:t>
      </w:r>
      <w:r>
        <w:rPr>
          <w:sz w:val="24"/>
        </w:rPr>
        <w:t>. New </w:t>
      </w:r>
      <w:r>
        <w:rPr>
          <w:spacing w:val="-4"/>
          <w:sz w:val="24"/>
        </w:rPr>
        <w:t>Haven: </w:t>
      </w:r>
      <w:r>
        <w:rPr>
          <w:spacing w:val="-6"/>
          <w:sz w:val="24"/>
        </w:rPr>
        <w:t>Yale </w:t>
      </w:r>
      <w:r>
        <w:rPr>
          <w:sz w:val="24"/>
        </w:rPr>
        <w:t>University Press.</w:t>
      </w:r>
    </w:p>
    <w:p>
      <w:pPr>
        <w:spacing w:line="384" w:lineRule="auto" w:before="174"/>
        <w:ind w:left="359" w:right="438" w:hanging="240"/>
        <w:jc w:val="both"/>
        <w:rPr>
          <w:sz w:val="24"/>
        </w:rPr>
      </w:pPr>
      <w:bookmarkStart w:name="_bookmark29" w:id="35"/>
      <w:bookmarkEnd w:id="35"/>
      <w:r>
        <w:rPr/>
      </w:r>
      <w:r>
        <w:rPr>
          <w:spacing w:val="-3"/>
          <w:sz w:val="24"/>
        </w:rPr>
        <w:t>Huber, </w:t>
      </w:r>
      <w:r>
        <w:rPr>
          <w:sz w:val="24"/>
        </w:rPr>
        <w:t>Evelyn and John Stephens. 2001. </w:t>
      </w:r>
      <w:r>
        <w:rPr>
          <w:i/>
          <w:sz w:val="24"/>
        </w:rPr>
        <w:t>Development and Crisis of the Welfare State: Parties </w:t>
      </w:r>
      <w:r>
        <w:rPr>
          <w:i/>
          <w:sz w:val="24"/>
        </w:rPr>
        <w:t>and Policies in Global Markets</w:t>
      </w:r>
      <w:r>
        <w:rPr>
          <w:sz w:val="24"/>
        </w:rPr>
        <w:t>. Chicago: University of Chicago Press.</w:t>
      </w:r>
    </w:p>
    <w:p>
      <w:pPr>
        <w:pStyle w:val="BodyText"/>
        <w:spacing w:line="384" w:lineRule="auto" w:before="174"/>
        <w:ind w:left="359" w:right="438" w:hanging="240"/>
      </w:pPr>
      <w:bookmarkStart w:name="_bookmark30" w:id="36"/>
      <w:bookmarkEnd w:id="36"/>
      <w:r>
        <w:rPr/>
      </w:r>
      <w:r>
        <w:rPr/>
        <w:t>Huber, Evelyne, Charles Ragin and John D. Stephens. 1993. “Social Democracy, Chiris- tian Democracy, Constitutional Structure, and the Welfare State.” </w:t>
      </w:r>
      <w:r>
        <w:rPr>
          <w:i/>
        </w:rPr>
        <w:t>The Americal Journal </w:t>
      </w:r>
      <w:r>
        <w:rPr>
          <w:i/>
        </w:rPr>
        <w:t>of Sociology </w:t>
      </w:r>
      <w:r>
        <w:rPr/>
        <w:t>99(3):711–749.</w:t>
      </w:r>
    </w:p>
    <w:p>
      <w:pPr>
        <w:pStyle w:val="BodyText"/>
        <w:spacing w:line="384" w:lineRule="auto" w:before="176"/>
        <w:ind w:left="359" w:right="438" w:hanging="240"/>
      </w:pPr>
      <w:bookmarkStart w:name="_bookmark31" w:id="37"/>
      <w:bookmarkEnd w:id="37"/>
      <w:r>
        <w:rPr/>
      </w:r>
      <w:r>
        <w:rPr>
          <w:spacing w:val="-3"/>
        </w:rPr>
        <w:t>Huber,</w:t>
      </w:r>
      <w:r>
        <w:rPr>
          <w:spacing w:val="-6"/>
        </w:rPr>
        <w:t> </w:t>
      </w:r>
      <w:r>
        <w:rPr/>
        <w:t>Evelyne,</w:t>
      </w:r>
      <w:r>
        <w:rPr>
          <w:spacing w:val="-6"/>
        </w:rPr>
        <w:t> </w:t>
      </w:r>
      <w:r>
        <w:rPr/>
        <w:t>Thomas</w:t>
      </w:r>
      <w:r>
        <w:rPr>
          <w:spacing w:val="-8"/>
        </w:rPr>
        <w:t> </w:t>
      </w:r>
      <w:r>
        <w:rPr/>
        <w:t>Mustillo</w:t>
      </w:r>
      <w:r>
        <w:rPr>
          <w:spacing w:val="-8"/>
        </w:rPr>
        <w:t> </w:t>
      </w:r>
      <w:r>
        <w:rPr/>
        <w:t>and</w:t>
      </w:r>
      <w:r>
        <w:rPr>
          <w:spacing w:val="-9"/>
        </w:rPr>
        <w:t> </w:t>
      </w:r>
      <w:r>
        <w:rPr/>
        <w:t>John</w:t>
      </w:r>
      <w:r>
        <w:rPr>
          <w:spacing w:val="-8"/>
        </w:rPr>
        <w:t> </w:t>
      </w:r>
      <w:r>
        <w:rPr/>
        <w:t>D.</w:t>
      </w:r>
      <w:r>
        <w:rPr>
          <w:spacing w:val="-8"/>
        </w:rPr>
        <w:t> </w:t>
      </w:r>
      <w:r>
        <w:rPr/>
        <w:t>Stephens.</w:t>
      </w:r>
      <w:r>
        <w:rPr>
          <w:spacing w:val="-9"/>
        </w:rPr>
        <w:t> </w:t>
      </w:r>
      <w:r>
        <w:rPr/>
        <w:t>2008.</w:t>
      </w:r>
      <w:r>
        <w:rPr>
          <w:spacing w:val="4"/>
        </w:rPr>
        <w:t> </w:t>
      </w:r>
      <w:r>
        <w:rPr/>
        <w:t>“Politics</w:t>
      </w:r>
      <w:r>
        <w:rPr>
          <w:spacing w:val="-8"/>
        </w:rPr>
        <w:t> </w:t>
      </w:r>
      <w:r>
        <w:rPr/>
        <w:t>and</w:t>
      </w:r>
      <w:r>
        <w:rPr>
          <w:spacing w:val="-9"/>
        </w:rPr>
        <w:t> </w:t>
      </w:r>
      <w:r>
        <w:rPr/>
        <w:t>social</w:t>
      </w:r>
      <w:r>
        <w:rPr>
          <w:spacing w:val="-8"/>
        </w:rPr>
        <w:t> </w:t>
      </w:r>
      <w:r>
        <w:rPr/>
        <w:t>spend- ing in Latin America.” </w:t>
      </w:r>
      <w:r>
        <w:rPr>
          <w:i/>
        </w:rPr>
        <w:t>Journal of Politics</w:t>
      </w:r>
      <w:r>
        <w:rPr>
          <w:i/>
          <w:spacing w:val="54"/>
        </w:rPr>
        <w:t> </w:t>
      </w:r>
      <w:r>
        <w:rPr/>
        <w:t>70(2):420–436.</w:t>
      </w:r>
    </w:p>
    <w:p>
      <w:pPr>
        <w:spacing w:line="384" w:lineRule="auto" w:before="174"/>
        <w:ind w:left="359" w:right="438" w:hanging="240"/>
        <w:jc w:val="both"/>
        <w:rPr>
          <w:sz w:val="24"/>
        </w:rPr>
      </w:pPr>
      <w:bookmarkStart w:name="_bookmark32" w:id="38"/>
      <w:bookmarkEnd w:id="38"/>
      <w:r>
        <w:rPr/>
      </w:r>
      <w:r>
        <w:rPr>
          <w:sz w:val="24"/>
        </w:rPr>
        <w:t>Hudson, J and S Kühner. 2009. “Towards Productive Welfare? A Comparative Analysis of 23 OECD Countries.” </w:t>
      </w:r>
      <w:r>
        <w:rPr>
          <w:i/>
          <w:sz w:val="24"/>
        </w:rPr>
        <w:t>Journal of European Social Policy </w:t>
      </w:r>
      <w:r>
        <w:rPr>
          <w:sz w:val="24"/>
        </w:rPr>
        <w:t>19(1):34.</w:t>
      </w:r>
    </w:p>
    <w:p>
      <w:pPr>
        <w:spacing w:after="0" w:line="384" w:lineRule="auto"/>
        <w:jc w:val="both"/>
        <w:rPr>
          <w:sz w:val="24"/>
        </w:rPr>
        <w:sectPr>
          <w:pgSz w:w="12240" w:h="15840"/>
          <w:pgMar w:header="0" w:footer="868" w:top="1380" w:bottom="1060" w:left="1320" w:right="1000"/>
        </w:sectPr>
      </w:pPr>
    </w:p>
    <w:p>
      <w:pPr>
        <w:pStyle w:val="BodyText"/>
        <w:spacing w:line="384" w:lineRule="auto" w:before="68"/>
        <w:ind w:left="359" w:right="438" w:hanging="240"/>
      </w:pPr>
      <w:bookmarkStart w:name="_bookmark33" w:id="39"/>
      <w:bookmarkEnd w:id="39"/>
      <w:r>
        <w:rPr/>
      </w:r>
      <w:r>
        <w:rPr/>
        <w:t>Jessop, Bob. 1984. “The Changing Governance of Welfare: Recent Trends in its Primary Functions, Scale, and Modes of Coordination.”.</w:t>
      </w:r>
    </w:p>
    <w:p>
      <w:pPr>
        <w:pStyle w:val="BodyText"/>
        <w:spacing w:before="201"/>
      </w:pPr>
      <w:bookmarkStart w:name="_bookmark34" w:id="40"/>
      <w:bookmarkEnd w:id="40"/>
      <w:r>
        <w:rPr/>
      </w:r>
      <w:r>
        <w:rPr>
          <w:spacing w:val="-4"/>
        </w:rPr>
        <w:t>Kemeny,</w:t>
      </w:r>
      <w:r>
        <w:rPr>
          <w:spacing w:val="47"/>
        </w:rPr>
        <w:t> </w:t>
      </w:r>
      <w:r>
        <w:rPr/>
        <w:t>Jim. 1995. “Theories of </w:t>
      </w:r>
      <w:r>
        <w:rPr>
          <w:spacing w:val="-4"/>
        </w:rPr>
        <w:t>Power </w:t>
      </w:r>
      <w:r>
        <w:rPr/>
        <w:t>in the Three </w:t>
      </w:r>
      <w:r>
        <w:rPr>
          <w:spacing w:val="-4"/>
        </w:rPr>
        <w:t>Worlds </w:t>
      </w:r>
      <w:r>
        <w:rPr/>
        <w:t>of </w:t>
      </w:r>
      <w:r>
        <w:rPr>
          <w:spacing w:val="-4"/>
        </w:rPr>
        <w:t>Welfare </w:t>
      </w:r>
      <w:r>
        <w:rPr/>
        <w:t>Capitalism.”</w:t>
      </w:r>
    </w:p>
    <w:p>
      <w:pPr>
        <w:spacing w:before="180"/>
        <w:ind w:left="359" w:right="0" w:firstLine="0"/>
        <w:jc w:val="left"/>
        <w:rPr>
          <w:sz w:val="24"/>
        </w:rPr>
      </w:pPr>
      <w:r>
        <w:rPr>
          <w:i/>
          <w:sz w:val="24"/>
        </w:rPr>
        <w:t>Journal of European Social Policy </w:t>
      </w:r>
      <w:r>
        <w:rPr>
          <w:sz w:val="24"/>
        </w:rPr>
        <w:t>5(2):87–96.</w:t>
      </w:r>
    </w:p>
    <w:p>
      <w:pPr>
        <w:pStyle w:val="BodyText"/>
        <w:spacing w:before="7"/>
        <w:ind w:left="0"/>
        <w:jc w:val="left"/>
        <w:rPr>
          <w:sz w:val="30"/>
        </w:rPr>
      </w:pPr>
    </w:p>
    <w:p>
      <w:pPr>
        <w:spacing w:line="384" w:lineRule="auto" w:before="0"/>
        <w:ind w:left="359" w:right="438" w:hanging="240"/>
        <w:jc w:val="both"/>
        <w:rPr>
          <w:sz w:val="24"/>
        </w:rPr>
      </w:pPr>
      <w:bookmarkStart w:name="_bookmark35" w:id="41"/>
      <w:bookmarkEnd w:id="41"/>
      <w:r>
        <w:rPr/>
      </w:r>
      <w:r>
        <w:rPr>
          <w:sz w:val="24"/>
        </w:rPr>
        <w:t>Kim, Nam Kyu. 2017. “Are Military Regimes Really Belligerent?” </w:t>
      </w:r>
      <w:r>
        <w:rPr>
          <w:i/>
          <w:sz w:val="24"/>
        </w:rPr>
        <w:t>Journal of Conﬂict </w:t>
      </w:r>
      <w:r>
        <w:rPr>
          <w:i/>
          <w:sz w:val="24"/>
        </w:rPr>
        <w:t>Resolution </w:t>
      </w:r>
      <w:r>
        <w:rPr>
          <w:sz w:val="24"/>
        </w:rPr>
        <w:t>p. 002200271668462.</w:t>
      </w:r>
    </w:p>
    <w:p>
      <w:pPr>
        <w:spacing w:before="7"/>
        <w:ind w:left="359" w:right="0" w:firstLine="0"/>
        <w:jc w:val="left"/>
        <w:rPr>
          <w:i/>
          <w:sz w:val="24"/>
        </w:rPr>
      </w:pPr>
      <w:r>
        <w:rPr>
          <w:b/>
          <w:sz w:val="24"/>
        </w:rPr>
        <w:t>URL: </w:t>
      </w:r>
      <w:hyperlink r:id="rId6">
        <w:r>
          <w:rPr>
            <w:i/>
            <w:sz w:val="24"/>
          </w:rPr>
          <w:t>http://journals.sagepub.com/doi/10.1177/0022002716684626</w:t>
        </w:r>
      </w:hyperlink>
    </w:p>
    <w:p>
      <w:pPr>
        <w:pStyle w:val="BodyText"/>
        <w:spacing w:before="5"/>
        <w:ind w:left="0"/>
        <w:jc w:val="left"/>
        <w:rPr>
          <w:i/>
          <w:sz w:val="31"/>
        </w:rPr>
      </w:pPr>
    </w:p>
    <w:p>
      <w:pPr>
        <w:pStyle w:val="BodyText"/>
        <w:spacing w:line="384" w:lineRule="auto" w:before="1"/>
        <w:ind w:left="359" w:right="438" w:hanging="240"/>
      </w:pPr>
      <w:bookmarkStart w:name="_bookmark36" w:id="42"/>
      <w:bookmarkEnd w:id="42"/>
      <w:r>
        <w:rPr/>
      </w:r>
      <w:r>
        <w:rPr/>
        <w:t>Knutsen, Carl Henrik and Magnus Rasmussen. 2018. “The Autocratic </w:t>
      </w:r>
      <w:r>
        <w:rPr>
          <w:spacing w:val="-4"/>
        </w:rPr>
        <w:t>Welfare </w:t>
      </w:r>
      <w:r>
        <w:rPr/>
        <w:t>State:</w:t>
      </w:r>
      <w:r>
        <w:rPr>
          <w:spacing w:val="-38"/>
        </w:rPr>
        <w:t> </w:t>
      </w:r>
      <w:r>
        <w:rPr>
          <w:spacing w:val="-3"/>
        </w:rPr>
        <w:t>Old- </w:t>
      </w:r>
      <w:r>
        <w:rPr/>
        <w:t>Age Pensions, Credible Commitments, and Regime Survival.” </w:t>
      </w:r>
      <w:r>
        <w:rPr>
          <w:i/>
        </w:rPr>
        <w:t>Comparative Political </w:t>
      </w:r>
      <w:r>
        <w:rPr>
          <w:i/>
        </w:rPr>
        <w:t>Studies</w:t>
      </w:r>
      <w:r>
        <w:rPr>
          <w:i/>
          <w:spacing w:val="8"/>
        </w:rPr>
        <w:t> </w:t>
      </w:r>
      <w:r>
        <w:rPr/>
        <w:t>51(5):659–695.</w:t>
      </w:r>
    </w:p>
    <w:p>
      <w:pPr>
        <w:pStyle w:val="BodyText"/>
        <w:spacing w:line="384" w:lineRule="auto" w:before="202"/>
        <w:ind w:left="359" w:right="438" w:hanging="240"/>
      </w:pPr>
      <w:bookmarkStart w:name="_bookmark37" w:id="43"/>
      <w:bookmarkEnd w:id="43"/>
      <w:r>
        <w:rPr/>
      </w:r>
      <w:r>
        <w:rPr/>
        <w:t>Korpi,</w:t>
      </w:r>
      <w:r>
        <w:rPr>
          <w:spacing w:val="-10"/>
        </w:rPr>
        <w:t> </w:t>
      </w:r>
      <w:r>
        <w:rPr>
          <w:spacing w:val="-6"/>
        </w:rPr>
        <w:t>Walter.</w:t>
      </w:r>
      <w:r>
        <w:rPr>
          <w:spacing w:val="-11"/>
        </w:rPr>
        <w:t> </w:t>
      </w:r>
      <w:r>
        <w:rPr/>
        <w:t>2006.</w:t>
      </w:r>
      <w:r>
        <w:rPr>
          <w:spacing w:val="-2"/>
        </w:rPr>
        <w:t> </w:t>
      </w:r>
      <w:r>
        <w:rPr>
          <w:spacing w:val="-3"/>
        </w:rPr>
        <w:t>“Power</w:t>
      </w:r>
      <w:r>
        <w:rPr>
          <w:spacing w:val="-12"/>
        </w:rPr>
        <w:t> </w:t>
      </w:r>
      <w:r>
        <w:rPr/>
        <w:t>resources</w:t>
      </w:r>
      <w:r>
        <w:rPr>
          <w:spacing w:val="-12"/>
        </w:rPr>
        <w:t> </w:t>
      </w:r>
      <w:r>
        <w:rPr/>
        <w:t>and</w:t>
      </w:r>
      <w:r>
        <w:rPr>
          <w:spacing w:val="-12"/>
        </w:rPr>
        <w:t> </w:t>
      </w:r>
      <w:r>
        <w:rPr/>
        <w:t>employer</w:t>
      </w:r>
      <w:r>
        <w:rPr>
          <w:spacing w:val="-12"/>
        </w:rPr>
        <w:t> </w:t>
      </w:r>
      <w:r>
        <w:rPr/>
        <w:t>centered</w:t>
      </w:r>
      <w:r>
        <w:rPr>
          <w:spacing w:val="-12"/>
        </w:rPr>
        <w:t> </w:t>
      </w:r>
      <w:r>
        <w:rPr/>
        <w:t>approaches</w:t>
      </w:r>
      <w:r>
        <w:rPr>
          <w:spacing w:val="-11"/>
        </w:rPr>
        <w:t> </w:t>
      </w:r>
      <w:r>
        <w:rPr/>
        <w:t>in</w:t>
      </w:r>
      <w:r>
        <w:rPr>
          <w:spacing w:val="-12"/>
        </w:rPr>
        <w:t> </w:t>
      </w:r>
      <w:r>
        <w:rPr/>
        <w:t>explanations of welfare states and varieties of capitalism.” </w:t>
      </w:r>
      <w:r>
        <w:rPr>
          <w:i/>
        </w:rPr>
        <w:t>World Politics</w:t>
      </w:r>
      <w:r>
        <w:rPr>
          <w:i/>
          <w:spacing w:val="4"/>
        </w:rPr>
        <w:t> </w:t>
      </w:r>
      <w:r>
        <w:rPr/>
        <w:t>58:167–206.</w:t>
      </w:r>
    </w:p>
    <w:p>
      <w:pPr>
        <w:pStyle w:val="BodyText"/>
        <w:spacing w:line="384" w:lineRule="auto" w:before="201"/>
        <w:ind w:left="359" w:right="438" w:hanging="240"/>
      </w:pPr>
      <w:bookmarkStart w:name="_bookmark38" w:id="44"/>
      <w:bookmarkEnd w:id="44"/>
      <w:r>
        <w:rPr/>
      </w:r>
      <w:r>
        <w:rPr/>
        <w:t>Korpi, Walter and Joakim Palme. 1998. “The Paradox of Redistribution and Strategies of Equality: Welfare State Institutions.” </w:t>
      </w:r>
      <w:r>
        <w:rPr>
          <w:i/>
        </w:rPr>
        <w:t>American Sociological Review </w:t>
      </w:r>
      <w:r>
        <w:rPr/>
        <w:t>63(5):661–687.</w:t>
      </w:r>
    </w:p>
    <w:p>
      <w:pPr>
        <w:pStyle w:val="BodyText"/>
        <w:spacing w:before="201"/>
      </w:pPr>
      <w:bookmarkStart w:name="_bookmark39" w:id="45"/>
      <w:bookmarkEnd w:id="45"/>
      <w:r>
        <w:rPr/>
      </w:r>
      <w:r>
        <w:rPr/>
        <w:t>Kwon, Huck Ju. 2005.  “Transforming the developmental welfare state in East Asia.”</w:t>
      </w:r>
    </w:p>
    <w:p>
      <w:pPr>
        <w:spacing w:before="180"/>
        <w:ind w:left="359" w:right="0" w:firstLine="0"/>
        <w:jc w:val="left"/>
        <w:rPr>
          <w:sz w:val="24"/>
        </w:rPr>
      </w:pPr>
      <w:r>
        <w:rPr>
          <w:i/>
          <w:sz w:val="24"/>
        </w:rPr>
        <w:t>Development and Change </w:t>
      </w:r>
      <w:r>
        <w:rPr>
          <w:sz w:val="24"/>
        </w:rPr>
        <w:t>36(3):477–497.</w:t>
      </w:r>
    </w:p>
    <w:p>
      <w:pPr>
        <w:pStyle w:val="BodyText"/>
        <w:spacing w:before="6"/>
        <w:ind w:left="0"/>
        <w:jc w:val="left"/>
        <w:rPr>
          <w:sz w:val="30"/>
        </w:rPr>
      </w:pPr>
    </w:p>
    <w:p>
      <w:pPr>
        <w:spacing w:line="384" w:lineRule="auto" w:before="0"/>
        <w:ind w:left="359" w:right="438" w:hanging="240"/>
        <w:jc w:val="both"/>
        <w:rPr>
          <w:sz w:val="24"/>
        </w:rPr>
      </w:pPr>
      <w:bookmarkStart w:name="_bookmark40" w:id="46"/>
      <w:bookmarkEnd w:id="46"/>
      <w:r>
        <w:rPr/>
      </w:r>
      <w:r>
        <w:rPr>
          <w:sz w:val="24"/>
        </w:rPr>
        <w:t>Levitsky, Steven and Lucan A. Way. 2010. </w:t>
      </w:r>
      <w:r>
        <w:rPr>
          <w:i/>
          <w:sz w:val="24"/>
        </w:rPr>
        <w:t>Competitive Authoritarianism: Hybrid Regimes </w:t>
      </w:r>
      <w:r>
        <w:rPr>
          <w:i/>
          <w:sz w:val="24"/>
        </w:rPr>
        <w:t>After the Cold War</w:t>
      </w:r>
      <w:r>
        <w:rPr>
          <w:sz w:val="24"/>
        </w:rPr>
        <w:t>. Cambridge: Cambridge University Press.</w:t>
      </w:r>
    </w:p>
    <w:p>
      <w:pPr>
        <w:pStyle w:val="BodyText"/>
        <w:spacing w:before="202"/>
      </w:pPr>
      <w:bookmarkStart w:name="_bookmark41" w:id="47"/>
      <w:bookmarkEnd w:id="47"/>
      <w:r>
        <w:rPr/>
      </w:r>
      <w:r>
        <w:rPr/>
        <w:t>Levitsky, Steven and Lucan Way. 2002. “The Rise of Competitive Authoritarianism.”</w:t>
      </w:r>
    </w:p>
    <w:p>
      <w:pPr>
        <w:spacing w:before="179"/>
        <w:ind w:left="359" w:right="0" w:firstLine="0"/>
        <w:jc w:val="left"/>
        <w:rPr>
          <w:sz w:val="24"/>
        </w:rPr>
      </w:pPr>
      <w:r>
        <w:rPr>
          <w:i/>
          <w:sz w:val="24"/>
        </w:rPr>
        <w:t>Journal of Democracy </w:t>
      </w:r>
      <w:r>
        <w:rPr>
          <w:sz w:val="24"/>
        </w:rPr>
        <w:t>13(2):51–65.</w:t>
      </w:r>
    </w:p>
    <w:p>
      <w:pPr>
        <w:spacing w:before="185"/>
        <w:ind w:left="359" w:right="0" w:firstLine="0"/>
        <w:jc w:val="left"/>
        <w:rPr>
          <w:i/>
          <w:sz w:val="24"/>
        </w:rPr>
      </w:pPr>
      <w:r>
        <w:rPr>
          <w:b/>
          <w:sz w:val="24"/>
        </w:rPr>
        <w:t>URL: </w:t>
      </w:r>
      <w:hyperlink r:id="rId7">
        <w:r>
          <w:rPr>
            <w:i/>
            <w:sz w:val="24"/>
          </w:rPr>
          <w:t>http://muse.jhu.edu/content/crossref/journals/journal_of_democracy/v013/13.2levitsky.html</w:t>
        </w:r>
      </w:hyperlink>
    </w:p>
    <w:p>
      <w:pPr>
        <w:pStyle w:val="BodyText"/>
        <w:spacing w:before="6"/>
        <w:ind w:left="0"/>
        <w:jc w:val="left"/>
        <w:rPr>
          <w:i/>
          <w:sz w:val="31"/>
        </w:rPr>
      </w:pPr>
    </w:p>
    <w:p>
      <w:pPr>
        <w:spacing w:line="384" w:lineRule="auto" w:before="0"/>
        <w:ind w:left="359" w:right="437" w:hanging="240"/>
        <w:jc w:val="both"/>
        <w:rPr>
          <w:sz w:val="24"/>
        </w:rPr>
      </w:pPr>
      <w:bookmarkStart w:name="_bookmark42" w:id="48"/>
      <w:bookmarkEnd w:id="48"/>
      <w:r>
        <w:rPr/>
      </w:r>
      <w:r>
        <w:rPr>
          <w:sz w:val="24"/>
        </w:rPr>
        <w:t>Lindert, P. H. 2005. </w:t>
      </w:r>
      <w:r>
        <w:rPr>
          <w:i/>
          <w:sz w:val="24"/>
        </w:rPr>
        <w:t>Growing public: Social spending and economic growth since the eighteenth </w:t>
      </w:r>
      <w:r>
        <w:rPr>
          <w:i/>
          <w:sz w:val="24"/>
        </w:rPr>
        <w:t>century</w:t>
      </w:r>
      <w:r>
        <w:rPr>
          <w:sz w:val="24"/>
        </w:rPr>
        <w:t>. Cambridge: Cambridge University Press.</w:t>
      </w:r>
    </w:p>
    <w:p>
      <w:pPr>
        <w:spacing w:after="0" w:line="384" w:lineRule="auto"/>
        <w:jc w:val="both"/>
        <w:rPr>
          <w:sz w:val="24"/>
        </w:rPr>
        <w:sectPr>
          <w:pgSz w:w="12240" w:h="15840"/>
          <w:pgMar w:header="0" w:footer="868" w:top="1380" w:bottom="1060" w:left="1320" w:right="1000"/>
        </w:sectPr>
      </w:pPr>
    </w:p>
    <w:p>
      <w:pPr>
        <w:spacing w:line="384" w:lineRule="auto" w:before="68"/>
        <w:ind w:left="359" w:right="0" w:hanging="240"/>
        <w:jc w:val="left"/>
        <w:rPr>
          <w:sz w:val="24"/>
        </w:rPr>
      </w:pPr>
      <w:bookmarkStart w:name="_bookmark43" w:id="49"/>
      <w:bookmarkEnd w:id="49"/>
      <w:r>
        <w:rPr/>
      </w:r>
      <w:r>
        <w:rPr>
          <w:sz w:val="24"/>
        </w:rPr>
        <w:t>Meltzer, Allan H. and Scott F. Richard. 1981. “A Rational Theory of the Size of Govern- ment.” </w:t>
      </w:r>
      <w:r>
        <w:rPr>
          <w:i/>
          <w:sz w:val="24"/>
        </w:rPr>
        <w:t>The Journal of Political Economy </w:t>
      </w:r>
      <w:r>
        <w:rPr>
          <w:sz w:val="24"/>
        </w:rPr>
        <w:t>89(5):914–927.</w:t>
      </w:r>
    </w:p>
    <w:p>
      <w:pPr>
        <w:spacing w:line="384" w:lineRule="auto" w:before="201"/>
        <w:ind w:left="359" w:right="438" w:hanging="240"/>
        <w:jc w:val="left"/>
        <w:rPr>
          <w:sz w:val="24"/>
        </w:rPr>
      </w:pPr>
      <w:bookmarkStart w:name="_bookmark44" w:id="50"/>
      <w:bookmarkEnd w:id="50"/>
      <w:r>
        <w:rPr/>
      </w:r>
      <w:r>
        <w:rPr>
          <w:sz w:val="24"/>
        </w:rPr>
        <w:t>Miller, Michael K. 2015. “Electoral authoritarianism and human development.” </w:t>
      </w:r>
      <w:r>
        <w:rPr>
          <w:i/>
          <w:sz w:val="24"/>
        </w:rPr>
        <w:t>Compar- </w:t>
      </w:r>
      <w:r>
        <w:rPr>
          <w:i/>
          <w:sz w:val="24"/>
        </w:rPr>
        <w:t>ative Political Studies </w:t>
      </w:r>
      <w:r>
        <w:rPr>
          <w:sz w:val="24"/>
        </w:rPr>
        <w:t>48(12):1526–1562.</w:t>
      </w:r>
    </w:p>
    <w:p>
      <w:pPr>
        <w:spacing w:line="384" w:lineRule="auto" w:before="202"/>
        <w:ind w:left="359" w:right="438" w:hanging="240"/>
        <w:jc w:val="left"/>
        <w:rPr>
          <w:sz w:val="24"/>
        </w:rPr>
      </w:pPr>
      <w:bookmarkStart w:name="_bookmark45" w:id="51"/>
      <w:bookmarkEnd w:id="51"/>
      <w:r>
        <w:rPr/>
      </w:r>
      <w:r>
        <w:rPr>
          <w:sz w:val="24"/>
        </w:rPr>
        <w:t>Moore, Barrington Jr. 1993. </w:t>
      </w:r>
      <w:r>
        <w:rPr>
          <w:i/>
          <w:sz w:val="24"/>
        </w:rPr>
        <w:t>Social Origins of Dictatorship and Democracy: Lord and Peasant </w:t>
      </w:r>
      <w:r>
        <w:rPr>
          <w:i/>
          <w:sz w:val="24"/>
        </w:rPr>
        <w:t>in the Making of the Modern World</w:t>
      </w:r>
      <w:r>
        <w:rPr>
          <w:sz w:val="24"/>
        </w:rPr>
        <w:t>. Boston: Beacon Press.</w:t>
      </w:r>
    </w:p>
    <w:p>
      <w:pPr>
        <w:pStyle w:val="BodyText"/>
        <w:spacing w:line="384" w:lineRule="auto" w:before="201"/>
        <w:ind w:left="359" w:hanging="240"/>
        <w:jc w:val="left"/>
      </w:pPr>
      <w:bookmarkStart w:name="_bookmark46" w:id="52"/>
      <w:bookmarkEnd w:id="52"/>
      <w:r>
        <w:rPr/>
      </w:r>
      <w:r>
        <w:rPr/>
        <w:t>Morgenbesser, Lee. 2017. “The Autocratic Mandate: Elections, Legitimacy and Regime Stability in Singapore.” </w:t>
      </w:r>
      <w:r>
        <w:rPr>
          <w:i/>
        </w:rPr>
        <w:t>Paciﬁc Review</w:t>
      </w:r>
      <w:r>
        <w:rPr>
          <w:i/>
          <w:spacing w:val="40"/>
        </w:rPr>
        <w:t> </w:t>
      </w:r>
      <w:r>
        <w:rPr/>
        <w:t>30(2):205–231.</w:t>
      </w:r>
    </w:p>
    <w:p>
      <w:pPr>
        <w:spacing w:before="7"/>
        <w:ind w:left="359" w:right="0" w:firstLine="0"/>
        <w:jc w:val="left"/>
        <w:rPr>
          <w:i/>
          <w:sz w:val="24"/>
        </w:rPr>
      </w:pPr>
      <w:r>
        <w:rPr>
          <w:b/>
          <w:sz w:val="24"/>
        </w:rPr>
        <w:t>URL:</w:t>
      </w:r>
      <w:r>
        <w:rPr>
          <w:b/>
          <w:spacing w:val="-16"/>
          <w:sz w:val="24"/>
        </w:rPr>
        <w:t> </w:t>
      </w:r>
      <w:hyperlink r:id="rId8">
        <w:r>
          <w:rPr>
            <w:i/>
            <w:sz w:val="24"/>
          </w:rPr>
          <w:t>http://dx.doi.org/10.1080/09512748.2016.1201134</w:t>
        </w:r>
      </w:hyperlink>
    </w:p>
    <w:p>
      <w:pPr>
        <w:pStyle w:val="BodyText"/>
        <w:spacing w:before="5"/>
        <w:ind w:left="0"/>
        <w:jc w:val="left"/>
        <w:rPr>
          <w:i/>
          <w:sz w:val="31"/>
        </w:rPr>
      </w:pPr>
    </w:p>
    <w:p>
      <w:pPr>
        <w:pStyle w:val="BodyText"/>
        <w:spacing w:before="1"/>
      </w:pPr>
      <w:bookmarkStart w:name="_bookmark47" w:id="53"/>
      <w:bookmarkEnd w:id="53"/>
      <w:r>
        <w:rPr/>
      </w:r>
      <w:r>
        <w:rPr/>
        <w:t>Muller, Edward N. 1988. “Democracy, Economic Development, and Income Inequality.”</w:t>
      </w:r>
    </w:p>
    <w:p>
      <w:pPr>
        <w:spacing w:before="180"/>
        <w:ind w:left="359" w:right="0" w:firstLine="0"/>
        <w:jc w:val="left"/>
        <w:rPr>
          <w:sz w:val="24"/>
        </w:rPr>
      </w:pPr>
      <w:r>
        <w:rPr>
          <w:i/>
          <w:sz w:val="24"/>
        </w:rPr>
        <w:t>American sociological review </w:t>
      </w:r>
      <w:r>
        <w:rPr>
          <w:sz w:val="24"/>
        </w:rPr>
        <w:t>53(1):50–68.</w:t>
      </w:r>
    </w:p>
    <w:p>
      <w:pPr>
        <w:pStyle w:val="BodyText"/>
        <w:spacing w:before="6"/>
        <w:ind w:left="0"/>
        <w:jc w:val="left"/>
        <w:rPr>
          <w:sz w:val="30"/>
        </w:rPr>
      </w:pPr>
    </w:p>
    <w:p>
      <w:pPr>
        <w:pStyle w:val="BodyText"/>
        <w:spacing w:line="384" w:lineRule="auto"/>
        <w:ind w:left="359" w:right="437" w:hanging="240"/>
      </w:pPr>
      <w:bookmarkStart w:name="_bookmark48" w:id="54"/>
      <w:bookmarkEnd w:id="54"/>
      <w:r>
        <w:rPr/>
      </w:r>
      <w:r>
        <w:rPr/>
        <w:t>Ong, Elvin. 2015. “Complementary Institutions in Authoritarian Regimes: The </w:t>
      </w:r>
      <w:r>
        <w:rPr>
          <w:spacing w:val="-4"/>
        </w:rPr>
        <w:t>Everyday </w:t>
      </w:r>
      <w:r>
        <w:rPr/>
        <w:t>Politics of Constituency Service in Singapore.” </w:t>
      </w:r>
      <w:r>
        <w:rPr>
          <w:i/>
        </w:rPr>
        <w:t>Journal of East Asian Studies </w:t>
      </w:r>
      <w:r>
        <w:rPr/>
        <w:t>15(3):361– 390.</w:t>
      </w:r>
    </w:p>
    <w:p>
      <w:pPr>
        <w:spacing w:before="202"/>
        <w:ind w:left="120" w:right="0" w:firstLine="0"/>
        <w:jc w:val="both"/>
        <w:rPr>
          <w:i/>
          <w:sz w:val="24"/>
        </w:rPr>
      </w:pPr>
      <w:bookmarkStart w:name="_bookmark49" w:id="55"/>
      <w:bookmarkEnd w:id="55"/>
      <w:r>
        <w:rPr/>
      </w:r>
      <w:r>
        <w:rPr>
          <w:sz w:val="24"/>
        </w:rPr>
        <w:t>Orenstein, Mitchell A. 2008. “Postcommunist Welfare States.” </w:t>
      </w:r>
      <w:r>
        <w:rPr>
          <w:i/>
          <w:sz w:val="24"/>
        </w:rPr>
        <w:t>Journal of Democracy</w:t>
      </w:r>
    </w:p>
    <w:p>
      <w:pPr>
        <w:pStyle w:val="BodyText"/>
        <w:spacing w:before="180"/>
        <w:ind w:left="359"/>
        <w:jc w:val="left"/>
      </w:pPr>
      <w:r>
        <w:rPr/>
        <w:t>19(4):80–94.</w:t>
      </w:r>
    </w:p>
    <w:p>
      <w:pPr>
        <w:spacing w:line="670" w:lineRule="atLeast" w:before="7"/>
        <w:ind w:left="120" w:right="437" w:firstLine="0"/>
        <w:jc w:val="both"/>
        <w:rPr>
          <w:i/>
          <w:sz w:val="24"/>
        </w:rPr>
      </w:pPr>
      <w:bookmarkStart w:name="_bookmark50" w:id="56"/>
      <w:bookmarkEnd w:id="56"/>
      <w:r>
        <w:rPr/>
      </w:r>
      <w:r>
        <w:rPr>
          <w:sz w:val="24"/>
        </w:rPr>
        <w:t>Pierson, Paul. 1996. “The New Politics of the </w:t>
      </w:r>
      <w:r>
        <w:rPr>
          <w:spacing w:val="-4"/>
          <w:sz w:val="24"/>
        </w:rPr>
        <w:t>Welfare </w:t>
      </w:r>
      <w:r>
        <w:rPr>
          <w:sz w:val="24"/>
        </w:rPr>
        <w:t>State.” </w:t>
      </w:r>
      <w:r>
        <w:rPr>
          <w:i/>
          <w:sz w:val="24"/>
        </w:rPr>
        <w:t>World Politics </w:t>
      </w:r>
      <w:r>
        <w:rPr>
          <w:sz w:val="24"/>
        </w:rPr>
        <w:t>48(2):143–179.</w:t>
      </w:r>
      <w:bookmarkStart w:name="_bookmark51" w:id="57"/>
      <w:bookmarkEnd w:id="57"/>
      <w:r>
        <w:rPr>
          <w:sz w:val="24"/>
        </w:rPr>
      </w:r>
      <w:r>
        <w:rPr>
          <w:sz w:val="24"/>
        </w:rPr>
        <w:t> Pierson, Paul. 2000. “Three </w:t>
      </w:r>
      <w:r>
        <w:rPr>
          <w:spacing w:val="-4"/>
          <w:sz w:val="24"/>
        </w:rPr>
        <w:t>Worlds </w:t>
      </w:r>
      <w:r>
        <w:rPr>
          <w:sz w:val="24"/>
        </w:rPr>
        <w:t>of </w:t>
      </w:r>
      <w:r>
        <w:rPr>
          <w:spacing w:val="-4"/>
          <w:sz w:val="24"/>
        </w:rPr>
        <w:t>Welfare </w:t>
      </w:r>
      <w:r>
        <w:rPr>
          <w:sz w:val="24"/>
        </w:rPr>
        <w:t>State Research.” </w:t>
      </w:r>
      <w:r>
        <w:rPr>
          <w:i/>
          <w:sz w:val="24"/>
        </w:rPr>
        <w:t>Comparative Political Stud-</w:t>
      </w:r>
    </w:p>
    <w:p>
      <w:pPr>
        <w:spacing w:before="188"/>
        <w:ind w:left="359" w:right="0" w:firstLine="0"/>
        <w:jc w:val="left"/>
        <w:rPr>
          <w:sz w:val="24"/>
        </w:rPr>
      </w:pPr>
      <w:r>
        <w:rPr>
          <w:i/>
          <w:sz w:val="24"/>
        </w:rPr>
        <w:t>ies </w:t>
      </w:r>
      <w:r>
        <w:rPr>
          <w:sz w:val="24"/>
        </w:rPr>
        <w:t>33(6):791–821.</w:t>
      </w:r>
    </w:p>
    <w:p>
      <w:pPr>
        <w:pStyle w:val="BodyText"/>
        <w:spacing w:before="6"/>
        <w:ind w:left="0"/>
        <w:jc w:val="left"/>
        <w:rPr>
          <w:sz w:val="30"/>
        </w:rPr>
      </w:pPr>
    </w:p>
    <w:p>
      <w:pPr>
        <w:spacing w:line="384" w:lineRule="auto" w:before="0"/>
        <w:ind w:left="359" w:right="437" w:hanging="240"/>
        <w:jc w:val="both"/>
        <w:rPr>
          <w:sz w:val="24"/>
        </w:rPr>
      </w:pPr>
      <w:bookmarkStart w:name="_bookmark52" w:id="58"/>
      <w:bookmarkEnd w:id="58"/>
      <w:r>
        <w:rPr/>
      </w:r>
      <w:r>
        <w:rPr>
          <w:sz w:val="24"/>
        </w:rPr>
        <w:t>Przeworski, A. and Limongi, F. 1993. “Political Regimes and Economic Growth.” </w:t>
      </w:r>
      <w:r>
        <w:rPr>
          <w:i/>
          <w:sz w:val="24"/>
        </w:rPr>
        <w:t>Journal </w:t>
      </w:r>
      <w:r>
        <w:rPr>
          <w:i/>
          <w:sz w:val="24"/>
        </w:rPr>
        <w:t>of Economic Perspectives </w:t>
      </w:r>
      <w:r>
        <w:rPr>
          <w:sz w:val="24"/>
        </w:rPr>
        <w:t>7(3):51–69.</w:t>
      </w:r>
    </w:p>
    <w:p>
      <w:pPr>
        <w:spacing w:before="7"/>
        <w:ind w:left="359" w:right="0" w:firstLine="0"/>
        <w:jc w:val="left"/>
        <w:rPr>
          <w:i/>
          <w:sz w:val="24"/>
        </w:rPr>
      </w:pPr>
      <w:r>
        <w:rPr>
          <w:b/>
          <w:sz w:val="24"/>
        </w:rPr>
        <w:t>URL: </w:t>
      </w:r>
      <w:hyperlink r:id="rId9">
        <w:r>
          <w:rPr>
            <w:i/>
            <w:sz w:val="24"/>
          </w:rPr>
          <w:t>http://www.jstor.org/stable/2138442</w:t>
        </w:r>
      </w:hyperlink>
    </w:p>
    <w:p>
      <w:pPr>
        <w:spacing w:after="0"/>
        <w:jc w:val="left"/>
        <w:rPr>
          <w:sz w:val="24"/>
        </w:rPr>
        <w:sectPr>
          <w:pgSz w:w="12240" w:h="15840"/>
          <w:pgMar w:header="0" w:footer="868" w:top="1380" w:bottom="1060" w:left="1320" w:right="1000"/>
        </w:sectPr>
      </w:pPr>
    </w:p>
    <w:p>
      <w:pPr>
        <w:pStyle w:val="BodyText"/>
        <w:spacing w:line="384" w:lineRule="auto" w:before="68"/>
        <w:ind w:left="359" w:right="437" w:hanging="240"/>
      </w:pPr>
      <w:bookmarkStart w:name="_bookmark53" w:id="59"/>
      <w:bookmarkEnd w:id="59"/>
      <w:r>
        <w:rPr/>
      </w:r>
      <w:r>
        <w:rPr/>
        <w:t>Rasmussen, Magnus Bergli and Jonas Pontusson. 2018. “Working-Class Strength </w:t>
      </w:r>
      <w:r>
        <w:rPr>
          <w:spacing w:val="-4"/>
        </w:rPr>
        <w:t>by</w:t>
      </w:r>
      <w:r>
        <w:rPr>
          <w:spacing w:val="52"/>
        </w:rPr>
        <w:t> </w:t>
      </w:r>
      <w:r>
        <w:rPr/>
        <w:t>Institutional Design? Unionization, Partisan Politics, and Unemployment Insurance Systems, 1870 to 2010.” </w:t>
      </w:r>
      <w:r>
        <w:rPr>
          <w:i/>
        </w:rPr>
        <w:t>Comparative Political Studies</w:t>
      </w:r>
      <w:r>
        <w:rPr>
          <w:i/>
          <w:spacing w:val="52"/>
        </w:rPr>
        <w:t> </w:t>
      </w:r>
      <w:r>
        <w:rPr/>
        <w:t>51(6):793–828.</w:t>
      </w:r>
    </w:p>
    <w:p>
      <w:pPr>
        <w:spacing w:line="384" w:lineRule="auto" w:before="202"/>
        <w:ind w:left="359" w:right="437" w:hanging="240"/>
        <w:jc w:val="both"/>
        <w:rPr>
          <w:sz w:val="24"/>
        </w:rPr>
      </w:pPr>
      <w:bookmarkStart w:name="_bookmark54" w:id="60"/>
      <w:bookmarkEnd w:id="60"/>
      <w:r>
        <w:rPr/>
      </w:r>
      <w:r>
        <w:rPr>
          <w:sz w:val="24"/>
        </w:rPr>
        <w:t>Rodrik,</w:t>
      </w:r>
      <w:r>
        <w:rPr>
          <w:spacing w:val="-8"/>
          <w:sz w:val="24"/>
        </w:rPr>
        <w:t> </w:t>
      </w:r>
      <w:r>
        <w:rPr>
          <w:sz w:val="24"/>
        </w:rPr>
        <w:t>Dani.</w:t>
      </w:r>
      <w:r>
        <w:rPr>
          <w:spacing w:val="-10"/>
          <w:sz w:val="24"/>
        </w:rPr>
        <w:t> </w:t>
      </w:r>
      <w:r>
        <w:rPr>
          <w:sz w:val="24"/>
        </w:rPr>
        <w:t>1998. “Why</w:t>
      </w:r>
      <w:r>
        <w:rPr>
          <w:spacing w:val="-10"/>
          <w:sz w:val="24"/>
        </w:rPr>
        <w:t> </w:t>
      </w:r>
      <w:r>
        <w:rPr>
          <w:sz w:val="24"/>
        </w:rPr>
        <w:t>do</w:t>
      </w:r>
      <w:r>
        <w:rPr>
          <w:spacing w:val="-10"/>
          <w:sz w:val="24"/>
        </w:rPr>
        <w:t> </w:t>
      </w:r>
      <w:r>
        <w:rPr>
          <w:sz w:val="24"/>
        </w:rPr>
        <w:t>More</w:t>
      </w:r>
      <w:r>
        <w:rPr>
          <w:spacing w:val="-10"/>
          <w:sz w:val="24"/>
        </w:rPr>
        <w:t> </w:t>
      </w:r>
      <w:r>
        <w:rPr>
          <w:sz w:val="24"/>
        </w:rPr>
        <w:t>Open</w:t>
      </w:r>
      <w:r>
        <w:rPr>
          <w:spacing w:val="-10"/>
          <w:sz w:val="24"/>
        </w:rPr>
        <w:t> </w:t>
      </w:r>
      <w:r>
        <w:rPr>
          <w:sz w:val="24"/>
        </w:rPr>
        <w:t>Economies</w:t>
      </w:r>
      <w:r>
        <w:rPr>
          <w:spacing w:val="-10"/>
          <w:sz w:val="24"/>
        </w:rPr>
        <w:t> </w:t>
      </w:r>
      <w:r>
        <w:rPr>
          <w:spacing w:val="-5"/>
          <w:sz w:val="24"/>
        </w:rPr>
        <w:t>Have</w:t>
      </w:r>
      <w:r>
        <w:rPr>
          <w:spacing w:val="-10"/>
          <w:sz w:val="24"/>
        </w:rPr>
        <w:t> </w:t>
      </w:r>
      <w:r>
        <w:rPr>
          <w:sz w:val="24"/>
        </w:rPr>
        <w:t>Bigger</w:t>
      </w:r>
      <w:r>
        <w:rPr>
          <w:spacing w:val="-10"/>
          <w:sz w:val="24"/>
        </w:rPr>
        <w:t> </w:t>
      </w:r>
      <w:r>
        <w:rPr>
          <w:sz w:val="24"/>
        </w:rPr>
        <w:t>Governments?”</w:t>
      </w:r>
      <w:r>
        <w:rPr>
          <w:spacing w:val="15"/>
          <w:sz w:val="24"/>
        </w:rPr>
        <w:t> </w:t>
      </w:r>
      <w:r>
        <w:rPr>
          <w:i/>
          <w:sz w:val="24"/>
        </w:rPr>
        <w:t>Journal </w:t>
      </w:r>
      <w:r>
        <w:rPr>
          <w:i/>
          <w:sz w:val="24"/>
        </w:rPr>
        <w:t>of Political Economy</w:t>
      </w:r>
      <w:r>
        <w:rPr>
          <w:i/>
          <w:spacing w:val="20"/>
          <w:sz w:val="24"/>
        </w:rPr>
        <w:t> </w:t>
      </w:r>
      <w:r>
        <w:rPr>
          <w:sz w:val="24"/>
        </w:rPr>
        <w:t>106(5):997–1032.</w:t>
      </w:r>
    </w:p>
    <w:p>
      <w:pPr>
        <w:spacing w:line="386" w:lineRule="auto" w:before="202"/>
        <w:ind w:left="359" w:right="437" w:hanging="240"/>
        <w:jc w:val="both"/>
        <w:rPr>
          <w:i/>
          <w:sz w:val="24"/>
        </w:rPr>
      </w:pPr>
      <w:bookmarkStart w:name="_bookmark55" w:id="61"/>
      <w:bookmarkEnd w:id="61"/>
      <w:r>
        <w:rPr/>
      </w:r>
      <w:r>
        <w:rPr>
          <w:sz w:val="24"/>
        </w:rPr>
        <w:t>Roller, Edeltraud. 2013. “Comparing the Performance of Autocracies: Issues in Measur- ing Types of Autocratic Regimes and Performance.” </w:t>
      </w:r>
      <w:r>
        <w:rPr>
          <w:i/>
          <w:sz w:val="24"/>
        </w:rPr>
        <w:t>Contemporary Politics </w:t>
      </w:r>
      <w:r>
        <w:rPr>
          <w:sz w:val="24"/>
        </w:rPr>
        <w:t>19(1):35–54. </w:t>
      </w:r>
      <w:r>
        <w:rPr>
          <w:b/>
          <w:sz w:val="24"/>
        </w:rPr>
        <w:t>URL: </w:t>
      </w:r>
      <w:hyperlink r:id="rId10">
        <w:r>
          <w:rPr>
            <w:i/>
            <w:sz w:val="24"/>
          </w:rPr>
          <w:t>http://dx.doi.org/10.1080/13569775.2013.773201</w:t>
        </w:r>
      </w:hyperlink>
    </w:p>
    <w:p>
      <w:pPr>
        <w:pStyle w:val="BodyText"/>
        <w:spacing w:line="384" w:lineRule="auto" w:before="204"/>
        <w:ind w:left="359" w:right="437" w:hanging="240"/>
      </w:pPr>
      <w:bookmarkStart w:name="_bookmark56" w:id="62"/>
      <w:bookmarkEnd w:id="62"/>
      <w:r>
        <w:rPr/>
      </w:r>
      <w:r>
        <w:rPr/>
        <w:t>Rosenfeld, Bryn. 2017. “Reevaluating the middle-class protest paradigm: A case-control study of democratic protest coalitions in Russia.” </w:t>
      </w:r>
      <w:r>
        <w:rPr>
          <w:i/>
        </w:rPr>
        <w:t>American Political Science Review </w:t>
      </w:r>
      <w:r>
        <w:rPr/>
        <w:t>111(4):637–652.</w:t>
      </w:r>
    </w:p>
    <w:p>
      <w:pPr>
        <w:pStyle w:val="BodyText"/>
        <w:spacing w:line="384" w:lineRule="auto" w:before="202"/>
        <w:ind w:left="359" w:right="437" w:hanging="240"/>
      </w:pPr>
      <w:bookmarkStart w:name="_bookmark57" w:id="63"/>
      <w:bookmarkEnd w:id="63"/>
      <w:r>
        <w:rPr/>
      </w:r>
      <w:r>
        <w:rPr/>
        <w:t>Rudra, Nita and Stephan Haggard. 2005. “Globalization, democracy, and effective wel- fare spending in the developing world.” </w:t>
      </w:r>
      <w:r>
        <w:rPr>
          <w:i/>
        </w:rPr>
        <w:t>Comparative Political Studies </w:t>
      </w:r>
      <w:r>
        <w:rPr/>
        <w:t>38(9):1015–1049.</w:t>
      </w:r>
    </w:p>
    <w:p>
      <w:pPr>
        <w:pStyle w:val="BodyText"/>
        <w:spacing w:line="384" w:lineRule="auto" w:before="201"/>
        <w:ind w:left="359" w:right="438" w:hanging="240"/>
      </w:pPr>
      <w:bookmarkStart w:name="_bookmark58" w:id="64"/>
      <w:bookmarkEnd w:id="64"/>
      <w:r>
        <w:rPr/>
      </w:r>
      <w:r>
        <w:rPr/>
        <w:t>Scruggs, </w:t>
      </w:r>
      <w:r>
        <w:rPr>
          <w:spacing w:val="-4"/>
        </w:rPr>
        <w:t>Lyle </w:t>
      </w:r>
      <w:r>
        <w:rPr/>
        <w:t>A. and James </w:t>
      </w:r>
      <w:r>
        <w:rPr>
          <w:spacing w:val="-16"/>
        </w:rPr>
        <w:t>P. </w:t>
      </w:r>
      <w:r>
        <w:rPr/>
        <w:t>Allan. 2008</w:t>
      </w:r>
      <w:r>
        <w:rPr>
          <w:i/>
        </w:rPr>
        <w:t>a</w:t>
      </w:r>
      <w:r>
        <w:rPr/>
        <w:t>. “Social Stratiﬁcation and </w:t>
      </w:r>
      <w:r>
        <w:rPr>
          <w:spacing w:val="-4"/>
        </w:rPr>
        <w:t>Welfare </w:t>
      </w:r>
      <w:r>
        <w:rPr/>
        <w:t>Regimes for the </w:t>
      </w:r>
      <w:r>
        <w:rPr>
          <w:spacing w:val="-3"/>
        </w:rPr>
        <w:t>Twenty-First </w:t>
      </w:r>
      <w:r>
        <w:rPr/>
        <w:t>Century: Revisiting "The Three </w:t>
      </w:r>
      <w:r>
        <w:rPr>
          <w:spacing w:val="-4"/>
        </w:rPr>
        <w:t>Worlds </w:t>
      </w:r>
      <w:r>
        <w:rPr/>
        <w:t>of </w:t>
      </w:r>
      <w:r>
        <w:rPr>
          <w:spacing w:val="-4"/>
        </w:rPr>
        <w:t>Welfare </w:t>
      </w:r>
      <w:r>
        <w:rPr/>
        <w:t>Capitalism".” </w:t>
      </w:r>
      <w:r>
        <w:rPr>
          <w:i/>
        </w:rPr>
        <w:t>World Politics</w:t>
      </w:r>
      <w:r>
        <w:rPr>
          <w:i/>
          <w:spacing w:val="14"/>
        </w:rPr>
        <w:t> </w:t>
      </w:r>
      <w:r>
        <w:rPr/>
        <w:t>60(4):642–664.</w:t>
      </w:r>
    </w:p>
    <w:p>
      <w:pPr>
        <w:pStyle w:val="BodyText"/>
        <w:spacing w:line="384" w:lineRule="auto" w:before="202"/>
        <w:ind w:left="359" w:right="438" w:hanging="240"/>
      </w:pPr>
      <w:bookmarkStart w:name="_bookmark59" w:id="65"/>
      <w:bookmarkEnd w:id="65"/>
      <w:r>
        <w:rPr/>
      </w:r>
      <w:r>
        <w:rPr/>
        <w:t>Scruggs, </w:t>
      </w:r>
      <w:r>
        <w:rPr>
          <w:spacing w:val="-4"/>
        </w:rPr>
        <w:t>Lyle </w:t>
      </w:r>
      <w:r>
        <w:rPr/>
        <w:t>A. and James </w:t>
      </w:r>
      <w:r>
        <w:rPr>
          <w:spacing w:val="-16"/>
        </w:rPr>
        <w:t>P. </w:t>
      </w:r>
      <w:r>
        <w:rPr/>
        <w:t>Allan. 2008</w:t>
      </w:r>
      <w:r>
        <w:rPr>
          <w:i/>
        </w:rPr>
        <w:t>b</w:t>
      </w:r>
      <w:r>
        <w:rPr/>
        <w:t>. “Social Stratiﬁcation and </w:t>
      </w:r>
      <w:r>
        <w:rPr>
          <w:spacing w:val="-4"/>
        </w:rPr>
        <w:t>Welfare </w:t>
      </w:r>
      <w:r>
        <w:rPr/>
        <w:t>Regimes for the </w:t>
      </w:r>
      <w:r>
        <w:rPr>
          <w:spacing w:val="-3"/>
        </w:rPr>
        <w:t>Twenty-First </w:t>
      </w:r>
      <w:r>
        <w:rPr/>
        <w:t>Century: Revisiting The Three </w:t>
      </w:r>
      <w:r>
        <w:rPr>
          <w:spacing w:val="-4"/>
        </w:rPr>
        <w:t>Worlds </w:t>
      </w:r>
      <w:r>
        <w:rPr/>
        <w:t>of </w:t>
      </w:r>
      <w:r>
        <w:rPr>
          <w:spacing w:val="-4"/>
        </w:rPr>
        <w:t>Welfare </w:t>
      </w:r>
      <w:r>
        <w:rPr/>
        <w:t>Capitalism.” </w:t>
      </w:r>
      <w:r>
        <w:rPr>
          <w:i/>
        </w:rPr>
        <w:t>World Politics</w:t>
      </w:r>
      <w:r>
        <w:rPr>
          <w:i/>
          <w:spacing w:val="14"/>
        </w:rPr>
        <w:t> </w:t>
      </w:r>
      <w:r>
        <w:rPr/>
        <w:t>60(4):642–664.</w:t>
      </w:r>
    </w:p>
    <w:p>
      <w:pPr>
        <w:pStyle w:val="BodyText"/>
        <w:spacing w:line="384" w:lineRule="auto" w:before="202"/>
        <w:ind w:left="359" w:right="438" w:hanging="240"/>
      </w:pPr>
      <w:bookmarkStart w:name="_bookmark60" w:id="66"/>
      <w:bookmarkEnd w:id="66"/>
      <w:r>
        <w:rPr/>
      </w:r>
      <w:r>
        <w:rPr>
          <w:spacing w:val="-5"/>
        </w:rPr>
        <w:t>Shalev,  </w:t>
      </w:r>
      <w:r>
        <w:rPr/>
        <w:t>Michael. 1983.  The Social Democratic Model and Beyond:  </w:t>
      </w:r>
      <w:r>
        <w:rPr>
          <w:spacing w:val="-11"/>
        </w:rPr>
        <w:t>Two  </w:t>
      </w:r>
      <w:r>
        <w:rPr/>
        <w:t>’Generations’  of Comparative Research on the </w:t>
      </w:r>
      <w:r>
        <w:rPr>
          <w:spacing w:val="-4"/>
        </w:rPr>
        <w:t>Welfare </w:t>
      </w:r>
      <w:r>
        <w:rPr/>
        <w:t>State. In </w:t>
      </w:r>
      <w:r>
        <w:rPr>
          <w:i/>
        </w:rPr>
        <w:t>Comparative Social Research</w:t>
      </w:r>
      <w:r>
        <w:rPr/>
        <w:t>. </w:t>
      </w:r>
      <w:r>
        <w:rPr>
          <w:spacing w:val="-7"/>
        </w:rPr>
        <w:t>Vol. </w:t>
      </w:r>
      <w:r>
        <w:rPr/>
        <w:t>6 Stamford, </w:t>
      </w:r>
      <w:r>
        <w:rPr>
          <w:spacing w:val="-5"/>
        </w:rPr>
        <w:t>CT: </w:t>
      </w:r>
      <w:r>
        <w:rPr/>
        <w:t>JAI Press Inc. pp.</w:t>
      </w:r>
      <w:r>
        <w:rPr>
          <w:spacing w:val="57"/>
        </w:rPr>
        <w:t> </w:t>
      </w:r>
      <w:r>
        <w:rPr/>
        <w:t>315–351.</w:t>
      </w:r>
    </w:p>
    <w:p>
      <w:pPr>
        <w:pStyle w:val="BodyText"/>
        <w:spacing w:line="384" w:lineRule="auto" w:before="203"/>
        <w:ind w:left="359" w:right="437" w:hanging="240"/>
      </w:pPr>
      <w:bookmarkStart w:name="_bookmark61" w:id="67"/>
      <w:bookmarkEnd w:id="67"/>
      <w:r>
        <w:rPr/>
      </w:r>
      <w:r>
        <w:rPr/>
        <w:t>Sirowy, Larry and Alex Inkeles. 1990. “The Effects of Democracy on Economic Growth and Inequality: A review.”.</w:t>
      </w:r>
    </w:p>
    <w:p>
      <w:pPr>
        <w:spacing w:after="0" w:line="384" w:lineRule="auto"/>
        <w:sectPr>
          <w:pgSz w:w="12240" w:h="15840"/>
          <w:pgMar w:header="0" w:footer="868" w:top="1380" w:bottom="1060" w:left="1320" w:right="1000"/>
        </w:sectPr>
      </w:pPr>
    </w:p>
    <w:p>
      <w:pPr>
        <w:spacing w:line="384" w:lineRule="auto" w:before="68"/>
        <w:ind w:left="359" w:right="375" w:hanging="240"/>
        <w:jc w:val="left"/>
        <w:rPr>
          <w:sz w:val="24"/>
        </w:rPr>
      </w:pPr>
      <w:bookmarkStart w:name="_bookmark62" w:id="68"/>
      <w:bookmarkEnd w:id="68"/>
      <w:r>
        <w:rPr/>
      </w:r>
      <w:r>
        <w:rPr>
          <w:sz w:val="24"/>
        </w:rPr>
        <w:t>Stasavage, David. 2005. “Democracy and education spending in africa.” </w:t>
      </w:r>
      <w:r>
        <w:rPr>
          <w:i/>
          <w:sz w:val="24"/>
        </w:rPr>
        <w:t>American Journal </w:t>
      </w:r>
      <w:r>
        <w:rPr>
          <w:i/>
          <w:sz w:val="24"/>
        </w:rPr>
        <w:t>of Political Science </w:t>
      </w:r>
      <w:r>
        <w:rPr>
          <w:sz w:val="24"/>
        </w:rPr>
        <w:t>49(2):343–358.</w:t>
      </w:r>
    </w:p>
    <w:p>
      <w:pPr>
        <w:spacing w:line="384" w:lineRule="auto" w:before="175"/>
        <w:ind w:left="359" w:right="0" w:hanging="240"/>
        <w:jc w:val="left"/>
        <w:rPr>
          <w:sz w:val="24"/>
        </w:rPr>
      </w:pPr>
      <w:bookmarkStart w:name="_bookmark63" w:id="69"/>
      <w:bookmarkEnd w:id="69"/>
      <w:r>
        <w:rPr/>
      </w:r>
      <w:r>
        <w:rPr>
          <w:sz w:val="24"/>
        </w:rPr>
        <w:t>Svolik, Milan </w:t>
      </w:r>
      <w:r>
        <w:rPr>
          <w:spacing w:val="-11"/>
          <w:sz w:val="24"/>
        </w:rPr>
        <w:t>W. </w:t>
      </w:r>
      <w:r>
        <w:rPr>
          <w:sz w:val="24"/>
        </w:rPr>
        <w:t>2012. </w:t>
      </w:r>
      <w:r>
        <w:rPr>
          <w:i/>
          <w:sz w:val="24"/>
        </w:rPr>
        <w:t>The Politics of Authoritarian Rule</w:t>
      </w:r>
      <w:r>
        <w:rPr>
          <w:sz w:val="24"/>
        </w:rPr>
        <w:t>. 32 </w:t>
      </w:r>
      <w:r>
        <w:rPr>
          <w:spacing w:val="-6"/>
          <w:sz w:val="24"/>
        </w:rPr>
        <w:t>Aveneu </w:t>
      </w:r>
      <w:r>
        <w:rPr>
          <w:sz w:val="24"/>
        </w:rPr>
        <w:t>of the Americas, New </w:t>
      </w:r>
      <w:r>
        <w:rPr>
          <w:spacing w:val="-5"/>
          <w:sz w:val="24"/>
        </w:rPr>
        <w:t>York, </w:t>
      </w:r>
      <w:r>
        <w:rPr>
          <w:sz w:val="24"/>
        </w:rPr>
        <w:t>NY 10013-2473, USA: Cambridge University</w:t>
      </w:r>
      <w:r>
        <w:rPr>
          <w:spacing w:val="55"/>
          <w:sz w:val="24"/>
        </w:rPr>
        <w:t> </w:t>
      </w:r>
      <w:r>
        <w:rPr>
          <w:sz w:val="24"/>
        </w:rPr>
        <w:t>Press.</w:t>
      </w:r>
    </w:p>
    <w:p>
      <w:pPr>
        <w:spacing w:before="174"/>
        <w:ind w:left="120" w:right="0" w:firstLine="0"/>
        <w:jc w:val="left"/>
        <w:rPr>
          <w:sz w:val="24"/>
        </w:rPr>
      </w:pPr>
      <w:bookmarkStart w:name="_bookmark64" w:id="70"/>
      <w:bookmarkEnd w:id="70"/>
      <w:r>
        <w:rPr/>
      </w:r>
      <w:r>
        <w:rPr>
          <w:sz w:val="24"/>
        </w:rPr>
        <w:t>Tang, Kwong-leung. 2000. </w:t>
      </w:r>
      <w:r>
        <w:rPr>
          <w:i/>
          <w:sz w:val="24"/>
        </w:rPr>
        <w:t>Social Welfare Development in East Asia</w:t>
      </w:r>
      <w:r>
        <w:rPr>
          <w:sz w:val="24"/>
        </w:rPr>
        <w:t>. New York: Palgrave.</w:t>
      </w:r>
    </w:p>
    <w:p>
      <w:pPr>
        <w:pStyle w:val="BodyText"/>
        <w:spacing w:before="4"/>
        <w:ind w:left="0"/>
        <w:jc w:val="left"/>
        <w:rPr>
          <w:sz w:val="28"/>
        </w:rPr>
      </w:pPr>
    </w:p>
    <w:p>
      <w:pPr>
        <w:pStyle w:val="BodyText"/>
        <w:spacing w:line="384" w:lineRule="auto"/>
        <w:ind w:left="359" w:right="438" w:hanging="240"/>
      </w:pPr>
      <w:bookmarkStart w:name="_bookmark65" w:id="71"/>
      <w:bookmarkEnd w:id="71"/>
      <w:r>
        <w:rPr/>
      </w:r>
      <w:r>
        <w:rPr/>
        <w:t>von Soest, Christian and Michael Wahman. 2015. “Not All Dictators Are Equal: Coups, Fraudulent Elections, and the Selective Targeting of Democratic Sanctions.” </w:t>
      </w:r>
      <w:r>
        <w:rPr>
          <w:i/>
        </w:rPr>
        <w:t>Journal of </w:t>
      </w:r>
      <w:r>
        <w:rPr>
          <w:i/>
        </w:rPr>
        <w:t>Peace Research </w:t>
      </w:r>
      <w:r>
        <w:rPr/>
        <w:t>52(1):17–31.</w:t>
      </w:r>
    </w:p>
    <w:p>
      <w:pPr>
        <w:spacing w:before="8"/>
        <w:ind w:left="359" w:right="0" w:firstLine="0"/>
        <w:jc w:val="both"/>
        <w:rPr>
          <w:i/>
          <w:sz w:val="24"/>
        </w:rPr>
      </w:pPr>
      <w:r>
        <w:rPr>
          <w:b/>
          <w:sz w:val="24"/>
        </w:rPr>
        <w:t>URL: </w:t>
      </w:r>
      <w:hyperlink r:id="rId11">
        <w:r>
          <w:rPr>
            <w:i/>
            <w:sz w:val="24"/>
          </w:rPr>
          <w:t>http://ideas.repec.org/a/sae/joupea/v52y2015i1p17-31.html</w:t>
        </w:r>
      </w:hyperlink>
    </w:p>
    <w:p>
      <w:pPr>
        <w:pStyle w:val="BodyText"/>
        <w:spacing w:before="3"/>
        <w:ind w:left="0"/>
        <w:jc w:val="left"/>
        <w:rPr>
          <w:i/>
          <w:sz w:val="29"/>
        </w:rPr>
      </w:pPr>
    </w:p>
    <w:p>
      <w:pPr>
        <w:pStyle w:val="BodyText"/>
        <w:spacing w:line="384" w:lineRule="auto"/>
        <w:ind w:left="359" w:hanging="240"/>
        <w:jc w:val="left"/>
      </w:pPr>
      <w:bookmarkStart w:name="_bookmark66" w:id="72"/>
      <w:bookmarkEnd w:id="72"/>
      <w:r>
        <w:rPr/>
      </w:r>
      <w:r>
        <w:rPr/>
        <w:t>Wahman, M., J. Teorell and A Hadenius. 2013. “Authoritarian Regime Types Revisited: Updated Data in Comparative Perspective.” </w:t>
      </w:r>
      <w:r>
        <w:rPr>
          <w:i/>
        </w:rPr>
        <w:t>Contemporary Politics </w:t>
      </w:r>
      <w:r>
        <w:rPr/>
        <w:t>19(1):19–34.</w:t>
      </w:r>
    </w:p>
    <w:p>
      <w:pPr>
        <w:spacing w:line="384" w:lineRule="auto" w:before="174"/>
        <w:ind w:left="359" w:right="0" w:hanging="240"/>
        <w:jc w:val="left"/>
        <w:rPr>
          <w:sz w:val="24"/>
        </w:rPr>
      </w:pPr>
      <w:bookmarkStart w:name="_bookmark67" w:id="73"/>
      <w:bookmarkEnd w:id="73"/>
      <w:r>
        <w:rPr/>
      </w:r>
      <w:r>
        <w:rPr>
          <w:sz w:val="24"/>
        </w:rPr>
        <w:t>Wilensky, Harold L. 1975. </w:t>
      </w:r>
      <w:r>
        <w:rPr>
          <w:i/>
          <w:sz w:val="24"/>
        </w:rPr>
        <w:t>The Welfare State and Equality</w:t>
      </w:r>
      <w:r>
        <w:rPr>
          <w:sz w:val="24"/>
        </w:rPr>
        <w:t>. Wilensky1975: University of California Press.</w:t>
      </w:r>
    </w:p>
    <w:p>
      <w:pPr>
        <w:spacing w:line="384" w:lineRule="auto" w:before="175"/>
        <w:ind w:left="359" w:right="438" w:hanging="240"/>
        <w:jc w:val="left"/>
        <w:rPr>
          <w:sz w:val="24"/>
        </w:rPr>
      </w:pPr>
      <w:bookmarkStart w:name="_bookmark68" w:id="74"/>
      <w:bookmarkEnd w:id="74"/>
      <w:r>
        <w:rPr/>
      </w:r>
      <w:r>
        <w:rPr>
          <w:sz w:val="24"/>
        </w:rPr>
        <w:t>Wilson, Matthew C. 2014. “A Discreet Critique of Discrete Regime Type Data.” </w:t>
      </w:r>
      <w:r>
        <w:rPr>
          <w:i/>
          <w:sz w:val="24"/>
        </w:rPr>
        <w:t>Compar- </w:t>
      </w:r>
      <w:r>
        <w:rPr>
          <w:i/>
          <w:sz w:val="24"/>
        </w:rPr>
        <w:t>ative Political Studies </w:t>
      </w:r>
      <w:r>
        <w:rPr>
          <w:sz w:val="24"/>
        </w:rPr>
        <w:t>47(5):689–714.</w:t>
      </w:r>
    </w:p>
    <w:p>
      <w:pPr>
        <w:tabs>
          <w:tab w:pos="2954" w:val="left" w:leader="none"/>
          <w:tab w:pos="7071" w:val="left" w:leader="none"/>
        </w:tabs>
        <w:spacing w:line="384" w:lineRule="auto" w:before="174"/>
        <w:ind w:left="359" w:right="438" w:hanging="240"/>
        <w:jc w:val="left"/>
        <w:rPr>
          <w:sz w:val="24"/>
        </w:rPr>
      </w:pPr>
      <w:bookmarkStart w:name="_bookmark69" w:id="75"/>
      <w:bookmarkEnd w:id="75"/>
      <w:r>
        <w:rPr/>
      </w:r>
      <w:r>
        <w:rPr>
          <w:sz w:val="24"/>
        </w:rPr>
        <w:t>Wintrobe,</w:t>
      </w:r>
      <w:r>
        <w:rPr>
          <w:spacing w:val="48"/>
          <w:sz w:val="24"/>
        </w:rPr>
        <w:t> </w:t>
      </w:r>
      <w:r>
        <w:rPr>
          <w:sz w:val="24"/>
        </w:rPr>
        <w:t>Ronald.</w:t>
      </w:r>
      <w:r>
        <w:rPr>
          <w:spacing w:val="39"/>
          <w:sz w:val="24"/>
        </w:rPr>
        <w:t> </w:t>
      </w:r>
      <w:r>
        <w:rPr>
          <w:sz w:val="24"/>
        </w:rPr>
        <w:t>1998.</w:t>
        <w:tab/>
      </w:r>
      <w:r>
        <w:rPr>
          <w:i/>
          <w:sz w:val="24"/>
        </w:rPr>
        <w:t>The  Political  Economy</w:t>
      </w:r>
      <w:r>
        <w:rPr>
          <w:i/>
          <w:spacing w:val="-1"/>
          <w:sz w:val="24"/>
        </w:rPr>
        <w:t> </w:t>
      </w:r>
      <w:r>
        <w:rPr>
          <w:i/>
          <w:sz w:val="24"/>
        </w:rPr>
        <w:t>of</w:t>
      </w:r>
      <w:r>
        <w:rPr>
          <w:i/>
          <w:spacing w:val="40"/>
          <w:sz w:val="24"/>
        </w:rPr>
        <w:t> </w:t>
      </w:r>
      <w:r>
        <w:rPr>
          <w:i/>
          <w:sz w:val="24"/>
        </w:rPr>
        <w:t>Dictatorship</w:t>
      </w:r>
      <w:r>
        <w:rPr>
          <w:sz w:val="24"/>
        </w:rPr>
        <w:t>.</w:t>
        <w:tab/>
        <w:t>Cambridge </w:t>
      </w:r>
      <w:r>
        <w:rPr>
          <w:spacing w:val="-3"/>
          <w:sz w:val="24"/>
        </w:rPr>
        <w:t>University </w:t>
      </w:r>
      <w:r>
        <w:rPr>
          <w:sz w:val="24"/>
        </w:rPr>
        <w:t>Press.</w:t>
      </w:r>
    </w:p>
    <w:p>
      <w:pPr>
        <w:spacing w:line="384" w:lineRule="auto" w:before="174"/>
        <w:ind w:left="359" w:right="375" w:hanging="240"/>
        <w:jc w:val="left"/>
        <w:rPr>
          <w:sz w:val="24"/>
        </w:rPr>
      </w:pPr>
      <w:bookmarkStart w:name="_bookmark70" w:id="76"/>
      <w:bookmarkEnd w:id="76"/>
      <w:r>
        <w:rPr/>
      </w:r>
      <w:r>
        <w:rPr>
          <w:sz w:val="24"/>
        </w:rPr>
        <w:t>Wright, Joseph. 2008. “Do Authoritarian Institutions Constrain? How Legislatures Affect Economic Growth and Investment.” </w:t>
      </w:r>
      <w:r>
        <w:rPr>
          <w:i/>
          <w:sz w:val="24"/>
        </w:rPr>
        <w:t>American Journal of Political Science </w:t>
      </w:r>
      <w:r>
        <w:rPr>
          <w:sz w:val="24"/>
        </w:rPr>
        <w:t>52(2):322–343.</w:t>
      </w:r>
    </w:p>
    <w:p>
      <w:pPr>
        <w:tabs>
          <w:tab w:pos="4173" w:val="left" w:leader="none"/>
        </w:tabs>
        <w:spacing w:line="384" w:lineRule="auto" w:before="174"/>
        <w:ind w:left="359" w:right="438" w:hanging="240"/>
        <w:jc w:val="left"/>
        <w:rPr>
          <w:sz w:val="24"/>
        </w:rPr>
      </w:pPr>
      <w:bookmarkStart w:name="_bookmark71" w:id="77"/>
      <w:bookmarkEnd w:id="77"/>
      <w:r>
        <w:rPr/>
      </w:r>
      <w:r>
        <w:rPr>
          <w:spacing w:val="-5"/>
          <w:sz w:val="24"/>
        </w:rPr>
        <w:t>Yi,  </w:t>
      </w:r>
      <w:r>
        <w:rPr>
          <w:sz w:val="24"/>
        </w:rPr>
        <w:t>Daejin  and  Joonhee</w:t>
      </w:r>
      <w:r>
        <w:rPr>
          <w:spacing w:val="29"/>
          <w:sz w:val="24"/>
        </w:rPr>
        <w:t> </w:t>
      </w:r>
      <w:r>
        <w:rPr>
          <w:spacing w:val="-6"/>
          <w:sz w:val="24"/>
        </w:rPr>
        <w:t>Woo.</w:t>
      </w:r>
      <w:r>
        <w:rPr>
          <w:spacing w:val="47"/>
          <w:sz w:val="24"/>
        </w:rPr>
        <w:t> </w:t>
      </w:r>
      <w:r>
        <w:rPr>
          <w:sz w:val="24"/>
        </w:rPr>
        <w:t>2014.</w:t>
        <w:tab/>
      </w:r>
      <w:r>
        <w:rPr>
          <w:spacing w:val="-3"/>
          <w:sz w:val="24"/>
        </w:rPr>
        <w:t>“Democracy, </w:t>
      </w:r>
      <w:r>
        <w:rPr>
          <w:spacing w:val="-4"/>
          <w:sz w:val="24"/>
        </w:rPr>
        <w:t>policy, </w:t>
      </w:r>
      <w:r>
        <w:rPr>
          <w:sz w:val="24"/>
        </w:rPr>
        <w:t>and inequality: Efforts </w:t>
      </w:r>
      <w:r>
        <w:rPr>
          <w:spacing w:val="-5"/>
          <w:sz w:val="24"/>
        </w:rPr>
        <w:t>and </w:t>
      </w:r>
      <w:r>
        <w:rPr>
          <w:sz w:val="24"/>
        </w:rPr>
        <w:t>consequences in the developing world.” </w:t>
      </w:r>
      <w:r>
        <w:rPr>
          <w:i/>
          <w:sz w:val="24"/>
        </w:rPr>
        <w:t>International Political Science Review</w:t>
      </w:r>
      <w:r>
        <w:rPr>
          <w:i/>
          <w:spacing w:val="51"/>
          <w:sz w:val="24"/>
        </w:rPr>
        <w:t> </w:t>
      </w:r>
      <w:r>
        <w:rPr>
          <w:sz w:val="24"/>
        </w:rPr>
        <w:t>.</w:t>
      </w:r>
    </w:p>
    <w:p>
      <w:pPr>
        <w:spacing w:before="7"/>
        <w:ind w:left="359" w:right="0" w:firstLine="0"/>
        <w:jc w:val="left"/>
        <w:rPr>
          <w:i/>
          <w:sz w:val="24"/>
        </w:rPr>
      </w:pPr>
      <w:r>
        <w:rPr>
          <w:b/>
          <w:sz w:val="24"/>
        </w:rPr>
        <w:t>URL: </w:t>
      </w:r>
      <w:hyperlink r:id="rId12">
        <w:r>
          <w:rPr>
            <w:i/>
            <w:sz w:val="24"/>
          </w:rPr>
          <w:t>http://ips.sagepub.com/cgi/doi/10.1177/0192512114525214</w:t>
        </w:r>
      </w:hyperlink>
    </w:p>
    <w:p>
      <w:pPr>
        <w:pStyle w:val="BodyText"/>
        <w:spacing w:before="3"/>
        <w:ind w:left="0"/>
        <w:jc w:val="left"/>
        <w:rPr>
          <w:i/>
          <w:sz w:val="29"/>
        </w:rPr>
      </w:pPr>
    </w:p>
    <w:p>
      <w:pPr>
        <w:spacing w:line="384" w:lineRule="auto" w:before="0"/>
        <w:ind w:left="359" w:right="437" w:hanging="240"/>
        <w:jc w:val="both"/>
        <w:rPr>
          <w:sz w:val="24"/>
        </w:rPr>
      </w:pPr>
      <w:bookmarkStart w:name="_bookmark72" w:id="78"/>
      <w:bookmarkEnd w:id="78"/>
      <w:r>
        <w:rPr/>
      </w:r>
      <w:r>
        <w:rPr>
          <w:sz w:val="24"/>
        </w:rPr>
        <w:t>Ziblatt, Daniel. 2017. </w:t>
      </w:r>
      <w:r>
        <w:rPr>
          <w:i/>
          <w:sz w:val="24"/>
        </w:rPr>
        <w:t>Conservative Political Parties and the Birth of Modern Democracy in </w:t>
      </w:r>
      <w:r>
        <w:rPr>
          <w:i/>
          <w:sz w:val="24"/>
        </w:rPr>
        <w:t>Europe</w:t>
      </w:r>
      <w:r>
        <w:rPr>
          <w:sz w:val="24"/>
        </w:rPr>
        <w:t>. Massachusetts: Cambridge University Press.</w:t>
      </w:r>
    </w:p>
    <w:sectPr>
      <w:pgSz w:w="12240" w:h="15840"/>
      <w:pgMar w:header="0" w:footer="868" w:top="1380" w:bottom="1060" w:left="13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97.022003pt;margin-top:737.614258pt;width:18pt;height:16.7pt;mso-position-horizontal-relative:page;mso-position-vertical-relative:page;z-index:-16007680" type="#_x0000_t202" filled="false" stroked="false">
          <v:textbox inset="0,0,0,0">
            <w:txbxContent>
              <w:p>
                <w:pPr>
                  <w:pStyle w:val="BodyText"/>
                  <w:spacing w:before="15"/>
                  <w:ind w:left="6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280"/>
        <w:jc w:val="left"/>
      </w:pPr>
      <w:rPr>
        <w:rFonts w:hint="default" w:ascii="Book Antiqua" w:hAnsi="Book Antiqua" w:eastAsia="Book Antiqua" w:cs="Book Antiqua"/>
        <w:w w:val="99"/>
        <w:sz w:val="20"/>
        <w:szCs w:val="20"/>
      </w:rPr>
    </w:lvl>
    <w:lvl w:ilvl="1">
      <w:start w:val="0"/>
      <w:numFmt w:val="bullet"/>
      <w:lvlText w:val="•"/>
      <w:lvlJc w:val="left"/>
      <w:pPr>
        <w:ind w:left="1406" w:hanging="280"/>
      </w:pPr>
      <w:rPr>
        <w:rFonts w:hint="default"/>
      </w:rPr>
    </w:lvl>
    <w:lvl w:ilvl="2">
      <w:start w:val="0"/>
      <w:numFmt w:val="bullet"/>
      <w:lvlText w:val="•"/>
      <w:lvlJc w:val="left"/>
      <w:pPr>
        <w:ind w:left="2352" w:hanging="280"/>
      </w:pPr>
      <w:rPr>
        <w:rFonts w:hint="default"/>
      </w:rPr>
    </w:lvl>
    <w:lvl w:ilvl="3">
      <w:start w:val="0"/>
      <w:numFmt w:val="bullet"/>
      <w:lvlText w:val="•"/>
      <w:lvlJc w:val="left"/>
      <w:pPr>
        <w:ind w:left="3298" w:hanging="280"/>
      </w:pPr>
      <w:rPr>
        <w:rFonts w:hint="default"/>
      </w:rPr>
    </w:lvl>
    <w:lvl w:ilvl="4">
      <w:start w:val="0"/>
      <w:numFmt w:val="bullet"/>
      <w:lvlText w:val="•"/>
      <w:lvlJc w:val="left"/>
      <w:pPr>
        <w:ind w:left="4244" w:hanging="280"/>
      </w:pPr>
      <w:rPr>
        <w:rFonts w:hint="default"/>
      </w:rPr>
    </w:lvl>
    <w:lvl w:ilvl="5">
      <w:start w:val="0"/>
      <w:numFmt w:val="bullet"/>
      <w:lvlText w:val="•"/>
      <w:lvlJc w:val="left"/>
      <w:pPr>
        <w:ind w:left="5190" w:hanging="280"/>
      </w:pPr>
      <w:rPr>
        <w:rFonts w:hint="default"/>
      </w:rPr>
    </w:lvl>
    <w:lvl w:ilvl="6">
      <w:start w:val="0"/>
      <w:numFmt w:val="bullet"/>
      <w:lvlText w:val="•"/>
      <w:lvlJc w:val="left"/>
      <w:pPr>
        <w:ind w:left="6136" w:hanging="280"/>
      </w:pPr>
      <w:rPr>
        <w:rFonts w:hint="default"/>
      </w:rPr>
    </w:lvl>
    <w:lvl w:ilvl="7">
      <w:start w:val="0"/>
      <w:numFmt w:val="bullet"/>
      <w:lvlText w:val="•"/>
      <w:lvlJc w:val="left"/>
      <w:pPr>
        <w:ind w:left="7082" w:hanging="280"/>
      </w:pPr>
      <w:rPr>
        <w:rFonts w:hint="default"/>
      </w:rPr>
    </w:lvl>
    <w:lvl w:ilvl="8">
      <w:start w:val="0"/>
      <w:numFmt w:val="bullet"/>
      <w:lvlText w:val="•"/>
      <w:lvlJc w:val="left"/>
      <w:pPr>
        <w:ind w:left="8028" w:hanging="2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ind w:left="120"/>
      <w:jc w:val="both"/>
    </w:pPr>
    <w:rPr>
      <w:rFonts w:ascii="Book Antiqua" w:hAnsi="Book Antiqua" w:eastAsia="Book Antiqua" w:cs="Book Antiqua"/>
      <w:sz w:val="24"/>
      <w:szCs w:val="24"/>
    </w:rPr>
  </w:style>
  <w:style w:styleId="Heading1" w:type="paragraph">
    <w:name w:val="Heading 1"/>
    <w:basedOn w:val="Normal"/>
    <w:uiPriority w:val="1"/>
    <w:qFormat/>
    <w:pPr>
      <w:spacing w:before="89"/>
      <w:ind w:left="120"/>
      <w:outlineLvl w:val="1"/>
    </w:pPr>
    <w:rPr>
      <w:rFonts w:ascii="Book Antiqua" w:hAnsi="Book Antiqua" w:eastAsia="Book Antiqua" w:cs="Book Antiqua"/>
      <w:b/>
      <w:bCs/>
      <w:sz w:val="34"/>
      <w:szCs w:val="34"/>
    </w:rPr>
  </w:style>
  <w:style w:styleId="Heading2" w:type="paragraph">
    <w:name w:val="Heading 2"/>
    <w:basedOn w:val="Normal"/>
    <w:uiPriority w:val="1"/>
    <w:qFormat/>
    <w:pPr>
      <w:ind w:left="120"/>
      <w:jc w:val="both"/>
      <w:outlineLvl w:val="2"/>
    </w:pPr>
    <w:rPr>
      <w:rFonts w:ascii="Book Antiqua" w:hAnsi="Book Antiqua" w:eastAsia="Book Antiqua" w:cs="Book Antiqua"/>
      <w:b/>
      <w:bCs/>
      <w:sz w:val="28"/>
      <w:szCs w:val="28"/>
    </w:rPr>
  </w:style>
  <w:style w:styleId="Title" w:type="paragraph">
    <w:name w:val="Title"/>
    <w:basedOn w:val="Normal"/>
    <w:uiPriority w:val="1"/>
    <w:qFormat/>
    <w:pPr>
      <w:spacing w:before="101"/>
      <w:ind w:left="111" w:right="428"/>
      <w:jc w:val="center"/>
    </w:pPr>
    <w:rPr>
      <w:rFonts w:ascii="Book Antiqua" w:hAnsi="Book Antiqua" w:eastAsia="Book Antiqua" w:cs="Book Antiqua"/>
      <w:b/>
      <w:bCs/>
      <w:sz w:val="41"/>
      <w:szCs w:val="41"/>
    </w:rPr>
  </w:style>
  <w:style w:styleId="ListParagraph" w:type="paragraph">
    <w:name w:val="List Paragraph"/>
    <w:basedOn w:val="Normal"/>
    <w:uiPriority w:val="1"/>
    <w:qFormat/>
    <w:pPr>
      <w:spacing w:before="65"/>
      <w:ind w:left="460" w:hanging="281"/>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journals.sagepub.com/doi/10.1177/0022002716684626" TargetMode="External"/><Relationship Id="rId7" Type="http://schemas.openxmlformats.org/officeDocument/2006/relationships/hyperlink" Target="http://muse.jhu.edu/content/crossref/journals/journal_of_democracy/v013/13.2levitsky.html" TargetMode="External"/><Relationship Id="rId8" Type="http://schemas.openxmlformats.org/officeDocument/2006/relationships/hyperlink" Target="http://dx.doi.org/10.1080/09512748.2016.1201134" TargetMode="External"/><Relationship Id="rId9" Type="http://schemas.openxmlformats.org/officeDocument/2006/relationships/hyperlink" Target="http://www.jstor.org/stable/2138442" TargetMode="External"/><Relationship Id="rId10" Type="http://schemas.openxmlformats.org/officeDocument/2006/relationships/hyperlink" Target="http://dx.doi.org/10.1080/13569775.2013.773201" TargetMode="External"/><Relationship Id="rId11" Type="http://schemas.openxmlformats.org/officeDocument/2006/relationships/hyperlink" Target="http://ideas.repec.org/a/sae/joupea/v52y2015i1p17-31.html" TargetMode="External"/><Relationship Id="rId12" Type="http://schemas.openxmlformats.org/officeDocument/2006/relationships/hyperlink" Target="http://ips.sagepub.com/cgi/doi/10.1177/0192512114525214"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2020-11-30T03:50:39Z</dcterms:created>
  <dcterms:modified xsi:type="dcterms:W3CDTF">2020-11-30T03:50:39Z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LaTeX with hyperref</vt:lpwstr>
  </property>
  <property fmtid="{D5CDD505-2E9C-101B-9397-08002B2CF9AE}" pid="4" name="LastSaved">
    <vt:filetime>2020-11-30T00:00:00Z</vt:filetime>
  </property>
</Properties>
</file>