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01F59" w14:textId="107D3C7C" w:rsidR="002A326A" w:rsidRPr="00CF3604" w:rsidRDefault="002A326A" w:rsidP="002A326A">
      <w:pPr>
        <w:wordWrap/>
        <w:spacing w:line="480" w:lineRule="auto"/>
        <w:contextualSpacing/>
        <w:jc w:val="center"/>
        <w:rPr>
          <w:rFonts w:ascii="Times New Roman" w:eastAsia="Batang" w:hAnsi="Times New Roman"/>
          <w:sz w:val="24"/>
          <w:szCs w:val="24"/>
        </w:rPr>
      </w:pPr>
      <w:r w:rsidRPr="00CF3604">
        <w:rPr>
          <w:rFonts w:ascii="Times New Roman" w:eastAsia="Batang" w:hAnsi="Times New Roman"/>
          <w:b/>
          <w:sz w:val="24"/>
          <w:szCs w:val="24"/>
        </w:rPr>
        <w:t xml:space="preserve">Table </w:t>
      </w:r>
      <w:r w:rsidR="000C32DB">
        <w:rPr>
          <w:rFonts w:ascii="Times New Roman" w:eastAsia="Batang" w:hAnsi="Times New Roman"/>
          <w:b/>
          <w:sz w:val="24"/>
          <w:szCs w:val="24"/>
        </w:rPr>
        <w:t>I.</w:t>
      </w:r>
      <w:r w:rsidRPr="00CF3604">
        <w:rPr>
          <w:rFonts w:ascii="Times New Roman" w:eastAsia="Batang" w:hAnsi="Times New Roman"/>
          <w:sz w:val="24"/>
          <w:szCs w:val="24"/>
        </w:rPr>
        <w:t xml:space="preserve"> Effect of social capital (</w:t>
      </w:r>
      <w:r w:rsidRPr="00CF3604">
        <w:rPr>
          <w:rFonts w:ascii="Times New Roman" w:eastAsia="Batang" w:hAnsi="Times New Roman"/>
          <w:i/>
          <w:sz w:val="24"/>
          <w:szCs w:val="24"/>
        </w:rPr>
        <w:t>Trust</w:t>
      </w:r>
      <w:r w:rsidRPr="00CF3604">
        <w:rPr>
          <w:rFonts w:ascii="Times New Roman" w:eastAsia="Batang" w:hAnsi="Times New Roman"/>
          <w:sz w:val="24"/>
          <w:szCs w:val="24"/>
        </w:rPr>
        <w:t xml:space="preserve"> and </w:t>
      </w:r>
      <w:r w:rsidRPr="00CF3604">
        <w:rPr>
          <w:rFonts w:ascii="Times New Roman" w:eastAsia="Batang" w:hAnsi="Times New Roman"/>
          <w:i/>
          <w:sz w:val="24"/>
          <w:szCs w:val="24"/>
        </w:rPr>
        <w:t>Membership</w:t>
      </w:r>
      <w:r w:rsidRPr="00CF3604">
        <w:rPr>
          <w:rFonts w:ascii="Times New Roman" w:eastAsia="Batang" w:hAnsi="Times New Roman"/>
          <w:sz w:val="24"/>
          <w:szCs w:val="24"/>
        </w:rPr>
        <w:t>) on success of sanctions</w:t>
      </w:r>
    </w:p>
    <w:tbl>
      <w:tblPr>
        <w:tblW w:w="8370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40"/>
        <w:gridCol w:w="1710"/>
        <w:gridCol w:w="1710"/>
        <w:gridCol w:w="1710"/>
      </w:tblGrid>
      <w:tr w:rsidR="002A326A" w:rsidRPr="00CF3604" w14:paraId="76FCA257" w14:textId="77777777" w:rsidTr="002A326A">
        <w:trPr>
          <w:trHeight w:val="134"/>
          <w:jc w:val="center"/>
        </w:trPr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F4FF5" w14:textId="77777777" w:rsidR="002A326A" w:rsidRPr="00CF3604" w:rsidRDefault="002A326A" w:rsidP="00A1357E">
            <w:pPr>
              <w:wordWrap/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 xml:space="preserve">DV = </w:t>
            </w:r>
            <w:r w:rsidRPr="00CF3604">
              <w:rPr>
                <w:rFonts w:ascii="Times New Roman" w:hAnsi="Times New Roman"/>
                <w:i/>
                <w:sz w:val="24"/>
                <w:szCs w:val="24"/>
              </w:rPr>
              <w:t>Successful sanctions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FB2D7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Model 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0B0DC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Model 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1D9C2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Model 3</w:t>
            </w:r>
          </w:p>
        </w:tc>
      </w:tr>
      <w:tr w:rsidR="002A326A" w:rsidRPr="00CF3604" w14:paraId="344B6FF0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CE74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Trust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12E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61A4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BF0A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326A" w:rsidRPr="00CF3604" w14:paraId="4E38A0DA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120B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114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(0.01)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1BB9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7371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326A" w:rsidRPr="00CF3604" w14:paraId="7B090D4B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FBA0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Membership: Political Party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F7BB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F977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2F54B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326A" w:rsidRPr="00CF3604" w14:paraId="347E6740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FE84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240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6869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(0.03)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5814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326A" w:rsidRPr="00CF3604" w14:paraId="7CAF9C59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BDAE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Membership: Prof. Association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321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3B7D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03C8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A326A" w:rsidRPr="00CF3604" w14:paraId="79BC7009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E0C3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E2C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60B6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09A4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(0.03)</w:t>
            </w:r>
          </w:p>
        </w:tc>
      </w:tr>
      <w:tr w:rsidR="002A326A" w:rsidRPr="00CF3604" w14:paraId="7EEB9FD1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2F0F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Contiguity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42EB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CF3604">
              <w:rPr>
                <w:rFonts w:ascii="Arial" w:hAnsi="Arial" w:cs="Arial"/>
                <w:iCs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.69*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B0FA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380A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</w:tr>
      <w:tr w:rsidR="002A326A" w:rsidRPr="00CF3604" w14:paraId="4F56ED80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F1F9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D2A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47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9495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FB38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0FD2F626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22ED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Distance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410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55*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9698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13EC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</w:tr>
      <w:tr w:rsidR="002A326A" w:rsidRPr="00CF3604" w14:paraId="69DD09CE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9C1B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158B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86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C58B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3B7B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4EBBEBC1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E017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Target ln(GDPPC)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40E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CF3604">
              <w:rPr>
                <w:rFonts w:ascii="Arial" w:hAnsi="Arial" w:cs="Arial"/>
                <w:iCs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07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38B2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D525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2A326A" w:rsidRPr="00CF3604" w14:paraId="238C5522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02E8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65C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34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AA67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37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AE5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38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2117AAEC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ACEE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Issue Salience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0ED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89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36FE0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32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7C46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38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</w:tr>
      <w:tr w:rsidR="002A326A" w:rsidRPr="00CF3604" w14:paraId="06DF6FCF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4D60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CB5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42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AF81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(0.4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D735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(0.4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7653E01B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1147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Alliance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0E64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0.7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6D5E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945B4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2A326A" w:rsidRPr="00CF3604" w14:paraId="151543B8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9643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8E4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(0.40)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D6D7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54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D849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(0.49)</w:t>
            </w:r>
          </w:p>
        </w:tc>
      </w:tr>
      <w:tr w:rsidR="002A326A" w:rsidRPr="00CF3604" w14:paraId="59362EF4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3A4A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Target Democracy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D7C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CF3604">
              <w:rPr>
                <w:rFonts w:ascii="Arial" w:hAnsi="Arial" w:cs="Arial"/>
                <w:iCs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3258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41214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2A326A" w:rsidRPr="00CF3604" w14:paraId="46D1A21E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42E7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682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99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1360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93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18BEB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91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257295A3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53A6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Constant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8124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14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01D1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9D5F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2A326A" w:rsidRPr="00CF3604" w14:paraId="277ACB74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E3626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441C7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04901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17B4AB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22DDAA14" w14:textId="77777777" w:rsidTr="002A326A">
        <w:trPr>
          <w:trHeight w:val="255"/>
          <w:jc w:val="center"/>
        </w:trPr>
        <w:tc>
          <w:tcPr>
            <w:tcW w:w="32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BF7FC" w14:textId="77777777" w:rsidR="002A326A" w:rsidRPr="00CF3604" w:rsidRDefault="002A326A" w:rsidP="00A1357E">
            <w:pPr>
              <w:wordWrap/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N</w:t>
            </w:r>
          </w:p>
          <w:p w14:paraId="0DC54608" w14:textId="77777777" w:rsidR="002A326A" w:rsidRPr="00CF3604" w:rsidRDefault="002A326A" w:rsidP="00A1357E">
            <w:pPr>
              <w:wordWrap/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Pseudo R-squared</w:t>
            </w:r>
          </w:p>
          <w:p w14:paraId="641C5F52" w14:textId="77777777" w:rsidR="002A326A" w:rsidRPr="00CF3604" w:rsidRDefault="002A326A" w:rsidP="00A1357E">
            <w:pPr>
              <w:wordWrap/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Log-likelihood</w:t>
            </w:r>
          </w:p>
        </w:tc>
        <w:tc>
          <w:tcPr>
            <w:tcW w:w="17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2F81B26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1DA58BD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1428</w:t>
            </w:r>
          </w:p>
          <w:p w14:paraId="72F32F1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−4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17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7663749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607C342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1691</w:t>
            </w:r>
          </w:p>
          <w:p w14:paraId="17E95C5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633</w:t>
            </w:r>
          </w:p>
        </w:tc>
        <w:tc>
          <w:tcPr>
            <w:tcW w:w="17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6E873FF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55AE4EA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1691</w:t>
            </w:r>
          </w:p>
          <w:p w14:paraId="1B0B7D9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632</w:t>
            </w:r>
          </w:p>
        </w:tc>
      </w:tr>
      <w:tr w:rsidR="002A326A" w:rsidRPr="00CF3604" w14:paraId="2170A7B7" w14:textId="77777777" w:rsidTr="002A326A">
        <w:trPr>
          <w:trHeight w:val="255"/>
          <w:jc w:val="center"/>
        </w:trPr>
        <w:tc>
          <w:tcPr>
            <w:tcW w:w="8370" w:type="dxa"/>
            <w:gridSpan w:val="4"/>
            <w:tcBorders>
              <w:top w:val="double" w:sz="6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2CD278C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Standard errors in parentheses.</w:t>
            </w:r>
          </w:p>
        </w:tc>
      </w:tr>
      <w:tr w:rsidR="002A326A" w:rsidRPr="00CF3604" w14:paraId="7430DE42" w14:textId="77777777" w:rsidTr="002A326A">
        <w:trPr>
          <w:trHeight w:val="255"/>
          <w:jc w:val="center"/>
        </w:trPr>
        <w:tc>
          <w:tcPr>
            <w:tcW w:w="8370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ED22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* p &lt; 0.1, ** p &lt; 0.05</w:t>
            </w:r>
          </w:p>
        </w:tc>
      </w:tr>
    </w:tbl>
    <w:p w14:paraId="4255781B" w14:textId="5F3F227C" w:rsidR="002A326A" w:rsidRDefault="002A326A"/>
    <w:p w14:paraId="141AD15C" w14:textId="77777777" w:rsidR="002A326A" w:rsidRDefault="002A326A">
      <w:pPr>
        <w:widowControl/>
        <w:wordWrap/>
        <w:autoSpaceDE/>
        <w:autoSpaceDN/>
        <w:spacing w:after="160" w:line="259" w:lineRule="auto"/>
        <w:jc w:val="left"/>
      </w:pPr>
      <w:r>
        <w:br w:type="page"/>
      </w:r>
    </w:p>
    <w:p w14:paraId="2EE97EDC" w14:textId="251A4C79" w:rsidR="002A326A" w:rsidRPr="00CF3604" w:rsidRDefault="002A326A" w:rsidP="002A326A">
      <w:pPr>
        <w:wordWrap/>
        <w:spacing w:line="480" w:lineRule="auto"/>
        <w:contextualSpacing/>
        <w:jc w:val="center"/>
        <w:rPr>
          <w:rFonts w:ascii="Times New Roman" w:eastAsia="Batang" w:hAnsi="Times New Roman"/>
          <w:sz w:val="24"/>
          <w:szCs w:val="24"/>
        </w:rPr>
      </w:pPr>
      <w:r w:rsidRPr="00CF3604">
        <w:rPr>
          <w:rFonts w:ascii="Times New Roman" w:eastAsia="Batang" w:hAnsi="Times New Roman"/>
          <w:b/>
          <w:sz w:val="24"/>
          <w:szCs w:val="24"/>
        </w:rPr>
        <w:lastRenderedPageBreak/>
        <w:t xml:space="preserve">Table </w:t>
      </w:r>
      <w:r w:rsidR="000C32DB">
        <w:rPr>
          <w:rFonts w:ascii="Times New Roman" w:eastAsia="Batang" w:hAnsi="Times New Roman"/>
          <w:b/>
          <w:sz w:val="24"/>
          <w:szCs w:val="24"/>
        </w:rPr>
        <w:t>II</w:t>
      </w:r>
      <w:r w:rsidRPr="00CF3604">
        <w:rPr>
          <w:rFonts w:ascii="Times New Roman" w:eastAsia="Batang" w:hAnsi="Times New Roman"/>
          <w:b/>
          <w:sz w:val="24"/>
          <w:szCs w:val="24"/>
        </w:rPr>
        <w:t>.</w:t>
      </w:r>
      <w:r w:rsidRPr="00CF3604">
        <w:rPr>
          <w:rFonts w:ascii="Times New Roman" w:eastAsia="Batang" w:hAnsi="Times New Roman"/>
          <w:sz w:val="24"/>
          <w:szCs w:val="24"/>
        </w:rPr>
        <w:t xml:space="preserve"> Effect of social capital (</w:t>
      </w:r>
      <w:r w:rsidRPr="00CF3604">
        <w:rPr>
          <w:rFonts w:ascii="Times New Roman" w:eastAsia="Batang" w:hAnsi="Times New Roman"/>
          <w:i/>
          <w:sz w:val="24"/>
          <w:szCs w:val="24"/>
        </w:rPr>
        <w:t>Confidence</w:t>
      </w:r>
      <w:r w:rsidRPr="00CF3604">
        <w:rPr>
          <w:rFonts w:ascii="Times New Roman" w:eastAsia="Batang" w:hAnsi="Times New Roman"/>
          <w:sz w:val="24"/>
          <w:szCs w:val="24"/>
        </w:rPr>
        <w:t>) on success of sanctions.</w:t>
      </w:r>
    </w:p>
    <w:tbl>
      <w:tblPr>
        <w:tblW w:w="8382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1417"/>
        <w:gridCol w:w="1276"/>
        <w:gridCol w:w="1294"/>
      </w:tblGrid>
      <w:tr w:rsidR="002A326A" w:rsidRPr="00CF3604" w14:paraId="7EC7AD4F" w14:textId="77777777" w:rsidTr="00A1357E">
        <w:trPr>
          <w:trHeight w:val="279"/>
          <w:jc w:val="center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4822E" w14:textId="77777777" w:rsidR="002A326A" w:rsidRPr="00CF3604" w:rsidRDefault="002A326A" w:rsidP="00A1357E">
            <w:pPr>
              <w:wordWrap/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F30AC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Model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F08B77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Model 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23501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Model 3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C43F9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Model 4</w:t>
            </w:r>
          </w:p>
        </w:tc>
      </w:tr>
      <w:tr w:rsidR="002A326A" w:rsidRPr="00CF3604" w14:paraId="1A2FE30A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B7C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Confidence in Political Party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6D50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6A2C4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F086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2310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326A" w:rsidRPr="00CF3604" w14:paraId="0DB28F34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5B60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4D14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D8D7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93E6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B373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326A" w:rsidRPr="00CF3604" w14:paraId="6B2C5F05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C7D4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Confidence in Government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F004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9BA4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CB2A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F722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326A" w:rsidRPr="00CF3604" w14:paraId="7FE515AC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63CE0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A332B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9D1A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(0.02)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C2BF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F5CB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326A" w:rsidRPr="00CF3604" w14:paraId="4B27797D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D5A0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Confidence in Parliament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4743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B7DD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7270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0F86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326A" w:rsidRPr="00CF3604" w14:paraId="7409695C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C8EF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5A2C7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32683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5ABA0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5ED3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326A" w:rsidRPr="00CF3604" w14:paraId="23D05197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BD23A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Confidence in Courts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D2D0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043F0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B27E1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5A67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A326A" w:rsidRPr="00CF3604" w14:paraId="16F05024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6DB6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BFE8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10B90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570D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61C80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(0.02)</w:t>
            </w:r>
          </w:p>
        </w:tc>
      </w:tr>
      <w:tr w:rsidR="002A326A" w:rsidRPr="00CF3604" w14:paraId="781A0DDC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F2F4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Contiguity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6559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CF3604">
              <w:rPr>
                <w:rFonts w:ascii="Arial" w:hAnsi="Arial" w:cs="Arial"/>
                <w:iCs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46*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F748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3*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F6289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6*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143F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</w:tr>
      <w:tr w:rsidR="002A326A" w:rsidRPr="00CF3604" w14:paraId="5D2C392A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29FAB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289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59E37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385C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47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F654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3FBF3C11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9F63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Distance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6B24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43*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15C80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37*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68220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53*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AE77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</w:tr>
      <w:tr w:rsidR="002A326A" w:rsidRPr="00CF3604" w14:paraId="1B3781F1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01E9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3169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81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7A45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75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8312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86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2DB6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48E8F4A0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0C2A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Target ln(GDPPC)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790A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-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51B4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5417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E8DF7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</w:tr>
      <w:tr w:rsidR="002A326A" w:rsidRPr="00CF3604" w14:paraId="73149659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D8B4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5AF0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(0.39)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8D09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(0.36)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75FB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41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0ADB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</w:tr>
      <w:tr w:rsidR="002A326A" w:rsidRPr="00CF3604" w14:paraId="60519BD8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8CAD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Issue Salience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B8E4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0.3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DF55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AB3C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F753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1.0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2A326A" w:rsidRPr="00CF3604" w14:paraId="564E222B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4A2E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98F3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46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920E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58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F2C0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41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9160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57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3FE76577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1A47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Alliance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0133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E33F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B944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88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3EE3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0.8</w:t>
            </w:r>
          </w:p>
        </w:tc>
      </w:tr>
      <w:tr w:rsidR="002A326A" w:rsidRPr="00CF3604" w14:paraId="75F3BE47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C4EC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6621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53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DB844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48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2CD1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48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3A527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/>
                <w:sz w:val="24"/>
                <w:szCs w:val="24"/>
              </w:rPr>
              <w:t>59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3DA1E5F0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7A667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Target Democracy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77397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CF3604">
              <w:rPr>
                <w:rFonts w:ascii="Arial" w:hAnsi="Arial" w:cs="Arial"/>
                <w:iCs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A4E3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.7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725B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F9F5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Arial" w:hAnsi="Arial" w:cs="Arial"/>
                <w:sz w:val="24"/>
                <w:szCs w:val="24"/>
              </w:rPr>
              <w:t>−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</w:tr>
      <w:tr w:rsidR="002A326A" w:rsidRPr="00CF3604" w14:paraId="1E0C984F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F0DA5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B242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28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76C6D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52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74D2B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8449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6A6152C9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BCE16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F3604">
              <w:rPr>
                <w:rFonts w:ascii="Times New Roman" w:hAnsi="Times New Roman"/>
                <w:i/>
                <w:iCs/>
                <w:sz w:val="24"/>
                <w:szCs w:val="24"/>
              </w:rPr>
              <w:t>Constant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E1574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  <w:r w:rsidRPr="00CF3604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9FFD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7FEB8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3B41C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2A326A" w:rsidRPr="00CF3604" w14:paraId="2ADB5FF4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B1E73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FF64D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(3.</w:t>
            </w:r>
            <w:r>
              <w:rPr>
                <w:rFonts w:ascii="Times New Roman" w:hAnsi="Times New Roman"/>
                <w:sz w:val="24"/>
                <w:szCs w:val="24"/>
              </w:rPr>
              <w:t>78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CD9494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(3.</w:t>
            </w:r>
            <w:r>
              <w:rPr>
                <w:rFonts w:ascii="Times New Roman" w:hAnsi="Times New Roman"/>
                <w:sz w:val="24"/>
                <w:szCs w:val="24"/>
              </w:rPr>
              <w:t>76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C9DC6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18AE17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A326A" w:rsidRPr="00CF3604" w14:paraId="2155D228" w14:textId="77777777" w:rsidTr="00A1357E">
        <w:trPr>
          <w:trHeight w:val="255"/>
          <w:jc w:val="center"/>
        </w:trPr>
        <w:tc>
          <w:tcPr>
            <w:tcW w:w="311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CE4F1" w14:textId="77777777" w:rsidR="002A326A" w:rsidRPr="00CF3604" w:rsidRDefault="002A326A" w:rsidP="00A1357E">
            <w:pPr>
              <w:wordWrap/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N</w:t>
            </w:r>
          </w:p>
          <w:p w14:paraId="4CE7B399" w14:textId="77777777" w:rsidR="002A326A" w:rsidRPr="00CF3604" w:rsidRDefault="002A326A" w:rsidP="00A1357E">
            <w:pPr>
              <w:wordWrap/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Pseudo R-squared</w:t>
            </w:r>
          </w:p>
          <w:p w14:paraId="6FE1E605" w14:textId="77777777" w:rsidR="002A326A" w:rsidRPr="00CF3604" w:rsidRDefault="002A326A" w:rsidP="00A1357E">
            <w:pPr>
              <w:wordWrap/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Log-likelihood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24E2B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32BDA74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0926</w:t>
            </w:r>
          </w:p>
          <w:p w14:paraId="30C83374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−3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656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AB3FF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178802B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>252</w:t>
            </w:r>
          </w:p>
          <w:p w14:paraId="57DD38D0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−3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F360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456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979F3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</w:t>
            </w:r>
          </w:p>
          <w:p w14:paraId="1E2838D2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0945</w:t>
            </w:r>
          </w:p>
          <w:p w14:paraId="08188617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sz w:val="24"/>
                <w:szCs w:val="24"/>
              </w:rPr>
              <w:t>48.149</w:t>
            </w:r>
          </w:p>
        </w:tc>
        <w:tc>
          <w:tcPr>
            <w:tcW w:w="12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E3D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65</w:t>
            </w:r>
          </w:p>
          <w:p w14:paraId="481E8860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0.1862</w:t>
            </w:r>
          </w:p>
          <w:p w14:paraId="5662A4B7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/>
                <w:sz w:val="24"/>
                <w:szCs w:val="24"/>
              </w:rPr>
              <w:t>29.009</w:t>
            </w:r>
          </w:p>
        </w:tc>
      </w:tr>
      <w:tr w:rsidR="002A326A" w:rsidRPr="00CF3604" w14:paraId="6D9E6B2C" w14:textId="77777777" w:rsidTr="00A1357E">
        <w:trPr>
          <w:trHeight w:val="255"/>
          <w:jc w:val="center"/>
        </w:trPr>
        <w:tc>
          <w:tcPr>
            <w:tcW w:w="8382" w:type="dxa"/>
            <w:gridSpan w:val="5"/>
            <w:tcBorders>
              <w:top w:val="double" w:sz="6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46BFB8E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Standard errors in parentheses.</w:t>
            </w:r>
          </w:p>
        </w:tc>
      </w:tr>
      <w:tr w:rsidR="002A326A" w:rsidRPr="00CF3604" w14:paraId="3306D680" w14:textId="77777777" w:rsidTr="00A1357E">
        <w:trPr>
          <w:trHeight w:val="255"/>
          <w:jc w:val="center"/>
        </w:trPr>
        <w:tc>
          <w:tcPr>
            <w:tcW w:w="8382" w:type="dxa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26919" w14:textId="77777777" w:rsidR="002A326A" w:rsidRPr="00CF3604" w:rsidRDefault="002A326A" w:rsidP="00A1357E">
            <w:pPr>
              <w:wordWrap/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3604">
              <w:rPr>
                <w:rFonts w:ascii="Times New Roman" w:hAnsi="Times New Roman"/>
                <w:sz w:val="24"/>
                <w:szCs w:val="24"/>
              </w:rPr>
              <w:t>* p &lt; 0.1, ** p &lt; 0.05</w:t>
            </w:r>
          </w:p>
        </w:tc>
      </w:tr>
    </w:tbl>
    <w:p w14:paraId="0339E627" w14:textId="77777777" w:rsidR="00137D53" w:rsidRDefault="000C32DB"/>
    <w:sectPr w:rsidR="00137D53" w:rsidSect="002A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JDczNLcyMzEwMDYyUdpeDU4uLM/DyQAsNaADIezD0sAAAA"/>
  </w:docVars>
  <w:rsids>
    <w:rsidRoot w:val="002A326A"/>
    <w:rsid w:val="000C32DB"/>
    <w:rsid w:val="002A326A"/>
    <w:rsid w:val="00C15BB9"/>
    <w:rsid w:val="00D0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EA3D"/>
  <w15:chartTrackingRefBased/>
  <w15:docId w15:val="{1F7F2929-A3AB-49BC-A8CD-4E21D603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26A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1450</Characters>
  <Application>Microsoft Office Word</Application>
  <DocSecurity>0</DocSecurity>
  <Lines>21</Lines>
  <Paragraphs>5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상훈</dc:creator>
  <cp:keywords/>
  <dc:description/>
  <cp:lastModifiedBy>박 상훈</cp:lastModifiedBy>
  <cp:revision>2</cp:revision>
  <dcterms:created xsi:type="dcterms:W3CDTF">2021-01-19T17:42:00Z</dcterms:created>
  <dcterms:modified xsi:type="dcterms:W3CDTF">2021-01-19T17:59:00Z</dcterms:modified>
</cp:coreProperties>
</file>