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Form1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IDKey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Long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_Load(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System.Object,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System.EventArgs)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MyBase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"SELECT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ContactDetails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.Load(command.ExecuteReader())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DataGridView1.DataSource =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MsgBox(ex.ToString)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btnInsert_Click(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System.Object,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System.EventArgs)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btnInsert.Click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ContactDetailstable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"INSERT INTO ContactDetails (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Name, Surname, CellNumber ) VALUES (@Name, @Surname, @CellNumber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)"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@Name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txtName.Text)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paramSurname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@Surname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txtSurname.Text)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paramCellNumber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@CellNumber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txtCellnumber.Text)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command.ExecuteNonQuery()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MessageBox.Show(ex.ToString())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btnUpdate_Click(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System.Object,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System.EventArgs)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btnUpdate.Click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ContactDetailstable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"UPDATE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ContactDetails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 SET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Name=@Name, Surname=@Surname, CellNumber=@CellNumber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ID = @id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"@Name"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"@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"@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command.ExecuteNonQuery()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MsgBox(ex.ToString)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btnSearch_Click(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System.Object,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System.EventArgs)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btnSearch.Click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ContactDetailstable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"SELECT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ContactDetails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name=@name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"@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.Load(command.ExecuteReader())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.Rows.Count = 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MessageBox.Show(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No Contact found, Re-enter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ContactDetailstable.Rows.Count =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 = ContactDetailstable.Rows(0)(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 = ContactDetailstable.Rows(0)(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txt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.Text =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.Rows(0)(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cellNumber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MsgBox(ex.ToString())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btnViewAll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_Click(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System.Object,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System.EventArgs)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btnViewAll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.Click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"SELECT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ContactDetails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.Load(command.ExecuteReader())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DataGridView1.DataSource =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MsgBox(ex.ToString)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_Click(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System.Object,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System.EventArgs)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Handles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btnDelete.Click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sz w:val="20"/>
          <w:szCs w:val="20"/>
          <w:rtl w:val="0"/>
        </w:rPr>
        <w:t xml:space="preserve">ContactDetailstable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"DELETE FROM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ContactDetails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 WHERE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Name=@Name, Surname=@Surname, CellNumber=@CellNumber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paramName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OleDb.OleDbParameter(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"@Name"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DataGridView1.CurrentRow.Cells(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).Value)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command.Parameters.Add(paramName)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command.ExecuteNonQuery()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MsgBox(ex.ToString)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updGrid()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'Create the conection object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dbconnect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OleDb.OleDbConnection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'Create the command object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OleDb.OleDbCommand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'Create a table object to hold the selected data for the grid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ContactDetailstable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Data.DataTable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'set the connection string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dbconnect.ConnectionString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"Provider=Microsoft.Jet.OLEDB.4.0;Data Source= C:\Users\Student\Desktop\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PhoneBook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.mdb ;user id = ; password = ;"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'Call the open method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dbconnect.Open()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'initialise the connection property to the command object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command.Connection = dbconnect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'Create the SQL query to retrieve all the records from contactdetails table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command.CommandText =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"SELECT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trike w:val="1"/>
          <w:color w:val="800000"/>
          <w:sz w:val="20"/>
          <w:szCs w:val="20"/>
          <w:rtl w:val="0"/>
        </w:rPr>
        <w:t xml:space="preserve">ContactDetails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'Put the retrieved data into the table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ContactDetailstable.Load(command.ExecuteReader())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'Close the db connection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dbconnect.Close()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trike w:val="1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008000"/>
          <w:sz w:val="20"/>
          <w:szCs w:val="20"/>
          <w:rtl w:val="0"/>
        </w:rPr>
        <w:t xml:space="preserve">'Link the retrieved data table to the datagridview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DataGridView1.DataSource = ContactDetailstable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Exception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MsgBox(ex.ToString)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