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CCCBC3" w14:textId="58B24F6B" w:rsidR="0074501E" w:rsidRDefault="00A50FFE" w:rsidP="00A50FFE">
      <w:pPr>
        <w:pStyle w:val="Ttulo1"/>
        <w:jc w:val="both"/>
        <w:sectPr w:rsidR="0074501E" w:rsidSect="007C5FD1">
          <w:headerReference w:type="default" r:id="rId11"/>
          <w:footerReference w:type="default" r:id="rId12"/>
          <w:headerReference w:type="first" r:id="rId13"/>
          <w:pgSz w:w="11906" w:h="16838" w:code="9"/>
          <w:pgMar w:top="720" w:right="720" w:bottom="720" w:left="72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pgNumType w:start="0"/>
          <w:cols w:space="720"/>
          <w:titlePg/>
          <w:docGrid w:linePitch="360"/>
        </w:sectPr>
      </w:pPr>
      <w:r>
        <w:rPr>
          <w:noProof/>
        </w:rPr>
        <w:drawing>
          <wp:inline distT="0" distB="0" distL="0" distR="0" wp14:anchorId="4B9DA020" wp14:editId="5DAD6798">
            <wp:extent cx="6668814" cy="8828747"/>
            <wp:effectExtent l="0" t="0" r="0" b="0"/>
            <wp:docPr id="1729757565" name="Imagem 4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57565" name="Imagem 4" descr="Uma imagem contendo Calendário&#10;&#10;Descrição gerada automaticamente"/>
                    <pic:cNvPicPr/>
                  </pic:nvPicPr>
                  <pic:blipFill>
                    <a:blip r:embed="rId14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alphaModFix amt="62000"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8539"/>
                              </a14:imgEffect>
                              <a14:imgEffect>
                                <a14:saturation sat="7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529" cy="887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eastAsiaTheme="minorEastAsia" w:cstheme="minorBidi"/>
          <w:b/>
          <w:caps/>
          <w:color w:val="767171" w:themeColor="background2" w:themeShade="80"/>
          <w:sz w:val="22"/>
          <w:szCs w:val="22"/>
        </w:rPr>
        <w:id w:val="-1497877332"/>
        <w:placeholder>
          <w:docPart w:val="20DE6D0CCB6449D7AEF6730003C614B4"/>
        </w:placeholder>
        <w15:appearance w15:val="hidden"/>
      </w:sdtPr>
      <w:sdtEndPr>
        <w:rPr>
          <w:rFonts w:asciiTheme="minorHAnsi" w:hAnsiTheme="minorHAnsi"/>
          <w:b w:val="0"/>
          <w:caps w:val="0"/>
          <w:color w:val="auto"/>
        </w:rPr>
      </w:sdtEndPr>
      <w:sdtContent>
        <w:p w14:paraId="388705C6" w14:textId="2392E67C" w:rsidR="00FA5A6E" w:rsidRDefault="00FA5A6E" w:rsidP="00FA5A6E">
          <w:pPr>
            <w:pStyle w:val="Ttulo1"/>
          </w:pPr>
          <w:r w:rsidRPr="00FA5A6E">
            <w:t>Introdução</w:t>
          </w:r>
        </w:p>
        <w:p w14:paraId="5FDD09D7" w14:textId="77777777" w:rsidR="00FA5A6E" w:rsidRDefault="00FA5A6E" w:rsidP="00FA5A6E">
          <w:pPr>
            <w:pStyle w:val="Commarcadores"/>
            <w:numPr>
              <w:ilvl w:val="0"/>
              <w:numId w:val="0"/>
            </w:numPr>
            <w:ind w:left="720" w:firstLine="720"/>
          </w:pPr>
          <w:r w:rsidRPr="00FA5A6E">
            <w:t>Este estudo tem como objetivo analisar a evolução dos sinistros, prêmios emitidos e cancelados no período de</w:t>
          </w:r>
          <w:r>
            <w:t xml:space="preserve"> informado pelos arquivos</w:t>
          </w:r>
          <w:r w:rsidRPr="00FA5A6E">
            <w:t>, visando avaliar a sinistralidade da carteira e a rentabilidade das operações. Através da análise comparativa desses indicadores, pretende-se identificar oportunidades de otimização da precificação dos produtos e melhoria da rentabilidade da companhia</w:t>
          </w:r>
        </w:p>
        <w:p w14:paraId="24F15C7F" w14:textId="3E562737" w:rsidR="00E82603" w:rsidRDefault="00E82603" w:rsidP="00101A18">
          <w:pPr>
            <w:pStyle w:val="Ttulo1"/>
          </w:pPr>
          <w:r>
            <w:t>Análise de dados</w:t>
          </w:r>
        </w:p>
        <w:p w14:paraId="3A7491ED" w14:textId="4A13BC12" w:rsidR="00E82603" w:rsidRDefault="00E82603" w:rsidP="00B90CE8">
          <w:pPr>
            <w:pStyle w:val="Commarcadores"/>
            <w:numPr>
              <w:ilvl w:val="0"/>
              <w:numId w:val="0"/>
            </w:numPr>
            <w:ind w:left="720" w:firstLine="720"/>
          </w:pPr>
          <w:r>
            <w:t>O objetivo desta seção é o mapeamento dos dados dos arquivos e identificar os tipos de dados usando pelo programa</w:t>
          </w:r>
          <w:r w:rsidR="00B90CE8">
            <w:t>.</w:t>
          </w:r>
        </w:p>
        <w:p w14:paraId="16D1A473" w14:textId="01EB1AEF" w:rsidR="004B693C" w:rsidRDefault="00B90CE8" w:rsidP="004B693C">
          <w:pPr>
            <w:pStyle w:val="Commarcadores"/>
            <w:numPr>
              <w:ilvl w:val="0"/>
              <w:numId w:val="0"/>
            </w:numPr>
            <w:ind w:left="720" w:firstLine="720"/>
          </w:pPr>
          <w:r>
            <w:t>Cabe salientar que os ajustes realizados no arquivo foram para ajustar informações (deixar no mesmo padrão) de forma a facilitar a leitura</w:t>
          </w:r>
          <w:r w:rsidR="00FC13B8">
            <w:t>.</w:t>
          </w:r>
          <w:r>
            <w:t xml:space="preserve"> Não faz parte desta análise, ajuste dos campos de modo a retirada de informações</w:t>
          </w:r>
          <w:r w:rsidR="00FC13B8">
            <w:t xml:space="preserve"> “fora da curva”</w:t>
          </w:r>
          <w:r>
            <w:t xml:space="preserve"> (</w:t>
          </w:r>
          <w:r w:rsidR="00FC13B8">
            <w:t>outliers</w:t>
          </w:r>
          <w:r>
            <w:t xml:space="preserve">) dos arquivos. A função deste relatório é mostrar o que os arquivos representam, sendo de responsabilidade dos gestores das informações a retirada </w:t>
          </w:r>
          <w:r w:rsidR="004B693C">
            <w:t>de informações discrepantes que serão apresentadas neste relatório.</w:t>
          </w:r>
        </w:p>
        <w:p w14:paraId="7C472AA5" w14:textId="21D52103" w:rsidR="00E82603" w:rsidRDefault="00E82603" w:rsidP="00E82603">
          <w:pPr>
            <w:pStyle w:val="Commarcadores"/>
            <w:numPr>
              <w:ilvl w:val="0"/>
              <w:numId w:val="0"/>
            </w:numPr>
          </w:pPr>
          <w:r>
            <w:tab/>
            <w:t xml:space="preserve">Seguem </w:t>
          </w:r>
          <w:r w:rsidR="00537FFA">
            <w:t>os arquivos e explicações</w:t>
          </w:r>
        </w:p>
        <w:p w14:paraId="4CED9741" w14:textId="2FCF4548" w:rsidR="00E82603" w:rsidRPr="0012223C" w:rsidRDefault="00E82603" w:rsidP="00E82603">
          <w:pPr>
            <w:pStyle w:val="Commarcadores"/>
            <w:numPr>
              <w:ilvl w:val="0"/>
              <w:numId w:val="22"/>
            </w:numPr>
            <w:rPr>
              <w:b/>
              <w:bCs/>
            </w:rPr>
          </w:pPr>
          <w:r w:rsidRPr="0012223C">
            <w:rPr>
              <w:b/>
              <w:bCs/>
            </w:rPr>
            <w:t>Dados_Gerais.csv</w:t>
          </w:r>
        </w:p>
        <w:p w14:paraId="5F206879" w14:textId="13BC1EF4" w:rsidR="00E82603" w:rsidRDefault="00E82603" w:rsidP="00E82603">
          <w:pPr>
            <w:pStyle w:val="Commarcadores"/>
            <w:numPr>
              <w:ilvl w:val="1"/>
              <w:numId w:val="22"/>
            </w:numPr>
          </w:pPr>
          <w:r>
            <w:t>Contêm os dados gerais das apólices e/ou endossos (de cancelamento, cobranças ou alterações cadastrais)</w:t>
          </w:r>
        </w:p>
        <w:p w14:paraId="4A662A1D" w14:textId="165DE149" w:rsidR="00E82603" w:rsidRDefault="00E82603" w:rsidP="00E82603">
          <w:pPr>
            <w:pStyle w:val="Commarcadores"/>
            <w:numPr>
              <w:ilvl w:val="1"/>
              <w:numId w:val="22"/>
            </w:numPr>
          </w:pPr>
          <w:r>
            <w:t>Para as respectivas análises, selecionamos as propostas (COD_TIP_DE = ‘PP’), os Endossos de Cobrança (COD_TIP_DE = ‘E1’) e os Endossos de Cancelamento (COD_TIP_DE = ‘E5’). Os demais tipos não foram analisados</w:t>
          </w:r>
        </w:p>
        <w:p w14:paraId="2F633339" w14:textId="77777777" w:rsidR="0012223C" w:rsidRDefault="00E82603" w:rsidP="00E82603">
          <w:pPr>
            <w:pStyle w:val="Commarcadores"/>
            <w:numPr>
              <w:ilvl w:val="1"/>
              <w:numId w:val="22"/>
            </w:numPr>
          </w:pPr>
          <w:r>
            <w:t>De</w:t>
          </w:r>
          <w:r w:rsidR="0012223C">
            <w:t>ste arquivo, são utilizadas as seguintes informações:</w:t>
          </w:r>
        </w:p>
        <w:p w14:paraId="2EE9E593" w14:textId="06E34ACE" w:rsidR="00E82603" w:rsidRDefault="00E82603" w:rsidP="00E82603">
          <w:pPr>
            <w:pStyle w:val="Commarcadores"/>
            <w:numPr>
              <w:ilvl w:val="2"/>
              <w:numId w:val="22"/>
            </w:numPr>
          </w:pPr>
          <w:r>
            <w:t>NUM_DE</w:t>
          </w:r>
          <w:r w:rsidR="0012223C">
            <w:t xml:space="preserve"> (Documento de Entrada)</w:t>
          </w:r>
        </w:p>
        <w:p w14:paraId="0B46B31E" w14:textId="79ABE7F0" w:rsidR="00E82603" w:rsidRDefault="00E82603" w:rsidP="00E82603">
          <w:pPr>
            <w:pStyle w:val="Commarcadores"/>
            <w:numPr>
              <w:ilvl w:val="2"/>
              <w:numId w:val="22"/>
            </w:numPr>
          </w:pPr>
          <w:r>
            <w:t>VLR_PRE_TOT</w:t>
          </w:r>
          <w:r w:rsidR="0012223C">
            <w:t xml:space="preserve"> (Valor do Prêmio Total)</w:t>
          </w:r>
        </w:p>
        <w:p w14:paraId="5763346A" w14:textId="441A92A3" w:rsidR="00E82603" w:rsidRDefault="00E82603" w:rsidP="00E82603">
          <w:pPr>
            <w:pStyle w:val="Commarcadores"/>
            <w:numPr>
              <w:ilvl w:val="2"/>
              <w:numId w:val="22"/>
            </w:numPr>
          </w:pPr>
          <w:r>
            <w:t>DT_EMISS</w:t>
          </w:r>
          <w:r w:rsidR="0012223C">
            <w:t xml:space="preserve"> (Data de Emissão da Apólice)</w:t>
          </w:r>
        </w:p>
        <w:p w14:paraId="53016385" w14:textId="0A54FA9A" w:rsidR="00E82603" w:rsidRDefault="00E82603" w:rsidP="00E82603">
          <w:pPr>
            <w:pStyle w:val="Commarcadores"/>
            <w:numPr>
              <w:ilvl w:val="2"/>
              <w:numId w:val="22"/>
            </w:numPr>
          </w:pPr>
          <w:r>
            <w:t>COD_TIP_DE</w:t>
          </w:r>
          <w:r w:rsidR="0012223C">
            <w:t xml:space="preserve"> (Tipo de Documento)</w:t>
          </w:r>
        </w:p>
        <w:p w14:paraId="24152F66" w14:textId="7B17D262" w:rsidR="0012223C" w:rsidRDefault="0012223C" w:rsidP="00E82603">
          <w:pPr>
            <w:pStyle w:val="Commarcadores"/>
            <w:numPr>
              <w:ilvl w:val="2"/>
              <w:numId w:val="22"/>
            </w:numPr>
          </w:pPr>
          <w:r>
            <w:t>NUM_</w:t>
          </w:r>
          <w:proofErr w:type="gramStart"/>
          <w:r>
            <w:t>RM  (</w:t>
          </w:r>
          <w:proofErr w:type="gramEnd"/>
          <w:r>
            <w:t>Ramo)</w:t>
          </w:r>
        </w:p>
        <w:p w14:paraId="5B3BB70C" w14:textId="19D8A037" w:rsidR="0012223C" w:rsidRDefault="0012223C" w:rsidP="00E82603">
          <w:pPr>
            <w:pStyle w:val="Commarcadores"/>
            <w:numPr>
              <w:ilvl w:val="2"/>
              <w:numId w:val="22"/>
            </w:numPr>
          </w:pPr>
          <w:r>
            <w:t>STA_DOC (Status do Documento)</w:t>
          </w:r>
        </w:p>
        <w:p w14:paraId="0EB84722" w14:textId="162F1A19" w:rsidR="0012223C" w:rsidRDefault="0012223C" w:rsidP="00E82603">
          <w:pPr>
            <w:pStyle w:val="Commarcadores"/>
            <w:numPr>
              <w:ilvl w:val="2"/>
              <w:numId w:val="22"/>
            </w:numPr>
          </w:pPr>
          <w:r>
            <w:t>DT_NASC_FUND (Data de Nascimento do segurado)</w:t>
          </w:r>
        </w:p>
        <w:p w14:paraId="5C4BDA82" w14:textId="7F8BD739" w:rsidR="0012223C" w:rsidRDefault="0012223C" w:rsidP="00E068FD">
          <w:pPr>
            <w:pStyle w:val="Commarcadores"/>
            <w:numPr>
              <w:ilvl w:val="1"/>
              <w:numId w:val="22"/>
            </w:numPr>
          </w:pPr>
          <w:r>
            <w:t xml:space="preserve">As demais informações (AM_COMP, SEXO) são criadas durante a execução da rotina para facilitar a manipulação dos </w:t>
          </w:r>
          <w:proofErr w:type="spellStart"/>
          <w:r>
            <w:t>dataframes</w:t>
          </w:r>
          <w:proofErr w:type="spellEnd"/>
        </w:p>
        <w:p w14:paraId="2B4A406E" w14:textId="77777777" w:rsidR="00FC13B8" w:rsidRDefault="00FC13B8" w:rsidP="00FC13B8">
          <w:pPr>
            <w:pStyle w:val="Commarcadores"/>
            <w:numPr>
              <w:ilvl w:val="0"/>
              <w:numId w:val="0"/>
            </w:numPr>
            <w:ind w:left="1440"/>
          </w:pPr>
        </w:p>
        <w:p w14:paraId="2669F7A7" w14:textId="2C3BC3DF" w:rsidR="00E068FD" w:rsidRPr="0012223C" w:rsidRDefault="00E068FD" w:rsidP="00E068FD">
          <w:pPr>
            <w:pStyle w:val="Commarcadores"/>
            <w:numPr>
              <w:ilvl w:val="0"/>
              <w:numId w:val="22"/>
            </w:numPr>
            <w:rPr>
              <w:b/>
              <w:bCs/>
            </w:rPr>
          </w:pPr>
          <w:r w:rsidRPr="0012223C">
            <w:rPr>
              <w:b/>
              <w:bCs/>
            </w:rPr>
            <w:t>Dados</w:t>
          </w:r>
          <w:r>
            <w:rPr>
              <w:b/>
              <w:bCs/>
            </w:rPr>
            <w:t>_Faturas</w:t>
          </w:r>
          <w:r w:rsidRPr="0012223C">
            <w:rPr>
              <w:b/>
              <w:bCs/>
            </w:rPr>
            <w:t>.csv</w:t>
          </w:r>
        </w:p>
        <w:p w14:paraId="5FE86456" w14:textId="77E26C01" w:rsidR="00E068FD" w:rsidRDefault="00E068FD" w:rsidP="00E068FD">
          <w:pPr>
            <w:pStyle w:val="Commarcadores"/>
            <w:numPr>
              <w:ilvl w:val="1"/>
              <w:numId w:val="22"/>
            </w:numPr>
          </w:pPr>
          <w:r>
            <w:t>Contêm as faturas emitidas das apólices</w:t>
          </w:r>
        </w:p>
        <w:p w14:paraId="08BE84E8" w14:textId="77777777" w:rsidR="00E068FD" w:rsidRDefault="00E068FD" w:rsidP="00E068FD">
          <w:pPr>
            <w:pStyle w:val="Commarcadores"/>
            <w:numPr>
              <w:ilvl w:val="1"/>
              <w:numId w:val="22"/>
            </w:numPr>
          </w:pPr>
          <w:r>
            <w:t>Para este arquivo, solicitamos apenas as informações do COD_TIP_DE = ‘FT’ (Faturas)</w:t>
          </w:r>
        </w:p>
        <w:p w14:paraId="19C156BB" w14:textId="77777777" w:rsidR="00E068FD" w:rsidRDefault="00E068FD" w:rsidP="00E068FD">
          <w:pPr>
            <w:pStyle w:val="Commarcadores"/>
            <w:numPr>
              <w:ilvl w:val="1"/>
              <w:numId w:val="22"/>
            </w:numPr>
          </w:pPr>
          <w:r>
            <w:t>Deste arquivo, são utilizadas as seguintes informações:</w:t>
          </w:r>
        </w:p>
        <w:p w14:paraId="2928F982" w14:textId="77777777" w:rsidR="00E068FD" w:rsidRDefault="00E068FD" w:rsidP="00E068FD">
          <w:pPr>
            <w:pStyle w:val="Commarcadores"/>
            <w:numPr>
              <w:ilvl w:val="2"/>
              <w:numId w:val="22"/>
            </w:numPr>
          </w:pPr>
          <w:r>
            <w:t>NUM_DE (Documento de Entrada)</w:t>
          </w:r>
        </w:p>
        <w:p w14:paraId="23F8C533" w14:textId="77777777" w:rsidR="00E068FD" w:rsidRDefault="00E068FD" w:rsidP="00E068FD">
          <w:pPr>
            <w:pStyle w:val="Commarcadores"/>
            <w:numPr>
              <w:ilvl w:val="2"/>
              <w:numId w:val="22"/>
            </w:numPr>
          </w:pPr>
          <w:r>
            <w:lastRenderedPageBreak/>
            <w:t>VLR_PRE_TOT (Valor do Prêmio Total)</w:t>
          </w:r>
        </w:p>
        <w:p w14:paraId="19B1E842" w14:textId="77777777" w:rsidR="00E068FD" w:rsidRDefault="00E068FD" w:rsidP="00E068FD">
          <w:pPr>
            <w:pStyle w:val="Commarcadores"/>
            <w:numPr>
              <w:ilvl w:val="2"/>
              <w:numId w:val="22"/>
            </w:numPr>
          </w:pPr>
          <w:r>
            <w:t>DT_EMISS (Data de Emissão da Apólice)</w:t>
          </w:r>
        </w:p>
        <w:p w14:paraId="5927DE54" w14:textId="77777777" w:rsidR="00E068FD" w:rsidRDefault="00E068FD" w:rsidP="00E068FD">
          <w:pPr>
            <w:pStyle w:val="Commarcadores"/>
            <w:numPr>
              <w:ilvl w:val="2"/>
              <w:numId w:val="22"/>
            </w:numPr>
          </w:pPr>
          <w:r>
            <w:t>COD_TIP_DE (Tipo de Documento)</w:t>
          </w:r>
        </w:p>
        <w:p w14:paraId="4B876E97" w14:textId="77777777" w:rsidR="00E068FD" w:rsidRDefault="00E068FD" w:rsidP="00E068FD">
          <w:pPr>
            <w:pStyle w:val="Commarcadores"/>
            <w:numPr>
              <w:ilvl w:val="2"/>
              <w:numId w:val="22"/>
            </w:numPr>
          </w:pPr>
          <w:r>
            <w:t>STA_DOC (Status do Documento)</w:t>
          </w:r>
        </w:p>
        <w:p w14:paraId="25AA85D4" w14:textId="7BE82D80" w:rsidR="00E068FD" w:rsidRDefault="00E068FD" w:rsidP="00E068FD">
          <w:pPr>
            <w:pStyle w:val="Commarcadores"/>
            <w:numPr>
              <w:ilvl w:val="2"/>
              <w:numId w:val="22"/>
            </w:numPr>
          </w:pPr>
          <w:r>
            <w:t>AM_COMP (Competência)</w:t>
          </w:r>
        </w:p>
        <w:p w14:paraId="19DCC9DE" w14:textId="021D8A3E" w:rsidR="00E068FD" w:rsidRDefault="00E068FD" w:rsidP="00E068FD">
          <w:pPr>
            <w:pStyle w:val="Commarcadores"/>
            <w:numPr>
              <w:ilvl w:val="1"/>
              <w:numId w:val="22"/>
            </w:numPr>
          </w:pPr>
          <w:r>
            <w:t>As demais informações (SEXO, DT</w:t>
          </w:r>
          <w:r w:rsidR="00B5442E">
            <w:t>_NASC_FUND</w:t>
          </w:r>
          <w:r>
            <w:t xml:space="preserve">) são criadas durante a execução da rotina para facilitar a manipulação dos </w:t>
          </w:r>
          <w:proofErr w:type="spellStart"/>
          <w:r>
            <w:t>dataframes</w:t>
          </w:r>
          <w:proofErr w:type="spellEnd"/>
        </w:p>
        <w:p w14:paraId="5BECC2F0" w14:textId="77777777" w:rsidR="00FC13B8" w:rsidRDefault="00FC13B8" w:rsidP="00FC13B8">
          <w:pPr>
            <w:pStyle w:val="Commarcadores"/>
            <w:numPr>
              <w:ilvl w:val="0"/>
              <w:numId w:val="0"/>
            </w:numPr>
            <w:ind w:left="1440"/>
          </w:pPr>
        </w:p>
        <w:p w14:paraId="779C783F" w14:textId="293853E8" w:rsidR="00795CC6" w:rsidRPr="0012223C" w:rsidRDefault="00795CC6" w:rsidP="00795CC6">
          <w:pPr>
            <w:pStyle w:val="Commarcadores"/>
            <w:numPr>
              <w:ilvl w:val="0"/>
              <w:numId w:val="22"/>
            </w:numPr>
            <w:rPr>
              <w:b/>
              <w:bCs/>
            </w:rPr>
          </w:pPr>
          <w:r>
            <w:rPr>
              <w:b/>
              <w:bCs/>
            </w:rPr>
            <w:t>RAMOS</w:t>
          </w:r>
          <w:r w:rsidRPr="0012223C">
            <w:rPr>
              <w:b/>
              <w:bCs/>
            </w:rPr>
            <w:t>.csv</w:t>
          </w:r>
        </w:p>
        <w:p w14:paraId="65DC0746" w14:textId="77777777" w:rsidR="00795CC6" w:rsidRDefault="00795CC6" w:rsidP="00795CC6">
          <w:pPr>
            <w:pStyle w:val="Commarcadores"/>
            <w:numPr>
              <w:ilvl w:val="1"/>
              <w:numId w:val="22"/>
            </w:numPr>
          </w:pPr>
          <w:r>
            <w:t>Contêm o ramo e a descrição do ramo, de acordo com a SUSEP</w:t>
          </w:r>
        </w:p>
        <w:p w14:paraId="0A9F1FBF" w14:textId="77777777" w:rsidR="00795CC6" w:rsidRDefault="00795CC6" w:rsidP="00795CC6">
          <w:pPr>
            <w:pStyle w:val="Commarcadores"/>
            <w:numPr>
              <w:ilvl w:val="1"/>
              <w:numId w:val="22"/>
            </w:numPr>
          </w:pPr>
          <w:r>
            <w:t>Deste arquivo, são utilizadas as seguintes informações:</w:t>
          </w:r>
        </w:p>
        <w:p w14:paraId="1E82E321" w14:textId="03358956" w:rsidR="00795CC6" w:rsidRDefault="00795CC6" w:rsidP="00795CC6">
          <w:pPr>
            <w:pStyle w:val="Commarcadores"/>
            <w:numPr>
              <w:ilvl w:val="2"/>
              <w:numId w:val="22"/>
            </w:numPr>
          </w:pPr>
          <w:r>
            <w:t>NUM_RM (Código do Ramo)</w:t>
          </w:r>
        </w:p>
        <w:p w14:paraId="2BED9E9A" w14:textId="77777777" w:rsidR="00795CC6" w:rsidRDefault="00795CC6" w:rsidP="00795CC6">
          <w:pPr>
            <w:pStyle w:val="Commarcadores"/>
            <w:numPr>
              <w:ilvl w:val="2"/>
              <w:numId w:val="22"/>
            </w:numPr>
          </w:pPr>
          <w:r>
            <w:t>NOM_RM (Descrição do Ramo)</w:t>
          </w:r>
        </w:p>
        <w:p w14:paraId="2369A19E" w14:textId="77777777" w:rsidR="00E068FD" w:rsidRDefault="00E068FD" w:rsidP="0012223C">
          <w:pPr>
            <w:pStyle w:val="Commarcadores"/>
            <w:numPr>
              <w:ilvl w:val="0"/>
              <w:numId w:val="0"/>
            </w:numPr>
            <w:ind w:left="2160"/>
          </w:pPr>
        </w:p>
        <w:p w14:paraId="6440F1AB" w14:textId="01E7AE31" w:rsidR="00795CC6" w:rsidRPr="0012223C" w:rsidRDefault="00795CC6" w:rsidP="00795CC6">
          <w:pPr>
            <w:pStyle w:val="Commarcadores"/>
            <w:numPr>
              <w:ilvl w:val="0"/>
              <w:numId w:val="22"/>
            </w:numPr>
            <w:rPr>
              <w:b/>
              <w:bCs/>
            </w:rPr>
          </w:pPr>
          <w:r>
            <w:rPr>
              <w:b/>
              <w:bCs/>
            </w:rPr>
            <w:t>SIN_PGTO</w:t>
          </w:r>
          <w:r w:rsidRPr="0012223C">
            <w:rPr>
              <w:b/>
              <w:bCs/>
            </w:rPr>
            <w:t>.csv</w:t>
          </w:r>
        </w:p>
        <w:p w14:paraId="4A3F3DB7" w14:textId="59301037" w:rsidR="00795CC6" w:rsidRDefault="00795CC6" w:rsidP="00795CC6">
          <w:pPr>
            <w:pStyle w:val="Commarcadores"/>
            <w:numPr>
              <w:ilvl w:val="1"/>
              <w:numId w:val="22"/>
            </w:numPr>
          </w:pPr>
          <w:r>
            <w:t>Contêm os sinistros que foram pagos ocorreram durante um determinado período</w:t>
          </w:r>
        </w:p>
        <w:p w14:paraId="2692F6F6" w14:textId="77777777" w:rsidR="00795CC6" w:rsidRDefault="00795CC6" w:rsidP="00795CC6">
          <w:pPr>
            <w:pStyle w:val="Commarcadores"/>
            <w:numPr>
              <w:ilvl w:val="1"/>
              <w:numId w:val="22"/>
            </w:numPr>
          </w:pPr>
          <w:r>
            <w:t>Deste arquivo, são utilizadas as seguintes informações:</w:t>
          </w:r>
        </w:p>
        <w:p w14:paraId="300D3C4D" w14:textId="06CF3369" w:rsidR="00795CC6" w:rsidRDefault="00795CC6" w:rsidP="00795CC6">
          <w:pPr>
            <w:pStyle w:val="Commarcadores"/>
            <w:numPr>
              <w:ilvl w:val="2"/>
              <w:numId w:val="22"/>
            </w:numPr>
          </w:pPr>
          <w:r>
            <w:t>DT_PGTO (Data de Pagamento do Sinistro)</w:t>
          </w:r>
        </w:p>
        <w:p w14:paraId="2FF647F0" w14:textId="1355FBFF" w:rsidR="00795CC6" w:rsidRDefault="00795CC6" w:rsidP="00795CC6">
          <w:pPr>
            <w:pStyle w:val="Commarcadores"/>
            <w:numPr>
              <w:ilvl w:val="2"/>
              <w:numId w:val="22"/>
            </w:numPr>
          </w:pPr>
          <w:r>
            <w:t>VLR_PGTO (Valor do Pagamento)</w:t>
          </w:r>
        </w:p>
        <w:p w14:paraId="2A74C3D4" w14:textId="77777777" w:rsidR="00F522C7" w:rsidRDefault="00F522C7" w:rsidP="00F522C7">
          <w:pPr>
            <w:pStyle w:val="Commarcadores"/>
            <w:numPr>
              <w:ilvl w:val="0"/>
              <w:numId w:val="0"/>
            </w:numPr>
            <w:ind w:left="720"/>
          </w:pPr>
        </w:p>
        <w:p w14:paraId="1D1CCB08" w14:textId="1383947C" w:rsidR="00F522C7" w:rsidRDefault="00F522C7" w:rsidP="00F522C7">
          <w:pPr>
            <w:pStyle w:val="Commarcadores"/>
            <w:numPr>
              <w:ilvl w:val="0"/>
              <w:numId w:val="0"/>
            </w:numPr>
            <w:ind w:left="720"/>
          </w:pPr>
          <w:r>
            <w:t>Abaixo, seguem as descrições dos arquivos</w:t>
          </w:r>
        </w:p>
        <w:p w14:paraId="7D4E1C03" w14:textId="77777777" w:rsidR="00F522C7" w:rsidRDefault="00F522C7" w:rsidP="00F522C7">
          <w:pPr>
            <w:pStyle w:val="Commarcadores"/>
            <w:numPr>
              <w:ilvl w:val="0"/>
              <w:numId w:val="0"/>
            </w:numPr>
            <w:ind w:left="720"/>
          </w:pPr>
        </w:p>
        <w:p w14:paraId="5D77844D" w14:textId="535846F5" w:rsidR="00F522C7" w:rsidRDefault="00F522C7" w:rsidP="00F522C7">
          <w:pPr>
            <w:pStyle w:val="Commarcadores"/>
            <w:numPr>
              <w:ilvl w:val="0"/>
              <w:numId w:val="22"/>
            </w:numPr>
          </w:pPr>
          <w:r>
            <w:t>Quantidade de Linhas e Colunas</w:t>
          </w:r>
        </w:p>
        <w:tbl>
          <w:tblPr>
            <w:tblpPr w:leftFromText="141" w:rightFromText="141" w:vertAnchor="text" w:horzAnchor="page" w:tblpX="1497" w:tblpY="70"/>
            <w:tblW w:w="4044" w:type="dxa"/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  <w:tblGrid>
            <w:gridCol w:w="2047"/>
            <w:gridCol w:w="960"/>
            <w:gridCol w:w="1037"/>
          </w:tblGrid>
          <w:tr w:rsidR="00F522C7" w:rsidRPr="00F522C7" w14:paraId="2F9C2E67" w14:textId="77777777" w:rsidTr="00F522C7">
            <w:trPr>
              <w:trHeight w:val="288"/>
            </w:trPr>
            <w:tc>
              <w:tcPr>
                <w:tcW w:w="204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CAEDFB"/>
                <w:noWrap/>
                <w:vAlign w:val="center"/>
                <w:hideMark/>
              </w:tcPr>
              <w:p w14:paraId="4E13C682" w14:textId="77777777" w:rsidR="00F522C7" w:rsidRPr="00F522C7" w:rsidRDefault="00F522C7" w:rsidP="00F522C7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ARQUIVO</w:t>
                </w:r>
              </w:p>
            </w:tc>
            <w:tc>
              <w:tcPr>
                <w:tcW w:w="960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AEDFB"/>
                <w:noWrap/>
                <w:vAlign w:val="center"/>
                <w:hideMark/>
              </w:tcPr>
              <w:p w14:paraId="67B34F47" w14:textId="77777777" w:rsidR="00F522C7" w:rsidRPr="00F522C7" w:rsidRDefault="00F522C7" w:rsidP="00F522C7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LINHAS</w:t>
                </w:r>
              </w:p>
            </w:tc>
            <w:tc>
              <w:tcPr>
                <w:tcW w:w="1037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AEDFB"/>
                <w:noWrap/>
                <w:vAlign w:val="center"/>
                <w:hideMark/>
              </w:tcPr>
              <w:p w14:paraId="64F53FC4" w14:textId="77777777" w:rsidR="00F522C7" w:rsidRPr="00F522C7" w:rsidRDefault="00F522C7" w:rsidP="00F522C7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COLUNAS</w:t>
                </w:r>
              </w:p>
            </w:tc>
          </w:tr>
          <w:tr w:rsidR="00F522C7" w:rsidRPr="00F522C7" w14:paraId="34DDBE15" w14:textId="77777777" w:rsidTr="00F522C7">
            <w:trPr>
              <w:trHeight w:val="288"/>
            </w:trPr>
            <w:tc>
              <w:tcPr>
                <w:tcW w:w="2047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5ACE3FC" w14:textId="77777777" w:rsidR="00F522C7" w:rsidRPr="00F522C7" w:rsidRDefault="00F522C7" w:rsidP="00F522C7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DADOS_GERAIS.csv</w:t>
                </w:r>
              </w:p>
            </w:tc>
            <w:tc>
              <w:tcPr>
                <w:tcW w:w="96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4B307BA" w14:textId="77777777" w:rsidR="00F522C7" w:rsidRPr="00F522C7" w:rsidRDefault="00F522C7" w:rsidP="00F522C7">
                <w:pPr>
                  <w:spacing w:after="0" w:line="240" w:lineRule="auto"/>
                  <w:jc w:val="right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31289</w:t>
                </w:r>
              </w:p>
            </w:tc>
            <w:tc>
              <w:tcPr>
                <w:tcW w:w="103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33C217F" w14:textId="77777777" w:rsidR="00F522C7" w:rsidRPr="00F522C7" w:rsidRDefault="00F522C7" w:rsidP="00F522C7">
                <w:pPr>
                  <w:spacing w:after="0" w:line="240" w:lineRule="auto"/>
                  <w:jc w:val="right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118</w:t>
                </w:r>
              </w:p>
            </w:tc>
          </w:tr>
          <w:tr w:rsidR="00F522C7" w:rsidRPr="00F522C7" w14:paraId="3B0D983F" w14:textId="77777777" w:rsidTr="00F522C7">
            <w:trPr>
              <w:trHeight w:val="288"/>
            </w:trPr>
            <w:tc>
              <w:tcPr>
                <w:tcW w:w="2047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9D20745" w14:textId="77777777" w:rsidR="00F522C7" w:rsidRPr="00F522C7" w:rsidRDefault="00F522C7" w:rsidP="00F522C7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DADOS_FATURAS.csv</w:t>
                </w:r>
              </w:p>
            </w:tc>
            <w:tc>
              <w:tcPr>
                <w:tcW w:w="96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96DB22A" w14:textId="77777777" w:rsidR="00F522C7" w:rsidRPr="00F522C7" w:rsidRDefault="00F522C7" w:rsidP="00F522C7">
                <w:pPr>
                  <w:spacing w:after="0" w:line="240" w:lineRule="auto"/>
                  <w:jc w:val="right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1811</w:t>
                </w:r>
              </w:p>
            </w:tc>
            <w:tc>
              <w:tcPr>
                <w:tcW w:w="103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058D5C5" w14:textId="77777777" w:rsidR="00F522C7" w:rsidRPr="00F522C7" w:rsidRDefault="00F522C7" w:rsidP="00F522C7">
                <w:pPr>
                  <w:spacing w:after="0" w:line="240" w:lineRule="auto"/>
                  <w:jc w:val="right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67</w:t>
                </w:r>
              </w:p>
            </w:tc>
          </w:tr>
          <w:tr w:rsidR="00F522C7" w:rsidRPr="00F522C7" w14:paraId="7F354DD2" w14:textId="77777777" w:rsidTr="00F522C7">
            <w:trPr>
              <w:trHeight w:val="288"/>
            </w:trPr>
            <w:tc>
              <w:tcPr>
                <w:tcW w:w="2047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3966CC6" w14:textId="77777777" w:rsidR="00F522C7" w:rsidRPr="00F522C7" w:rsidRDefault="00F522C7" w:rsidP="00F522C7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RAMOS.csv</w:t>
                </w:r>
              </w:p>
            </w:tc>
            <w:tc>
              <w:tcPr>
                <w:tcW w:w="96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CD7B123" w14:textId="77777777" w:rsidR="00F522C7" w:rsidRPr="00F522C7" w:rsidRDefault="00F522C7" w:rsidP="00F522C7">
                <w:pPr>
                  <w:spacing w:after="0" w:line="240" w:lineRule="auto"/>
                  <w:jc w:val="right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95</w:t>
                </w:r>
              </w:p>
            </w:tc>
            <w:tc>
              <w:tcPr>
                <w:tcW w:w="103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9B350F3" w14:textId="77777777" w:rsidR="00F522C7" w:rsidRPr="00F522C7" w:rsidRDefault="00F522C7" w:rsidP="00F522C7">
                <w:pPr>
                  <w:spacing w:after="0" w:line="240" w:lineRule="auto"/>
                  <w:jc w:val="right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4</w:t>
                </w:r>
              </w:p>
            </w:tc>
          </w:tr>
          <w:tr w:rsidR="00F522C7" w:rsidRPr="00F522C7" w14:paraId="023C35FB" w14:textId="77777777" w:rsidTr="00F522C7">
            <w:trPr>
              <w:trHeight w:val="288"/>
            </w:trPr>
            <w:tc>
              <w:tcPr>
                <w:tcW w:w="2047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AF75F6F" w14:textId="77777777" w:rsidR="00F522C7" w:rsidRPr="00F522C7" w:rsidRDefault="00F522C7" w:rsidP="00F522C7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SIN_PGTO</w:t>
                </w:r>
              </w:p>
            </w:tc>
            <w:tc>
              <w:tcPr>
                <w:tcW w:w="96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F14FFC3" w14:textId="77777777" w:rsidR="00F522C7" w:rsidRPr="00F522C7" w:rsidRDefault="00F522C7" w:rsidP="00F522C7">
                <w:pPr>
                  <w:spacing w:after="0" w:line="240" w:lineRule="auto"/>
                  <w:jc w:val="right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4887</w:t>
                </w:r>
              </w:p>
            </w:tc>
            <w:tc>
              <w:tcPr>
                <w:tcW w:w="103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3A4BEE6" w14:textId="77777777" w:rsidR="00F522C7" w:rsidRPr="00F522C7" w:rsidRDefault="00F522C7" w:rsidP="00F522C7">
                <w:pPr>
                  <w:spacing w:after="0" w:line="240" w:lineRule="auto"/>
                  <w:jc w:val="right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F522C7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18</w:t>
                </w:r>
              </w:p>
            </w:tc>
          </w:tr>
        </w:tbl>
        <w:p w14:paraId="2F23A3C7" w14:textId="77777777" w:rsidR="00F522C7" w:rsidRDefault="00F522C7" w:rsidP="00F522C7">
          <w:pPr>
            <w:pStyle w:val="Commarcadores"/>
            <w:numPr>
              <w:ilvl w:val="0"/>
              <w:numId w:val="0"/>
            </w:numPr>
            <w:ind w:left="720"/>
          </w:pPr>
        </w:p>
        <w:p w14:paraId="3CE5729D" w14:textId="77777777" w:rsidR="00F522C7" w:rsidRDefault="00F522C7" w:rsidP="00F522C7">
          <w:pPr>
            <w:pStyle w:val="Commarcadores"/>
            <w:numPr>
              <w:ilvl w:val="0"/>
              <w:numId w:val="0"/>
            </w:numPr>
            <w:ind w:left="720"/>
          </w:pPr>
        </w:p>
        <w:p w14:paraId="04F4ACB1" w14:textId="77777777" w:rsidR="00F522C7" w:rsidRDefault="00F522C7" w:rsidP="00F522C7">
          <w:pPr>
            <w:pStyle w:val="Commarcadores"/>
            <w:numPr>
              <w:ilvl w:val="0"/>
              <w:numId w:val="0"/>
            </w:numPr>
            <w:ind w:left="720"/>
          </w:pPr>
        </w:p>
        <w:p w14:paraId="63CC7623" w14:textId="77777777" w:rsidR="00AA701E" w:rsidRDefault="00AA701E" w:rsidP="00F522C7">
          <w:pPr>
            <w:pStyle w:val="Commarcadores"/>
            <w:numPr>
              <w:ilvl w:val="0"/>
              <w:numId w:val="0"/>
            </w:numPr>
            <w:ind w:left="720"/>
          </w:pPr>
        </w:p>
        <w:p w14:paraId="0D67341D" w14:textId="77777777" w:rsidR="00AA701E" w:rsidRDefault="00AA701E" w:rsidP="00AA701E">
          <w:pPr>
            <w:pStyle w:val="Commarcadores"/>
            <w:numPr>
              <w:ilvl w:val="0"/>
              <w:numId w:val="22"/>
            </w:numPr>
          </w:pPr>
          <w:r>
            <w:t>Valores faltantes, discrepantes ou inconsistentes</w:t>
          </w:r>
        </w:p>
        <w:p w14:paraId="53C4E90E" w14:textId="67ECF462" w:rsidR="00AA701E" w:rsidRDefault="00AA701E" w:rsidP="00AA701E">
          <w:pPr>
            <w:pStyle w:val="Commarcadores"/>
            <w:numPr>
              <w:ilvl w:val="1"/>
              <w:numId w:val="22"/>
            </w:numPr>
          </w:pPr>
          <w:r>
            <w:t xml:space="preserve">O </w:t>
          </w:r>
          <w:proofErr w:type="spellStart"/>
          <w:r>
            <w:t>dataframe</w:t>
          </w:r>
          <w:proofErr w:type="spellEnd"/>
          <w:r w:rsidR="00FC13B8">
            <w:t xml:space="preserve"> criado durante a execução</w:t>
          </w:r>
          <w:r w:rsidR="00D8479A">
            <w:t xml:space="preserve"> (</w:t>
          </w:r>
          <w:proofErr w:type="spellStart"/>
          <w:r w:rsidR="00D8479A">
            <w:t>df</w:t>
          </w:r>
          <w:proofErr w:type="spellEnd"/>
          <w:r w:rsidR="00D8479A">
            <w:t>=</w:t>
          </w:r>
          <w:r>
            <w:t xml:space="preserve">junção da DADOS_GERAIS.csv e DADOS_FATURAS.csv) indica a presença de campos </w:t>
          </w:r>
          <w:proofErr w:type="gramStart"/>
          <w:r>
            <w:t>nulos</w:t>
          </w:r>
          <w:proofErr w:type="gramEnd"/>
          <w:r>
            <w:t xml:space="preserve"> mas não foi necessário nenhuma ação, já que os mesmos não foram usados nas análises</w:t>
          </w:r>
        </w:p>
        <w:p w14:paraId="0F2F6FDA" w14:textId="7884189E" w:rsidR="00D8479A" w:rsidRPr="00D8479A" w:rsidRDefault="00AA701E" w:rsidP="00D8479A">
          <w:pPr>
            <w:pStyle w:val="Commarcadores"/>
            <w:numPr>
              <w:ilvl w:val="1"/>
              <w:numId w:val="22"/>
            </w:numPr>
          </w:pPr>
          <w:r>
            <w:t>Foi utilizado o campo VLR_PRE_TOT para uma análise mais detalhada</w:t>
          </w:r>
          <w:r w:rsidR="00D8479A">
            <w:t xml:space="preserve"> e foi identificado os seguintes resultados</w:t>
          </w:r>
        </w:p>
        <w:tbl>
          <w:tblPr>
            <w:tblpPr w:leftFromText="141" w:rightFromText="141" w:vertAnchor="text" w:horzAnchor="page" w:tblpX="2513" w:tblpY="-6"/>
            <w:tblW w:w="7802" w:type="dxa"/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  <w:tblGrid>
            <w:gridCol w:w="3055"/>
            <w:gridCol w:w="1147"/>
            <w:gridCol w:w="3600"/>
          </w:tblGrid>
          <w:tr w:rsidR="00D8479A" w:rsidRPr="00D8479A" w14:paraId="013FC237" w14:textId="77777777" w:rsidTr="00D8479A">
            <w:trPr>
              <w:trHeight w:val="924"/>
            </w:trPr>
            <w:tc>
              <w:tcPr>
                <w:tcW w:w="780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CAEDFB"/>
                <w:vAlign w:val="center"/>
                <w:hideMark/>
              </w:tcPr>
              <w:p w14:paraId="6A4557A2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lastRenderedPageBreak/>
                  <w:t>Análise do Campo VLR_PRE_TOT</w:t>
                </w:r>
              </w:p>
            </w:tc>
          </w:tr>
          <w:tr w:rsidR="00D8479A" w:rsidRPr="00D8479A" w14:paraId="72E3007B" w14:textId="77777777" w:rsidTr="00D8479A">
            <w:trPr>
              <w:trHeight w:val="924"/>
            </w:trPr>
            <w:tc>
              <w:tcPr>
                <w:tcW w:w="3055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CAEDFB"/>
                <w:noWrap/>
                <w:vAlign w:val="center"/>
                <w:hideMark/>
              </w:tcPr>
              <w:p w14:paraId="060A5BBA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Campo</w:t>
                </w:r>
              </w:p>
            </w:tc>
            <w:tc>
              <w:tcPr>
                <w:tcW w:w="114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AEDFB"/>
                <w:noWrap/>
                <w:vAlign w:val="center"/>
                <w:hideMark/>
              </w:tcPr>
              <w:p w14:paraId="566D9456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Valor</w:t>
                </w:r>
              </w:p>
            </w:tc>
            <w:tc>
              <w:tcPr>
                <w:tcW w:w="360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CAEDFB"/>
                <w:noWrap/>
                <w:vAlign w:val="center"/>
                <w:hideMark/>
              </w:tcPr>
              <w:p w14:paraId="44E07B32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Análise</w:t>
                </w:r>
              </w:p>
            </w:tc>
          </w:tr>
          <w:tr w:rsidR="00D8479A" w:rsidRPr="00D8479A" w14:paraId="69BBA673" w14:textId="77777777" w:rsidTr="00D8479A">
            <w:trPr>
              <w:trHeight w:val="864"/>
            </w:trPr>
            <w:tc>
              <w:tcPr>
                <w:tcW w:w="3055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  <w:p w14:paraId="09966E4A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Quantidade de Campos Não Nulos</w:t>
                </w:r>
              </w:p>
            </w:tc>
            <w:tc>
              <w:tcPr>
                <w:tcW w:w="114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6B11CD3E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33.096</w:t>
                </w:r>
              </w:p>
            </w:tc>
            <w:tc>
              <w:tcPr>
                <w:tcW w:w="360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14:paraId="24FBC4DA" w14:textId="77777777" w:rsidR="00D8479A" w:rsidRPr="00D8479A" w:rsidRDefault="00D8479A" w:rsidP="00D8479A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 </w:t>
                </w:r>
              </w:p>
            </w:tc>
          </w:tr>
          <w:tr w:rsidR="00D8479A" w:rsidRPr="00D8479A" w14:paraId="0BD85A8A" w14:textId="77777777" w:rsidTr="00D8479A">
            <w:trPr>
              <w:trHeight w:val="288"/>
            </w:trPr>
            <w:tc>
              <w:tcPr>
                <w:tcW w:w="3055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5EED8003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Média dos Valores</w:t>
                </w:r>
              </w:p>
            </w:tc>
            <w:tc>
              <w:tcPr>
                <w:tcW w:w="114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5854E50E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rial" w:eastAsia="Times New Roman" w:hAnsi="Arial" w:cs="Arial"/>
                    <w:color w:val="212121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rial" w:eastAsia="Times New Roman" w:hAnsi="Arial" w:cs="Arial"/>
                    <w:color w:val="212121"/>
                    <w:sz w:val="18"/>
                    <w:szCs w:val="18"/>
                    <w:lang w:eastAsia="pt-BR"/>
                  </w:rPr>
                  <w:t>247,61</w:t>
                </w:r>
              </w:p>
            </w:tc>
            <w:tc>
              <w:tcPr>
                <w:tcW w:w="360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14:paraId="4BE42E7D" w14:textId="77777777" w:rsidR="00D8479A" w:rsidRPr="00D8479A" w:rsidRDefault="00D8479A" w:rsidP="00D8479A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 </w:t>
                </w:r>
              </w:p>
            </w:tc>
          </w:tr>
          <w:tr w:rsidR="00D8479A" w:rsidRPr="00D8479A" w14:paraId="225C1D3A" w14:textId="77777777" w:rsidTr="00D8479A">
            <w:trPr>
              <w:trHeight w:val="576"/>
            </w:trPr>
            <w:tc>
              <w:tcPr>
                <w:tcW w:w="3055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06160D8B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Desvio Padrão</w:t>
                </w:r>
              </w:p>
            </w:tc>
            <w:tc>
              <w:tcPr>
                <w:tcW w:w="114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171243D2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2.041,27</w:t>
                </w:r>
              </w:p>
            </w:tc>
            <w:tc>
              <w:tcPr>
                <w:tcW w:w="360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14:paraId="32C09D37" w14:textId="7EB1703D" w:rsidR="00D8479A" w:rsidRPr="00D8479A" w:rsidRDefault="00D8479A" w:rsidP="00D8479A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Indica uma grande dispersão</w:t>
                </w:r>
                <w:r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 xml:space="preserve"> </w:t>
                </w: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dos dados em torno da média</w:t>
                </w:r>
              </w:p>
            </w:tc>
          </w:tr>
          <w:tr w:rsidR="00D8479A" w:rsidRPr="00D8479A" w14:paraId="33D7366F" w14:textId="77777777" w:rsidTr="00D8479A">
            <w:trPr>
              <w:trHeight w:val="288"/>
            </w:trPr>
            <w:tc>
              <w:tcPr>
                <w:tcW w:w="3055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42D9F02B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Valor Mínimo Encontrado</w:t>
                </w:r>
              </w:p>
            </w:tc>
            <w:tc>
              <w:tcPr>
                <w:tcW w:w="114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3DDF8101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0,00</w:t>
                </w:r>
              </w:p>
            </w:tc>
            <w:tc>
              <w:tcPr>
                <w:tcW w:w="360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14:paraId="4264E5F8" w14:textId="77777777" w:rsidR="00D8479A" w:rsidRPr="00D8479A" w:rsidRDefault="00D8479A" w:rsidP="00D8479A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 </w:t>
                </w:r>
              </w:p>
            </w:tc>
          </w:tr>
          <w:tr w:rsidR="00D8479A" w:rsidRPr="00D8479A" w14:paraId="0B438234" w14:textId="77777777" w:rsidTr="00D8479A">
            <w:trPr>
              <w:trHeight w:val="576"/>
            </w:trPr>
            <w:tc>
              <w:tcPr>
                <w:tcW w:w="3055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625003E8" w14:textId="22223D04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 xml:space="preserve">25% </w:t>
                </w:r>
                <w:r w:rsidR="00FC13B8"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(Primeiro</w:t>
                </w: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 xml:space="preserve"> Quartil)</w:t>
                </w:r>
              </w:p>
            </w:tc>
            <w:tc>
              <w:tcPr>
                <w:tcW w:w="114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32B2D557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3,53</w:t>
                </w:r>
              </w:p>
            </w:tc>
            <w:tc>
              <w:tcPr>
                <w:tcW w:w="360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14:paraId="11AF4054" w14:textId="77777777" w:rsidR="00D8479A" w:rsidRPr="00D8479A" w:rsidRDefault="00D8479A" w:rsidP="00D8479A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25% dos valores são menores ou igual à 3,53</w:t>
                </w:r>
              </w:p>
            </w:tc>
          </w:tr>
          <w:tr w:rsidR="00D8479A" w:rsidRPr="00D8479A" w14:paraId="5C65AAB0" w14:textId="77777777" w:rsidTr="00D8479A">
            <w:trPr>
              <w:trHeight w:val="576"/>
            </w:trPr>
            <w:tc>
              <w:tcPr>
                <w:tcW w:w="3055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37E6B465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50% (Segundo Quartil)</w:t>
                </w:r>
              </w:p>
            </w:tc>
            <w:tc>
              <w:tcPr>
                <w:tcW w:w="114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28A366AD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87,14</w:t>
                </w:r>
              </w:p>
            </w:tc>
            <w:tc>
              <w:tcPr>
                <w:tcW w:w="360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14:paraId="1FA6C87A" w14:textId="782BC453" w:rsidR="00D8479A" w:rsidRPr="00D8479A" w:rsidRDefault="00D8479A" w:rsidP="00D8479A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50% dos valores são menores</w:t>
                </w:r>
                <w:r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 xml:space="preserve"> </w:t>
                </w: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ou igual a 87,14</w:t>
                </w:r>
              </w:p>
            </w:tc>
          </w:tr>
          <w:tr w:rsidR="00D8479A" w:rsidRPr="00D8479A" w14:paraId="55838231" w14:textId="77777777" w:rsidTr="00D8479A">
            <w:trPr>
              <w:trHeight w:val="576"/>
            </w:trPr>
            <w:tc>
              <w:tcPr>
                <w:tcW w:w="3055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43520EE2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75% (Terceiro Quartil)</w:t>
                </w:r>
              </w:p>
            </w:tc>
            <w:tc>
              <w:tcPr>
                <w:tcW w:w="114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3E11D1FD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119,88</w:t>
                </w:r>
              </w:p>
            </w:tc>
            <w:tc>
              <w:tcPr>
                <w:tcW w:w="360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14:paraId="4CB1A13D" w14:textId="4217A135" w:rsidR="00D8479A" w:rsidRPr="00D8479A" w:rsidRDefault="00D8479A" w:rsidP="00D8479A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75% dos Valores são menor</w:t>
                </w:r>
                <w:r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e</w:t>
                </w: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s que 119,88</w:t>
                </w:r>
              </w:p>
            </w:tc>
          </w:tr>
          <w:tr w:rsidR="00D8479A" w:rsidRPr="00D8479A" w14:paraId="33797D1F" w14:textId="77777777" w:rsidTr="00D8479A">
            <w:trPr>
              <w:trHeight w:val="288"/>
            </w:trPr>
            <w:tc>
              <w:tcPr>
                <w:tcW w:w="3055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31267442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Maior Valor</w:t>
                </w:r>
              </w:p>
            </w:tc>
            <w:tc>
              <w:tcPr>
                <w:tcW w:w="114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2B46D561" w14:textId="77777777" w:rsidR="00D8479A" w:rsidRPr="00D8479A" w:rsidRDefault="00D8479A" w:rsidP="00D8479A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143.965,10</w:t>
                </w:r>
              </w:p>
            </w:tc>
            <w:tc>
              <w:tcPr>
                <w:tcW w:w="360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14:paraId="5774B611" w14:textId="77777777" w:rsidR="00D8479A" w:rsidRPr="00D8479A" w:rsidRDefault="00D8479A" w:rsidP="00D8479A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</w:pPr>
                <w:r w:rsidRPr="00D8479A">
                  <w:rPr>
                    <w:rFonts w:ascii="Aptos Narrow" w:eastAsia="Times New Roman" w:hAnsi="Aptos Narrow" w:cs="Times New Roman"/>
                    <w:color w:val="000000"/>
                    <w:sz w:val="18"/>
                    <w:szCs w:val="18"/>
                    <w:lang w:eastAsia="pt-BR"/>
                  </w:rPr>
                  <w:t>Valor muito acima, indicando outlier</w:t>
                </w:r>
              </w:p>
            </w:tc>
          </w:tr>
        </w:tbl>
        <w:p w14:paraId="202B1902" w14:textId="168F1D07" w:rsidR="00AA701E" w:rsidRDefault="00AA701E" w:rsidP="00D8479A">
          <w:pPr>
            <w:pStyle w:val="Commarcadores"/>
            <w:numPr>
              <w:ilvl w:val="0"/>
              <w:numId w:val="0"/>
            </w:numPr>
            <w:ind w:left="1440"/>
          </w:pPr>
        </w:p>
        <w:p w14:paraId="73B3965A" w14:textId="77777777" w:rsidR="00A50FFE" w:rsidRDefault="00A50FFE" w:rsidP="00D8479A">
          <w:pPr>
            <w:pStyle w:val="Commarcadores"/>
            <w:numPr>
              <w:ilvl w:val="0"/>
              <w:numId w:val="0"/>
            </w:numPr>
            <w:ind w:left="1440"/>
          </w:pPr>
        </w:p>
        <w:p w14:paraId="38F826AF" w14:textId="77777777" w:rsidR="00A50FFE" w:rsidRDefault="00A50FFE" w:rsidP="00D8479A">
          <w:pPr>
            <w:pStyle w:val="Commarcadores"/>
            <w:numPr>
              <w:ilvl w:val="0"/>
              <w:numId w:val="0"/>
            </w:numPr>
            <w:ind w:left="1440"/>
          </w:pPr>
        </w:p>
        <w:p w14:paraId="0BD9AA25" w14:textId="77777777" w:rsidR="00A50FFE" w:rsidRDefault="00A50FFE" w:rsidP="00D8479A">
          <w:pPr>
            <w:pStyle w:val="Commarcadores"/>
            <w:numPr>
              <w:ilvl w:val="0"/>
              <w:numId w:val="0"/>
            </w:numPr>
            <w:ind w:left="1440"/>
          </w:pPr>
        </w:p>
        <w:p w14:paraId="1407397C" w14:textId="77777777" w:rsidR="00AA701E" w:rsidRDefault="00AA701E" w:rsidP="00D8479A">
          <w:pPr>
            <w:pStyle w:val="Commarcadores"/>
            <w:numPr>
              <w:ilvl w:val="0"/>
              <w:numId w:val="0"/>
            </w:numPr>
            <w:ind w:left="1440"/>
          </w:pPr>
        </w:p>
        <w:p w14:paraId="258BC0DD" w14:textId="77777777" w:rsidR="00AA701E" w:rsidRDefault="00AA701E" w:rsidP="00D8479A">
          <w:pPr>
            <w:pStyle w:val="Commarcadores"/>
            <w:numPr>
              <w:ilvl w:val="0"/>
              <w:numId w:val="0"/>
            </w:numPr>
            <w:ind w:left="1440"/>
          </w:pPr>
        </w:p>
        <w:p w14:paraId="33C3E42C" w14:textId="77777777" w:rsidR="00AA701E" w:rsidRDefault="00AA701E" w:rsidP="00D8479A">
          <w:pPr>
            <w:pStyle w:val="Commarcadores"/>
            <w:numPr>
              <w:ilvl w:val="0"/>
              <w:numId w:val="0"/>
            </w:numPr>
            <w:ind w:left="1440"/>
          </w:pPr>
        </w:p>
        <w:p w14:paraId="66F1A11E" w14:textId="77777777" w:rsidR="00D8479A" w:rsidRDefault="00D8479A" w:rsidP="00D8479A">
          <w:pPr>
            <w:pStyle w:val="Commarcadores"/>
            <w:numPr>
              <w:ilvl w:val="0"/>
              <w:numId w:val="0"/>
            </w:numPr>
            <w:ind w:left="720" w:hanging="360"/>
          </w:pPr>
        </w:p>
        <w:p w14:paraId="5F7B6762" w14:textId="77777777" w:rsidR="00D8479A" w:rsidRDefault="00D8479A" w:rsidP="00D8479A">
          <w:pPr>
            <w:pStyle w:val="Commarcadores"/>
            <w:numPr>
              <w:ilvl w:val="0"/>
              <w:numId w:val="0"/>
            </w:numPr>
            <w:ind w:left="720" w:hanging="360"/>
          </w:pPr>
        </w:p>
        <w:p w14:paraId="7974216A" w14:textId="77777777" w:rsidR="00D8479A" w:rsidRDefault="00D8479A" w:rsidP="00D8479A">
          <w:pPr>
            <w:pStyle w:val="Commarcadores"/>
            <w:numPr>
              <w:ilvl w:val="0"/>
              <w:numId w:val="0"/>
            </w:numPr>
            <w:ind w:left="720" w:hanging="360"/>
          </w:pPr>
        </w:p>
        <w:p w14:paraId="73CBD14F" w14:textId="77777777" w:rsidR="00D8479A" w:rsidRDefault="00D8479A" w:rsidP="00D8479A">
          <w:pPr>
            <w:pStyle w:val="Commarcadores"/>
            <w:numPr>
              <w:ilvl w:val="0"/>
              <w:numId w:val="0"/>
            </w:numPr>
            <w:ind w:left="720" w:hanging="360"/>
          </w:pPr>
        </w:p>
        <w:p w14:paraId="75F14ACD" w14:textId="77777777" w:rsidR="00D8479A" w:rsidRDefault="00D8479A" w:rsidP="00D8479A">
          <w:pPr>
            <w:pStyle w:val="Commarcadores"/>
            <w:numPr>
              <w:ilvl w:val="0"/>
              <w:numId w:val="0"/>
            </w:numPr>
            <w:ind w:left="720" w:hanging="360"/>
          </w:pPr>
        </w:p>
        <w:p w14:paraId="692ECA75" w14:textId="77777777" w:rsidR="00D8479A" w:rsidRDefault="00D8479A" w:rsidP="00D8479A">
          <w:pPr>
            <w:pStyle w:val="Commarcadores"/>
            <w:numPr>
              <w:ilvl w:val="0"/>
              <w:numId w:val="0"/>
            </w:numPr>
            <w:ind w:left="720" w:hanging="360"/>
          </w:pPr>
        </w:p>
        <w:p w14:paraId="52512A51" w14:textId="77777777" w:rsidR="00D8479A" w:rsidRDefault="00D8479A" w:rsidP="00D8479A">
          <w:pPr>
            <w:pStyle w:val="Commarcadores"/>
            <w:numPr>
              <w:ilvl w:val="0"/>
              <w:numId w:val="0"/>
            </w:numPr>
            <w:ind w:left="720" w:hanging="360"/>
          </w:pPr>
        </w:p>
        <w:p w14:paraId="0C77C540" w14:textId="77777777" w:rsidR="00D8479A" w:rsidRDefault="00D8479A" w:rsidP="00D8479A">
          <w:pPr>
            <w:pStyle w:val="Commarcadores"/>
            <w:numPr>
              <w:ilvl w:val="0"/>
              <w:numId w:val="0"/>
            </w:numPr>
            <w:ind w:left="720" w:hanging="360"/>
          </w:pPr>
        </w:p>
        <w:p w14:paraId="7208E821" w14:textId="77777777" w:rsidR="00D8479A" w:rsidRDefault="00D8479A" w:rsidP="00D8479A">
          <w:pPr>
            <w:pStyle w:val="Commarcadores"/>
            <w:numPr>
              <w:ilvl w:val="0"/>
              <w:numId w:val="0"/>
            </w:numPr>
            <w:ind w:left="720" w:hanging="360"/>
          </w:pPr>
        </w:p>
        <w:p w14:paraId="4C27B9DD" w14:textId="77777777" w:rsidR="00D8479A" w:rsidRDefault="00D8479A" w:rsidP="00D8479A">
          <w:pPr>
            <w:pStyle w:val="Commarcadores"/>
            <w:numPr>
              <w:ilvl w:val="0"/>
              <w:numId w:val="0"/>
            </w:numPr>
            <w:ind w:left="720" w:hanging="360"/>
          </w:pPr>
        </w:p>
        <w:p w14:paraId="33D06C3B" w14:textId="77777777" w:rsidR="00344AE2" w:rsidRDefault="00344AE2" w:rsidP="00344AE2">
          <w:pPr>
            <w:pStyle w:val="Commarcadores"/>
            <w:numPr>
              <w:ilvl w:val="0"/>
              <w:numId w:val="22"/>
            </w:numPr>
          </w:pPr>
          <w:r>
            <w:t>Tipos de Dados dos Atributos</w:t>
          </w:r>
        </w:p>
        <w:tbl>
          <w:tblPr>
            <w:tblW w:w="9881" w:type="dxa"/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  <w:tblGrid>
            <w:gridCol w:w="2530"/>
            <w:gridCol w:w="879"/>
            <w:gridCol w:w="146"/>
            <w:gridCol w:w="2470"/>
            <w:gridCol w:w="890"/>
            <w:gridCol w:w="146"/>
            <w:gridCol w:w="1899"/>
            <w:gridCol w:w="921"/>
          </w:tblGrid>
          <w:tr w:rsidR="006775E5" w:rsidRPr="006775E5" w14:paraId="201D68B4" w14:textId="77777777" w:rsidTr="00344AE2">
            <w:trPr>
              <w:trHeight w:val="288"/>
            </w:trPr>
            <w:tc>
              <w:tcPr>
                <w:tcW w:w="3409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CAEDFB"/>
                <w:noWrap/>
                <w:vAlign w:val="center"/>
                <w:hideMark/>
              </w:tcPr>
              <w:p w14:paraId="4CDA8312" w14:textId="77777777" w:rsidR="006775E5" w:rsidRPr="006775E5" w:rsidRDefault="006775E5" w:rsidP="006775E5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DADOS_GERAIS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5E31FB4" w14:textId="77777777" w:rsidR="006775E5" w:rsidRPr="006775E5" w:rsidRDefault="006775E5" w:rsidP="006775E5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3360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000000"/>
                </w:tcBorders>
                <w:shd w:val="clear" w:color="000000" w:fill="CAEDFB"/>
                <w:noWrap/>
                <w:vAlign w:val="center"/>
                <w:hideMark/>
              </w:tcPr>
              <w:p w14:paraId="25443840" w14:textId="77777777" w:rsidR="006775E5" w:rsidRPr="006775E5" w:rsidRDefault="006775E5" w:rsidP="006775E5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DADOS_FATURAS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52EAC77" w14:textId="77777777" w:rsidR="006775E5" w:rsidRPr="006775E5" w:rsidRDefault="006775E5" w:rsidP="006775E5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820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CAEDFB"/>
                <w:noWrap/>
                <w:vAlign w:val="center"/>
                <w:hideMark/>
              </w:tcPr>
              <w:p w14:paraId="2A9B3A6E" w14:textId="77777777" w:rsidR="006775E5" w:rsidRPr="006775E5" w:rsidRDefault="006775E5" w:rsidP="006775E5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RAMOS</w:t>
                </w:r>
              </w:p>
            </w:tc>
          </w:tr>
          <w:tr w:rsidR="006775E5" w:rsidRPr="006775E5" w14:paraId="74F8517A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346739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NUM_DE 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0CD5C8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1632D0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4C3A07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NUM_DE 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FF0BCA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182BD1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F9E0F4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NUM_RM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DBDC9E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int64</w:t>
                </w:r>
              </w:p>
            </w:tc>
          </w:tr>
          <w:tr w:rsidR="006775E5" w:rsidRPr="006775E5" w14:paraId="7E4641EA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55AA12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NUM_EMP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0E4CA9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43D5EC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16989D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AM_COMP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8D950D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3FE7B1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4C4929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NOM_RM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438B36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</w:tr>
          <w:tr w:rsidR="006775E5" w:rsidRPr="006775E5" w14:paraId="39433B7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85B984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NUM_SUC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CECE55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726C10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4C8DB0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COD_TIP_DE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887641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D17002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66D841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ABV_RM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270B7A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</w:tr>
          <w:tr w:rsidR="006775E5" w:rsidRPr="006775E5" w14:paraId="3D0EFB8C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34D395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49DD22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5937B8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5F5E83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TIP_CLASS_DOC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5D981F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45B6BE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2470C8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TIP_GRP_RM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AB7825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int64</w:t>
                </w:r>
              </w:p>
            </w:tc>
          </w:tr>
          <w:tr w:rsidR="006775E5" w:rsidRPr="006775E5" w14:paraId="3114AE6C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2D5047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COD_DOC_ORIG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1187A6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31CBE5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0BE5F2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TIP_GRP_DOC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2543AD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4616F3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8F4848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78CD6A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05576BF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1743D9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COD_DOC_RENOV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36B102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D57D3F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D6C166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6A36B0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64E5CB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820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000000"/>
                </w:tcBorders>
                <w:shd w:val="clear" w:color="000000" w:fill="CAEDFB"/>
                <w:noWrap/>
                <w:vAlign w:val="center"/>
                <w:hideMark/>
              </w:tcPr>
              <w:p w14:paraId="07488D0A" w14:textId="77777777" w:rsidR="006775E5" w:rsidRPr="006775E5" w:rsidRDefault="006775E5" w:rsidP="006775E5">
                <w:pPr>
                  <w:spacing w:after="0" w:line="240" w:lineRule="auto"/>
                  <w:jc w:val="center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SIN_PGTO</w:t>
                </w:r>
              </w:p>
            </w:tc>
          </w:tr>
          <w:tr w:rsidR="006775E5" w:rsidRPr="006775E5" w14:paraId="607B2565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5D5801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NUM_SEGUR_ANT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AA0471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1D397B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D7126D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COD_DOC_ENDO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8EB151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D95D6A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85955D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RAMO 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63F967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int64</w:t>
                </w:r>
              </w:p>
            </w:tc>
          </w:tr>
          <w:tr w:rsidR="006775E5" w:rsidRPr="006775E5" w14:paraId="5092C9CE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F56844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COD_DOC_ENDO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51EA4C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3A3B39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A2C9CA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COD_DOC_CANC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C8206B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3474FD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1D0183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TSN_DEPOS_JUDIC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73DFFF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</w:tr>
          <w:tr w:rsidR="006775E5" w:rsidRPr="006775E5" w14:paraId="52893BD0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A54BA7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COD_DOC_CANC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F81CD1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1A5696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1C99F4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MIG_COD_DOC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EEF971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88368A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452A3B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TIP_PGTO_COSS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15F5D4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</w:tr>
          <w:tr w:rsidR="006775E5" w:rsidRPr="006775E5" w14:paraId="5D99B8FD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5C8730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TIP_MOT_ENDO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5F2A76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90D8AB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78F55F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TIP_MOT_ENDO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0E1A32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B3CA80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107938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DT_PGTO 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AB35A3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</w:tr>
          <w:tr w:rsidR="006775E5" w:rsidRPr="006775E5" w14:paraId="00122E1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D5AB22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NUM_RM 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B715FC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773440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C04D2D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STA_DOC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019ABA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3DB9B0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AD8636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VLR_PGTO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A6AD8F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</w:tr>
          <w:tr w:rsidR="006775E5" w:rsidRPr="006775E5" w14:paraId="25ED7A89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47EB7D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NUM_SUB_RM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C608A2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E9FEA3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7E9B5E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TIP_PGTO_PRE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BF3F19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887770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FED631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OBS_PGTO_SIN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0FE46C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</w:tr>
          <w:tr w:rsidR="006775E5" w:rsidRPr="006775E5" w14:paraId="0315BA79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282AF7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NUM_PRDT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A93207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950FE5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33B627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NUM_DIA_COBR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83E6FC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E526C9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B1C09F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PRC_BENEF 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DB7E69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</w:tr>
          <w:tr w:rsidR="006775E5" w:rsidRPr="006775E5" w14:paraId="29B4D2AE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39F6D5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lastRenderedPageBreak/>
                  <w:t xml:space="preserve">COD_INTV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632F4C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BE57A6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D95311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TIP_MES_COBR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F88DBE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0690EA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962E49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TSN_PGTO_EXTER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1E783B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</w:tr>
          <w:tr w:rsidR="006775E5" w:rsidRPr="006775E5" w14:paraId="50BE0999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90336D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NUM_PRDT_COR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B5B36C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55199B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68282A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TIP_PGTO_SEC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7DC237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348F59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102F45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VLR_SIN_CORRE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9641D1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</w:tr>
          <w:tr w:rsidR="006775E5" w:rsidRPr="006775E5" w14:paraId="61C82A6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5831C8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NUM_PES_SEG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1EA611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79BF82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58C354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NUM_BCO_DST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EE5C73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017F5E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240601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VLR_SIN_JUROS 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AB2A09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</w:tr>
          <w:tr w:rsidR="006775E5" w:rsidRPr="006775E5" w14:paraId="665A856D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70FB84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SEXO   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11DC6E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E6535F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BD4CDC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NUM_AGE_DST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DE62A5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1F36BE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27E5E8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STA_PROC_SIN_LIQ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4FCEE9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</w:tr>
          <w:tr w:rsidR="006775E5" w:rsidRPr="006775E5" w14:paraId="1967E727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9BD8DA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NOM_PES_SEG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7EF039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769E19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3FF617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COD_CC_DST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74B4B1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E8C1C3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023AE5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NUM_BCO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3E5292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</w:tr>
          <w:tr w:rsidR="006775E5" w:rsidRPr="006775E5" w14:paraId="2053A0DE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21B88E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DT_NASC_FUND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560CA0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D3472B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022E64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USR_ACEIT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5E9D47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687BCE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067D40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NUM_AGE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A3EA52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</w:tr>
          <w:tr w:rsidR="006775E5" w:rsidRPr="006775E5" w14:paraId="3B03A13C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34F1F3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SEQ_END_RESID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D6E690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FBF699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D43777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COD_IDX_PRE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04BCCE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6FF9EB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779B21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COD_AGE_DV 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2B3139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</w:tr>
          <w:tr w:rsidR="006775E5" w:rsidRPr="006775E5" w14:paraId="69A5C2FA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54D4DA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SEQ_END_CORR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1A96EE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C10E00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E6F17E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VLR_IDX_PRE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6F5BF8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CC1957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99057B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COD_CC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180EA3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</w:tr>
          <w:tr w:rsidR="006775E5" w:rsidRPr="006775E5" w14:paraId="46FBC529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735D4D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DSC_END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733757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C2EB1B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663D47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COD_IDX_IS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EDB2BD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92E3AB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D9037C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COD_CC_DV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0B7D1E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</w:tr>
          <w:tr w:rsidR="006775E5" w:rsidRPr="006775E5" w14:paraId="70396ADA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3C78B9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NUM_END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943D81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AC5738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3ECAF1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VLR_IDX_IS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A0705E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A79B63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A4F891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COD_OPER 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84BD50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</w:tr>
          <w:tr w:rsidR="006775E5" w:rsidRPr="006775E5" w14:paraId="329A70E0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5C5153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DSC_END_CPL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4CAFD7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A6BE54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8479D1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VLR_PRE_TEC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E62ACC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A8B79A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3C6E55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COD_LIN_DIGIT</w:t>
                </w:r>
              </w:p>
            </w:tc>
            <w:tc>
              <w:tcPr>
                <w:tcW w:w="92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058329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</w:tr>
          <w:tr w:rsidR="006775E5" w:rsidRPr="006775E5" w14:paraId="0E0D0B0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9E911E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COD_CEP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D616EB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DE03B9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E5BE28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VLR_PRE_LIQ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60E55D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F00229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33C2D5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6A4097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5D688AE2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56CE6E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DT_RECE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DE22FA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94C46A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E3E8A9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VLR_PRE_SORT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056D51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E3982D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F5E11E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6E1BEF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72C4410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EA4E8E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TIP_DOC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788AA5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0FC523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AEB6DD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VLR_PRE_DOA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4E2754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EB9060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B28CBA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718A2D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DDA2967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83BDC8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STA_DOC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B86E74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16455C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13BA73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VLR_PRE_ASST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88A760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2DE68A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962539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C2CCDA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75C06FF0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57334E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DT_VIG_INI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FC2402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A2368F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B7E94F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VLR_CST_DOC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224806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D5F82C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428FA7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31C74F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DB82472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293313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DT_VIG_FIM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3D3F27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509468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FE267B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VLR_CST_LAUDO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BB2327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E48098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CA16BE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7B59F9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713D348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C5AF2E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DT_VIG_INI_DOC_ORIG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826027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539EBB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A15C7A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VLR_IOF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099B75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41ABA9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07487E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18F4B0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67E3C5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414E1F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DT_VIG_FIM_DOC_ORIG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02EAAD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95D8EB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539DA2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VLR_PRE_TOT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773D14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13178F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1FAC7E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CD4459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EC15F21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3DDE64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NUM_DIA_PROC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2D89B6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ACF3F5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BBE0D4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DT_RECE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50F3AD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452690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8953B7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016337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75CA14FD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B6B5B5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DT_EMISS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09C04E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C73F14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6FBD37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OBS_RECE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5ED19C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402F06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FCDD59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6870B5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06C876C5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49423B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QTD_ITEM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22A522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C9FABD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4903DF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NUM_DE_EXTER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CA6AF1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1979DD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08FC39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650047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76882747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3810AC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PRC_IOF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88667E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74BED7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6E0E59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DT_RECE_EXTER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CD3932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BC1818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9931F2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C1E6EA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07A0A63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057BF7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PRC_DESC_PGTO_AV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159D91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EE9B6B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713A49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PRC_DESC_PGTO_AV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79EC08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04BC17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5490F2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ED8066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ACEE783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4ED4CB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PRC_DESC_TARIF_ESP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EA4A64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D8CBD0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B3D76D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PRC_DESC_TEC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004C4C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1FE331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FFA5B0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282464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77569EC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E945EA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PRC_DESC_TEC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CFF691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D6F2A9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CC296B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PRC_DESC_COML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01D921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979AC5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BD5130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8476E1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E27FB3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11603E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lastRenderedPageBreak/>
                  <w:t xml:space="preserve">PRC_DESC_APP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4A04CA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4AA2C3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F6F09A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SEQ_DOC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1D1428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3F2E5A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860131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8CA90F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698857E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EDD629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PRC_DESC_COML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E1D27F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F93A73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E81E8E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COD_DOC_ORIG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8D1BC0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127B3B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B260C0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DA9651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EF9D6C4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445EDB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PRC_DESC_COLET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9BE69F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8F4F25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801CED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DT_REGIS_VALID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869FDA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533E14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25742A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8A5E2C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18FFEB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1B0FB5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PRC_DESC_RENOV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DA60B4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60C374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DB1825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SEQ_REGIS_VALID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DE35FB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6DBA3D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329E13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8B136C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AAA3CF3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C2B6B5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PRC_DESC_SIN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8C2305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CC6435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D132FF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USR_CAD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424B14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EB2161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106184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1DEC7F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29A154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FF1178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QTD_PARC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F20B3C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49D4D9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1B7004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DTH_CAD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491D2B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94DC88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8124A7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0BFA14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2DA4BA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C2F166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TIP_PGTO_PRE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57ACCB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30DB41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FC2EE8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USR_ATU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445D43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5EC0A2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B4EDD9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B97350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8EB2CFF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B94EDA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TIP_DOC_COBR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B6F05E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D4232A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F9E124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DTH_ATU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E30E18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448AB7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2E5FF1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C78FF6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2BDDE24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12A01F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NUM_DIA_COBR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39B081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D9281F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890F90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DT_EMISS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CAF98D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787CC5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FB6398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CCAFFA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AFAA804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8FFE15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TIP_MES_COBR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B73E34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7E1EDA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166427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COD_DOC_MAE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B105DD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DECEB2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5052BB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26B572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DC47BE1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D0C744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USR_ACEIT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1D48A1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1C1D80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489C90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DT_VIG_INI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4F1264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255148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501707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3451F0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5DCF30E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5D137E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COD_NICHO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659CE7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E5189C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91EC6F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DT_VIG_FIM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CC3FCB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5C31CF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93A64A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034348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A1E344E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093C0F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TSN_IOF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F5DD22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D537AD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69C096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TSN_REAJ_DOC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B22A8E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BB5E3D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BF2344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5CC4FC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F271079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3C95D1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TSN_CST_DOC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F05238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32FF82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24F1C4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PRC_IOF  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FFB8C4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04269F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EE9379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405D77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D133A05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8AFC68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TSN_ADC_FRAC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A60EBD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34437B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B19A86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VLR_IS_GLOB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25DE06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677256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3E3245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BF6908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0A35130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5A5CDD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TSN_ADC_FRAC_PARC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4D5E2C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C6AD9C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A321C3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VLR_ADM_LIDER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F71FB6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2C6241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6643EE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ECD2F7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0124B33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46E473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TIP_PRO_RATA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5AE422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92D793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090D85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VLR_COM_PRDT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FC7C6B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E1F16C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9BA727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0C7123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54E3530C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8DBDC7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TIP_CORRE_PRE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5A57B2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8724A4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399629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DT_VCTO_PRIM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E67DC9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185C35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3A4264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B5CDEF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B8F281B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FF5C39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PRC_CORRE_PRE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25DFFC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B295EE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D2AFBA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VLR_RENDA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504C22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29A455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363D4C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7E6C7E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74A90827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E02691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COD_IDX_PRE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D85F2D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6C2F6E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085F37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VLR_APORT  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DDA4BB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A976E6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E72D40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63D31B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084D1DE1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3AAB5B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VLR_IDX_PRE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70AA0A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DC0DDD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B0C228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COD_ENDO_EXTER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B966F0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52F8B9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C0BAE7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7321B4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6A9278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180053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COD_IDX_IS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755364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B10CC3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E7816B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COD_ORDEM_EXTER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00BC95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F38C3D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FBDB46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BBF583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0F1A354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25E3A2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VLR_IDX_IS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3EB1C9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DB51FC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890FB5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VLR_COM_AGC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D0747F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B5FD4D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674684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AD0A25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5549BD5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113835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VLR_PRE_TEC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4A17DF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2692CF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7EFC6B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VLR_COM_PROLA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4A74E6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177527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9A31D5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1AA178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00C07CC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9EB30C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VLR_PRE_LIQ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EBAA8B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9E85D4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24E9DD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VLR_TARIF_BCO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D0949E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864B06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9D053E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830BC9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67FB567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37F722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VLR_PRE_SORT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B4AFAD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684EF3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4DA730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STA_PROC_DOC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B7C20D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404F2F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CEA725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930F6F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73700C3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C5F0F8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VLR_PRE_DOA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5E28E9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F85490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74FED2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DT_INI_RISCO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04A004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1F9A17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0B383B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1D082C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7C1690D4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425103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lastRenderedPageBreak/>
                  <w:t xml:space="preserve">VLR_PRE_ASST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CEB932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479071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212325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DT_VCTO_DEF        </w:t>
                </w:r>
              </w:p>
            </w:tc>
            <w:tc>
              <w:tcPr>
                <w:tcW w:w="89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F20CD9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87B682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1588D2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D2B959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550E694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8BF001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VLR_ADC_FRAC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2733B9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9C0C88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3DA766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EFD3B9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3E2DD9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15C321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8F976D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6F00527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BAA98C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VLR_CST_DOC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AB2E78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C69D1F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2A9682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80D24E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B4D035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484EEA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AC4474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FDE9499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1027B2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VLR_CST_LAUDO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73AE2F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92274E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9EC80D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11687C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8648DF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4A6923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545551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0DF05629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8F7765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VLR_IOF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884C44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869856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32F4BB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8792F2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C13E74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29C7A6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81021E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5B1640E7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82616D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VLR_PRE_TOT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8464B6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BC7BBC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87CC4A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591D77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704006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F8FE87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ED561C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7743570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FC4BDB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USR_CAD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9B054C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CB2259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959325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DED836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BD6148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EDE554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27AAE0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5CC2644D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032E82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DTH_CAD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C01D2B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CFCFA6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01E9CA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16B9F3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8C7A27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DB0EB9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74B3F2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01B19A4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88ED37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DTH_ATU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A53288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34610D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200ED7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8A37EA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33F510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F14F48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1F6B21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3AED879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AB350A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NOM_CTATO_DST_CORR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C2A6A6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2414AA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DD918C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C990BD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6675CA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65ADCB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6D34FF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06A0EB7B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5B3609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SEQ_DOC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D8E4BE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702300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9F9AAA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A158DC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7ED10D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CAAEFA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4B7B4D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57368D4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676859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COD_TIP_DE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BEF6BE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B0CA29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EC7455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DBCE2F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25B0F7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A6C3E5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5A1473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0AEDC2A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2D6DDB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TIP_CLASS_DOC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805B30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DB176F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C2EE69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E51BD9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0E26E2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9A84EB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8DFC0A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BBDE61A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E510BD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TIP_GRP_DOC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63FC6B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 int64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7B645C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69E9B3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DB6276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011CB9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5BC5CC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63F76D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C09E77E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F31336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NUM_SEG_ESP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D8F07D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32B6BE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3D7B01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48A87F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18FF30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A6AAED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9C1D4B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AD0C7A5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302880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COD_MODAL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329DB7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7D583C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52C51F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050415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1E6DE8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0F39E8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D16B2A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F4D7CD0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688057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DT_INC 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B45ADA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B246F5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FD0E80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C62129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96FC74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03BDC6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382784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C806FBA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AB9E77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COD_TIP_CTA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8F0B68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5969F1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E6358C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452A9E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24DFA2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482C38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794A4B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C50EAB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64B0B9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COD_DOC_MAE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8084B3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13B439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99CEF4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494D84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D38FE7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E86242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B266DD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52F67852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749098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TIP_EMISS_DOC_COBR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7FF6FD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D723EE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2E32B5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003384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693873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4B7070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C9533F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04898DE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472BE7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PRC_DESC_PROC_UPAG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1021C3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902732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E07957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3FD3C2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4F9D37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F33B0D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D13EBC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0E53AA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C1D4E6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TIP_GERA_FAT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B55590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44611F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F2C7DE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8E62DA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173393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C67A88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FB86AC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0CE4A3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507AA9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DT_IMPL_DOC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227B30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80CD7E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FC3C57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47BF69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2B0093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65FA28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DEB23E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8586C4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501D10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COD_RUBR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1BE055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1DEB83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84EBE7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FEDF84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75AB13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D4D0A0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F85BAB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70F75A9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33E8DF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COD_PROC_SUSEP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1D878E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8A3C0C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D28C58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02FA8D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F6CE1E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F230B5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E762FA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CC6E0E2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721934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VLR_IS_GLOB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E1B340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4A7BD5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217B9C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33ED4D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C783C4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BAE745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EB33A0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32C43E1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4AE27F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NUM_PRDT_AGE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8406E8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ADDCAB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9B606B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72BDA6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867091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3D4CFD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63610B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5529C33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434CAD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DT_VCTO_PRIM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8561AC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A4E369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58FE5D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C7227E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272847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E4FB89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36A6FE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005DDDB9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D3F105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lastRenderedPageBreak/>
                  <w:t xml:space="preserve">COD_PRDT_EXTER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763B6B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764AEB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C8EA8F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7F4344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E86D5B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5C0ED3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55887C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73FC1390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C0FC26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NUM_PES_COBR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3A2764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A9FC61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E7EA9B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C425B2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8B0AAF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C9A67B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A89CFF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112EEA4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8877D8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VLR_RENDA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0E7E54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B53E64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CB70E9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5B7589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5CDCF3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392C28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03D773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6E447B0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E59E0D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VLR_APORT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91495F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5C90A9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CA89DC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BBA6B8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9BB305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D39886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3322C8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E47BE6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E9EE75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NUM_MES_COB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11D6AC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096A91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EE1ABC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288A63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F5DAEE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80A9CD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A30D42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94FBEB2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1602DF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COD_CGC_CPF_COB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1D1221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F14DA3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E053DD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A2309C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D39C2A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BED211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31C21F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A8A0701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35394D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TSN_COB_DIA_UTL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881142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AF0050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4FD88A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D6F4CF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1E8C70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A28E21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D755D5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14E7AF0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C3B80A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TSN_CRIT_TRAN_PRD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1C2CDC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95DEA1E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2EB670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BDC412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BBB2A5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654218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497DEE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58A675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ACF262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TIP_COTACAO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7F84FC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C1997C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CE08B4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D4B0DE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361808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E8DAA6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BCF94C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D1E648C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9AB231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TSN_PREV_ASSOC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56CE7F7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E0BCFA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62B6E6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B381D3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2C4D99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4DC21D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C0B007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4B2EDB5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2041E1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QTD_FREQ_ANA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301FF1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EA2EBF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B42624D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CC2177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D09FA0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2C8DBC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EA4D60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AFD39A1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F56109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QTD_PRE_ABE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3C6866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21E333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BA0C2F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16457B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1860D7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EBEEC4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D7BA1D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2DFD9A3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F98C4F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QTD_DIAS_CANC_DOC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2C9B5C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float64</w:t>
                </w: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F50C43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884D2F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A9F1FA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58E518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FD9F47E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78560D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CC8C812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0AD266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TIP_RENOV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DA6C4E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1DCFEC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626F3D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F65F13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4E306C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4888EB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5D7A459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757720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DB016E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TIP_ENVIO_DOC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76C91B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B1FBB0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B55E9D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9F778F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5E7D87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A67630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B50018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5FA778CD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0BE7C98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TIP_DST_DOC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6BE84F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6000F4F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B5840A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3B4F49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01878C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5DD88E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ED9413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682C664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6D2358D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STA_PROC_DOC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395D3D5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906E14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7FD8D9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52D3B5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34B150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272C13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76BA88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366C6CA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A5CB6F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COD_DOC_SUSEP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21E30CC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E6DDDE0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7E59AF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E76BF3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C9341F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857043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D49772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E239316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8913515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DT_COT 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5AE4E7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B05953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03ADC7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D28878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6E394F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3D6A28C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C268E0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4F7594DB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5CE861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DT_PP      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EFAE4B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A2426F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7F7318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133446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6D33CB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0CC2B0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39B14B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6EFA5DC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CDC652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DT_INI_RISCO_ORIG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E209F71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491A704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2C10CB0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310734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924807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3860E26B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7DAFB8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2376C2C4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52BAB7A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DT_INI_RISCO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602517A6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A09372A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E96036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C0D4248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3B4C961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99E669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CD21B8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3F3E8AE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1E1AA00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TSN_TERMO_ACEITE_LGPD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7E795F83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1522F49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18ECBF64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D7717D3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CD9D1D7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7B541D4A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64F4873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  <w:tr w:rsidR="006775E5" w:rsidRPr="006775E5" w14:paraId="1EAA3BC8" w14:textId="77777777" w:rsidTr="00344AE2">
            <w:trPr>
              <w:trHeight w:val="288"/>
            </w:trPr>
            <w:tc>
              <w:tcPr>
                <w:tcW w:w="253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F320852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TSN_PRE_MIN         </w:t>
                </w:r>
              </w:p>
            </w:tc>
            <w:tc>
              <w:tcPr>
                <w:tcW w:w="87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0D75F29B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 xml:space="preserve">      </w:t>
                </w:r>
                <w:proofErr w:type="spellStart"/>
                <w:r w:rsidRPr="006775E5"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  <w:t>object</w:t>
                </w:r>
                <w:proofErr w:type="spellEnd"/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0E8DC5C" w14:textId="77777777" w:rsidR="006775E5" w:rsidRPr="006775E5" w:rsidRDefault="006775E5" w:rsidP="006775E5">
                <w:pPr>
                  <w:spacing w:after="0" w:line="240" w:lineRule="auto"/>
                  <w:rPr>
                    <w:rFonts w:ascii="Aptos Narrow" w:eastAsia="Times New Roman" w:hAnsi="Aptos Narrow" w:cs="Times New Roman"/>
                    <w:color w:val="000000"/>
                    <w:lang w:eastAsia="pt-BR"/>
                  </w:rPr>
                </w:pPr>
              </w:p>
            </w:tc>
            <w:tc>
              <w:tcPr>
                <w:tcW w:w="247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005A63CF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89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26B39A06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46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328A26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1899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58EAD255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  <w:tc>
              <w:tcPr>
                <w:tcW w:w="921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  <w:p w14:paraId="4393F852" w14:textId="77777777" w:rsidR="006775E5" w:rsidRPr="006775E5" w:rsidRDefault="006775E5" w:rsidP="006775E5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sz w:val="20"/>
                    <w:szCs w:val="20"/>
                    <w:lang w:eastAsia="pt-BR"/>
                  </w:rPr>
                </w:pPr>
              </w:p>
            </w:tc>
          </w:tr>
        </w:tbl>
        <w:p w14:paraId="09483AA8" w14:textId="059B0E2E" w:rsidR="00D5413C" w:rsidRDefault="00D5413C" w:rsidP="006775E5">
          <w:pPr>
            <w:pStyle w:val="Commarcadores"/>
            <w:numPr>
              <w:ilvl w:val="0"/>
              <w:numId w:val="0"/>
            </w:numPr>
          </w:pPr>
        </w:p>
        <w:p w14:paraId="319AC139" w14:textId="6DD2BE2F" w:rsidR="00344AE2" w:rsidRDefault="00344AE2" w:rsidP="00344AE2">
          <w:pPr>
            <w:pStyle w:val="Ttulo1"/>
          </w:pPr>
          <w:r>
            <w:lastRenderedPageBreak/>
            <w:t>Gráficos</w:t>
          </w:r>
        </w:p>
        <w:p w14:paraId="0006F3D3" w14:textId="78C0CEAF" w:rsidR="00FC13B8" w:rsidRPr="00FC13B8" w:rsidRDefault="00FC13B8" w:rsidP="00FC13B8">
          <w:r>
            <w:tab/>
            <w:t>Abaixo, seguem os gráficos gerados pelo programa e as respectivas análises</w:t>
          </w:r>
        </w:p>
        <w:p w14:paraId="7A54C9DA" w14:textId="1327793C" w:rsidR="00344AE2" w:rsidRPr="00F73082" w:rsidRDefault="00344AE2" w:rsidP="00344AE2">
          <w:pPr>
            <w:pStyle w:val="PargrafodaLista"/>
            <w:numPr>
              <w:ilvl w:val="0"/>
              <w:numId w:val="22"/>
            </w:numPr>
            <w:rPr>
              <w:i/>
              <w:iCs/>
            </w:rPr>
          </w:pPr>
          <w:r w:rsidRPr="00F73082">
            <w:rPr>
              <w:i/>
              <w:iCs/>
            </w:rPr>
            <w:t>Ticket Médio de Vendas</w:t>
          </w:r>
        </w:p>
        <w:p w14:paraId="16570B0B" w14:textId="16579E82" w:rsidR="00363168" w:rsidRDefault="00363168" w:rsidP="00363168">
          <w:pPr>
            <w:pStyle w:val="PargrafodaLista"/>
            <w:numPr>
              <w:ilvl w:val="1"/>
              <w:numId w:val="22"/>
            </w:numPr>
          </w:pPr>
          <w:r>
            <w:t>Objetivo:</w:t>
          </w:r>
        </w:p>
        <w:p w14:paraId="584318E4" w14:textId="29EAE27D" w:rsidR="00363168" w:rsidRDefault="00363168" w:rsidP="00363168">
          <w:pPr>
            <w:pStyle w:val="PargrafodaLista"/>
            <w:numPr>
              <w:ilvl w:val="2"/>
              <w:numId w:val="22"/>
            </w:numPr>
          </w:pPr>
          <w:r>
            <w:t>Identificar o valor médio dos prêmios emitidos por competência emitida</w:t>
          </w:r>
        </w:p>
        <w:p w14:paraId="4D03283B" w14:textId="77FF223C" w:rsidR="00363168" w:rsidRPr="00344AE2" w:rsidRDefault="00305057" w:rsidP="00363168">
          <w:pPr>
            <w:ind w:left="1080" w:firstLine="720"/>
          </w:pPr>
          <w:r w:rsidRPr="00305057">
            <w:drawing>
              <wp:inline distT="0" distB="0" distL="0" distR="0" wp14:anchorId="11D14259" wp14:editId="3480C64F">
                <wp:extent cx="3653906" cy="2582266"/>
                <wp:effectExtent l="0" t="0" r="3810" b="8890"/>
                <wp:docPr id="1921384125" name="Imagem 1" descr="Gráfico, Gráfico de linhas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1384125" name="Imagem 1" descr="Gráfico, Gráfico de linhas&#10;&#10;Descrição gerada automaticamente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3626" cy="2589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1ACA00B" w14:textId="6FC63846" w:rsidR="00363168" w:rsidRDefault="00363168" w:rsidP="00363168">
          <w:pPr>
            <w:pStyle w:val="PargrafodaLista"/>
            <w:numPr>
              <w:ilvl w:val="1"/>
              <w:numId w:val="22"/>
            </w:numPr>
          </w:pPr>
          <w:r>
            <w:t>Conclusão</w:t>
          </w:r>
          <w:r>
            <w:t>:</w:t>
          </w:r>
        </w:p>
        <w:p w14:paraId="145864EB" w14:textId="362087B6" w:rsidR="00363168" w:rsidRDefault="00363168" w:rsidP="00363168">
          <w:pPr>
            <w:pStyle w:val="PargrafodaLista"/>
            <w:numPr>
              <w:ilvl w:val="2"/>
              <w:numId w:val="22"/>
            </w:numPr>
          </w:pPr>
          <w:r>
            <w:t>As competências 2022/11 e 2022/12 apresentaram uma variação de Ticket Médio muito grande em virtude de poucas informações nestes períodos. O mesmo aconteceu em 2024</w:t>
          </w:r>
          <w:r w:rsidR="00FC13B8">
            <w:t>/</w:t>
          </w:r>
          <w:r>
            <w:t xml:space="preserve">01. Com relação as demais competências, nota-se um valor constante em torno de R$ 350,00 e R$ </w:t>
          </w:r>
          <w:r w:rsidR="00FC13B8">
            <w:t>550</w:t>
          </w:r>
          <w:r>
            <w:t>,00.</w:t>
          </w:r>
        </w:p>
        <w:p w14:paraId="2D598368" w14:textId="77777777" w:rsidR="00344AE2" w:rsidRDefault="00344AE2" w:rsidP="006775E5">
          <w:pPr>
            <w:pStyle w:val="Commarcadores"/>
            <w:numPr>
              <w:ilvl w:val="0"/>
              <w:numId w:val="0"/>
            </w:numPr>
          </w:pPr>
        </w:p>
        <w:p w14:paraId="3F881310" w14:textId="32965B73" w:rsidR="00F73082" w:rsidRPr="00F73082" w:rsidRDefault="00F73082" w:rsidP="00F73082">
          <w:pPr>
            <w:pStyle w:val="PargrafodaLista"/>
            <w:numPr>
              <w:ilvl w:val="0"/>
              <w:numId w:val="22"/>
            </w:numPr>
            <w:rPr>
              <w:i/>
              <w:iCs/>
            </w:rPr>
          </w:pPr>
          <w:r>
            <w:rPr>
              <w:i/>
              <w:iCs/>
            </w:rPr>
            <w:t>Prêmios Emitidos ao Ano</w:t>
          </w:r>
        </w:p>
        <w:p w14:paraId="625030EA" w14:textId="77777777" w:rsidR="00F73082" w:rsidRDefault="00F73082" w:rsidP="00F73082">
          <w:pPr>
            <w:pStyle w:val="PargrafodaLista"/>
            <w:numPr>
              <w:ilvl w:val="1"/>
              <w:numId w:val="22"/>
            </w:numPr>
          </w:pPr>
          <w:r>
            <w:t>Objetivo:</w:t>
          </w:r>
        </w:p>
        <w:p w14:paraId="6F4111EB" w14:textId="77777777" w:rsidR="00F73082" w:rsidRDefault="00F73082" w:rsidP="00F73082">
          <w:pPr>
            <w:pStyle w:val="PargrafodaLista"/>
            <w:numPr>
              <w:ilvl w:val="2"/>
              <w:numId w:val="22"/>
            </w:numPr>
          </w:pPr>
          <w:r>
            <w:t>Identificar os valores de prêmios emitidos por ano</w:t>
          </w:r>
        </w:p>
        <w:p w14:paraId="6806FB27" w14:textId="202A0FE0" w:rsidR="007F7C4F" w:rsidRDefault="007F7C4F" w:rsidP="007F7C4F">
          <w:pPr>
            <w:ind w:left="1080" w:firstLine="720"/>
          </w:pPr>
          <w:r w:rsidRPr="007F7C4F">
            <w:drawing>
              <wp:inline distT="0" distB="0" distL="0" distR="0" wp14:anchorId="08AFD1B4" wp14:editId="2A7F515E">
                <wp:extent cx="3561735" cy="2628900"/>
                <wp:effectExtent l="0" t="0" r="635" b="0"/>
                <wp:docPr id="1237057487" name="Imagem 1" descr="Gráfic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7057487" name="Imagem 1" descr="Gráfico&#10;&#10;Descrição gerada automaticamente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778" cy="2639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5975897" w14:textId="77777777" w:rsidR="00FC13B8" w:rsidRDefault="00FC13B8" w:rsidP="007F7C4F">
          <w:pPr>
            <w:ind w:left="1080" w:firstLine="720"/>
          </w:pPr>
        </w:p>
        <w:p w14:paraId="1DE84268" w14:textId="77777777" w:rsidR="00FC13B8" w:rsidRDefault="00FC13B8" w:rsidP="007F7C4F">
          <w:pPr>
            <w:ind w:left="1080" w:firstLine="720"/>
          </w:pPr>
        </w:p>
        <w:p w14:paraId="4C2630AB" w14:textId="2231C04F" w:rsidR="007F7C4F" w:rsidRDefault="007F7C4F" w:rsidP="007F7C4F">
          <w:pPr>
            <w:pStyle w:val="PargrafodaLista"/>
            <w:numPr>
              <w:ilvl w:val="1"/>
              <w:numId w:val="22"/>
            </w:numPr>
          </w:pPr>
          <w:r>
            <w:lastRenderedPageBreak/>
            <w:t>Conclusão</w:t>
          </w:r>
          <w:r>
            <w:t>:</w:t>
          </w:r>
        </w:p>
        <w:p w14:paraId="21460349" w14:textId="77777777" w:rsidR="007F7C4F" w:rsidRDefault="007F7C4F" w:rsidP="007F7C4F">
          <w:pPr>
            <w:pStyle w:val="PargrafodaLista"/>
            <w:numPr>
              <w:ilvl w:val="2"/>
              <w:numId w:val="22"/>
            </w:numPr>
          </w:pPr>
          <w:r>
            <w:t>Os anos de 2022 e 2024 devem ser descartados por terem poucas informações. Para uma análise melhor e comparativa, seria interessante a apresentação dos dados de 2022 e 2023 e comparando a atual situação de 2024, para identificar a evolução da companhia de seguros</w:t>
          </w:r>
        </w:p>
        <w:p w14:paraId="79754278" w14:textId="77777777" w:rsidR="00663F17" w:rsidRDefault="00663F17" w:rsidP="00663F17">
          <w:pPr>
            <w:pStyle w:val="PargrafodaLista"/>
            <w:ind w:left="2160"/>
          </w:pPr>
        </w:p>
        <w:p w14:paraId="38EFC216" w14:textId="77777777" w:rsidR="00663F17" w:rsidRDefault="00663F17" w:rsidP="00663F17">
          <w:pPr>
            <w:pStyle w:val="PargrafodaLista"/>
            <w:ind w:left="2160"/>
          </w:pPr>
        </w:p>
        <w:p w14:paraId="24C9FD70" w14:textId="5EC123EB" w:rsidR="00663F17" w:rsidRPr="00F73082" w:rsidRDefault="00663F17" w:rsidP="00663F17">
          <w:pPr>
            <w:pStyle w:val="PargrafodaLista"/>
            <w:numPr>
              <w:ilvl w:val="0"/>
              <w:numId w:val="22"/>
            </w:numPr>
            <w:rPr>
              <w:i/>
              <w:iCs/>
            </w:rPr>
          </w:pPr>
          <w:r>
            <w:rPr>
              <w:i/>
              <w:iCs/>
            </w:rPr>
            <w:t xml:space="preserve">Prêmios Emitidos </w:t>
          </w:r>
          <w:r>
            <w:rPr>
              <w:i/>
              <w:iCs/>
            </w:rPr>
            <w:t>Por Competência</w:t>
          </w:r>
        </w:p>
        <w:p w14:paraId="740C6A08" w14:textId="77777777" w:rsidR="00663F17" w:rsidRDefault="00663F17" w:rsidP="00663F17">
          <w:pPr>
            <w:pStyle w:val="PargrafodaLista"/>
            <w:numPr>
              <w:ilvl w:val="1"/>
              <w:numId w:val="22"/>
            </w:numPr>
          </w:pPr>
          <w:r>
            <w:t>Objetivo:</w:t>
          </w:r>
        </w:p>
        <w:p w14:paraId="1B4CA587" w14:textId="25482CF0" w:rsidR="00663F17" w:rsidRDefault="00663F17" w:rsidP="00663F17">
          <w:pPr>
            <w:pStyle w:val="PargrafodaLista"/>
            <w:numPr>
              <w:ilvl w:val="2"/>
              <w:numId w:val="22"/>
            </w:numPr>
          </w:pPr>
          <w:r>
            <w:t>Analisar a evolução dos prêmios ao longo dos meses</w:t>
          </w:r>
        </w:p>
        <w:p w14:paraId="5ECC5BBC" w14:textId="11E366ED" w:rsidR="00663F17" w:rsidRDefault="00827D71" w:rsidP="00827D71">
          <w:pPr>
            <w:pStyle w:val="Commarcadores"/>
            <w:numPr>
              <w:ilvl w:val="0"/>
              <w:numId w:val="0"/>
            </w:numPr>
            <w:ind w:left="2160"/>
          </w:pPr>
          <w:r w:rsidRPr="00827D71">
            <w:drawing>
              <wp:inline distT="0" distB="0" distL="0" distR="0" wp14:anchorId="5BF05A07" wp14:editId="354AEA70">
                <wp:extent cx="3495591" cy="2612806"/>
                <wp:effectExtent l="0" t="0" r="0" b="0"/>
                <wp:docPr id="1160672060" name="Imagem 1" descr="Gráfico, Gráfico de barras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0672060" name="Imagem 1" descr="Gráfico, Gráfico de barras&#10;&#10;Descrição gerada automaticamente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8657" cy="26300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26CFA349" w14:textId="77777777" w:rsidR="00663F17" w:rsidRDefault="00663F17" w:rsidP="00663F17">
      <w:pPr>
        <w:pStyle w:val="PargrafodaLista"/>
        <w:numPr>
          <w:ilvl w:val="1"/>
          <w:numId w:val="22"/>
        </w:numPr>
      </w:pPr>
      <w:r>
        <w:t>Conclusão:</w:t>
      </w:r>
    </w:p>
    <w:p w14:paraId="5B104171" w14:textId="77777777" w:rsidR="00663F17" w:rsidRDefault="00663F17" w:rsidP="00663F17">
      <w:pPr>
        <w:pStyle w:val="PargrafodaLista"/>
        <w:numPr>
          <w:ilvl w:val="2"/>
          <w:numId w:val="22"/>
        </w:numPr>
      </w:pPr>
      <w:r>
        <w:t>Observando os valores entre 2023/01 até 2023/12 observa-se que</w:t>
      </w:r>
    </w:p>
    <w:p w14:paraId="4C106E9D" w14:textId="2866707A" w:rsidR="00C00495" w:rsidRDefault="00663F17" w:rsidP="00663F17">
      <w:pPr>
        <w:pStyle w:val="PargrafodaLista"/>
        <w:numPr>
          <w:ilvl w:val="3"/>
          <w:numId w:val="22"/>
        </w:numPr>
      </w:pPr>
      <w:r>
        <w:t>Os prêmios emitidos ganharam uma certa evolução (2023/01 – 2023/04), possivelmente em virtude da entrada de um novo produto. Depois disso, houve uma constância na evolução dos prêmios, até que, em 2023</w:t>
      </w:r>
      <w:r w:rsidR="00C00495">
        <w:t>/</w:t>
      </w:r>
      <w:r>
        <w:t xml:space="preserve">09 ocorreu </w:t>
      </w:r>
      <w:proofErr w:type="gramStart"/>
      <w:r w:rsidR="00FC13B8">
        <w:t>uma forte</w:t>
      </w:r>
      <w:proofErr w:type="gramEnd"/>
      <w:r>
        <w:t xml:space="preserve"> alavancada. Isso ocorreu devido a atualização monetários</w:t>
      </w:r>
      <w:r w:rsidR="00C00495">
        <w:t xml:space="preserve"> e reenquadramento dos prêmios (idade dos segurados). O que chama a atenção são os meses de 2023/10 e 2023/11 onde nota-se uma forte queda na emissão de prêmios. Isso pode ser em decorrência de cancelamentos ou de erro técnico. Os meses 2022/11, 2022/12 e 2024/01são </w:t>
      </w:r>
      <w:r w:rsidR="007D6431">
        <w:t>outliers</w:t>
      </w:r>
    </w:p>
    <w:p w14:paraId="5A7FF7C2" w14:textId="77777777" w:rsidR="00E82603" w:rsidRDefault="00E82603" w:rsidP="00E82603"/>
    <w:p w14:paraId="629356DE" w14:textId="77777777" w:rsidR="007C42C3" w:rsidRDefault="007C42C3" w:rsidP="007C42C3">
      <w:pPr>
        <w:pStyle w:val="PargrafodaLista"/>
        <w:ind w:left="2160"/>
      </w:pPr>
    </w:p>
    <w:p w14:paraId="497866D4" w14:textId="644613B3" w:rsidR="007C42C3" w:rsidRPr="00F73082" w:rsidRDefault="007C42C3" w:rsidP="007C42C3">
      <w:pPr>
        <w:pStyle w:val="PargrafodaLista"/>
        <w:numPr>
          <w:ilvl w:val="0"/>
          <w:numId w:val="22"/>
        </w:numPr>
        <w:rPr>
          <w:i/>
          <w:iCs/>
        </w:rPr>
      </w:pPr>
      <w:r>
        <w:rPr>
          <w:i/>
          <w:iCs/>
        </w:rPr>
        <w:t>Prêmios</w:t>
      </w:r>
      <w:r>
        <w:rPr>
          <w:i/>
          <w:iCs/>
        </w:rPr>
        <w:t xml:space="preserve"> Cancelados Por Competência</w:t>
      </w:r>
    </w:p>
    <w:p w14:paraId="2B0DA73D" w14:textId="77777777" w:rsidR="007C42C3" w:rsidRDefault="007C42C3" w:rsidP="007C42C3">
      <w:pPr>
        <w:pStyle w:val="PargrafodaLista"/>
        <w:numPr>
          <w:ilvl w:val="1"/>
          <w:numId w:val="22"/>
        </w:numPr>
      </w:pPr>
      <w:r>
        <w:t>Objetivo:</w:t>
      </w:r>
    </w:p>
    <w:p w14:paraId="6D492280" w14:textId="29BD7812" w:rsidR="007C42C3" w:rsidRDefault="007C42C3" w:rsidP="007C42C3">
      <w:pPr>
        <w:pStyle w:val="PargrafodaLista"/>
        <w:numPr>
          <w:ilvl w:val="2"/>
          <w:numId w:val="22"/>
        </w:numPr>
      </w:pPr>
      <w:r>
        <w:t>Analisar</w:t>
      </w:r>
      <w:r>
        <w:t xml:space="preserve"> os cancelamentos dos prêmios ao longo dos meses. Esse relatório é complementar ao Prêmios Emitidos Por Competência</w:t>
      </w:r>
    </w:p>
    <w:p w14:paraId="77C7BFD3" w14:textId="03BCAA8F" w:rsidR="00E82603" w:rsidRDefault="00827D71" w:rsidP="007C42C3">
      <w:pPr>
        <w:ind w:left="720" w:firstLine="720"/>
      </w:pPr>
      <w:r w:rsidRPr="00827D71">
        <w:lastRenderedPageBreak/>
        <w:drawing>
          <wp:inline distT="0" distB="0" distL="0" distR="0" wp14:anchorId="77E7F135" wp14:editId="36884489">
            <wp:extent cx="4290967" cy="2968033"/>
            <wp:effectExtent l="0" t="0" r="0" b="3810"/>
            <wp:docPr id="1364883108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83108" name="Imagem 1" descr="Gráfico, Gráfico de barras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9023" cy="29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E204" w14:textId="77777777" w:rsidR="007C42C3" w:rsidRDefault="007C42C3" w:rsidP="007C42C3">
      <w:pPr>
        <w:pStyle w:val="PargrafodaLista"/>
        <w:numPr>
          <w:ilvl w:val="1"/>
          <w:numId w:val="22"/>
        </w:numPr>
      </w:pPr>
      <w:r>
        <w:t>Conclusão:</w:t>
      </w:r>
    </w:p>
    <w:p w14:paraId="15F8B5D7" w14:textId="62BE8E01" w:rsidR="00334A93" w:rsidRDefault="007C42C3" w:rsidP="007C42C3">
      <w:pPr>
        <w:pStyle w:val="PargrafodaLista"/>
        <w:numPr>
          <w:ilvl w:val="2"/>
          <w:numId w:val="22"/>
        </w:numPr>
      </w:pPr>
      <w:r>
        <w:t xml:space="preserve">A dúvida que existia sobre os meses 2023/10 e 2023/11 no relatório de </w:t>
      </w:r>
      <w:r w:rsidRPr="00334A93">
        <w:rPr>
          <w:i/>
          <w:iCs/>
        </w:rPr>
        <w:t>Prêmios Emitidos Por Competência</w:t>
      </w:r>
      <w:r>
        <w:t xml:space="preserve"> não se justificou ao analisar os valores demonstrados no relatório de </w:t>
      </w:r>
      <w:r w:rsidRPr="00334A93">
        <w:rPr>
          <w:i/>
          <w:iCs/>
        </w:rPr>
        <w:t>Prêmios Cancelados Por Competência</w:t>
      </w:r>
      <w:r>
        <w:t>. Pelos valores demonstrados neste relatório</w:t>
      </w:r>
      <w:r w:rsidR="00334A93">
        <w:t>, a forte queda de prêmios emitidos não foi em virtude de cancelamentos.</w:t>
      </w:r>
      <w:r>
        <w:t xml:space="preserve"> Sendo assim, </w:t>
      </w:r>
      <w:r w:rsidR="00334A93">
        <w:t>uma análise mais aprofundada sobre esse período deverá ser realizada</w:t>
      </w:r>
    </w:p>
    <w:p w14:paraId="6C8F45AF" w14:textId="77777777" w:rsidR="00334A93" w:rsidRDefault="00334A93" w:rsidP="00334A93">
      <w:pPr>
        <w:pStyle w:val="PargrafodaLista"/>
        <w:ind w:left="2160"/>
      </w:pPr>
    </w:p>
    <w:p w14:paraId="4717EAFE" w14:textId="6ADDE678" w:rsidR="00BE2654" w:rsidRPr="00F73082" w:rsidRDefault="00BE2654" w:rsidP="00BE2654">
      <w:pPr>
        <w:pStyle w:val="PargrafodaLista"/>
        <w:numPr>
          <w:ilvl w:val="0"/>
          <w:numId w:val="22"/>
        </w:numPr>
        <w:rPr>
          <w:i/>
          <w:iCs/>
        </w:rPr>
      </w:pPr>
      <w:r>
        <w:rPr>
          <w:i/>
          <w:iCs/>
        </w:rPr>
        <w:t>Distribuição Por Faixa Etária</w:t>
      </w:r>
    </w:p>
    <w:p w14:paraId="7B9EE07F" w14:textId="77777777" w:rsidR="00BE2654" w:rsidRDefault="00BE2654" w:rsidP="00BE2654">
      <w:pPr>
        <w:pStyle w:val="PargrafodaLista"/>
        <w:numPr>
          <w:ilvl w:val="1"/>
          <w:numId w:val="22"/>
        </w:numPr>
      </w:pPr>
      <w:r>
        <w:t>Objetivo:</w:t>
      </w:r>
    </w:p>
    <w:p w14:paraId="711B4230" w14:textId="77777777" w:rsidR="00BE2654" w:rsidRDefault="00BE2654" w:rsidP="00BE2654">
      <w:pPr>
        <w:pStyle w:val="PargrafodaLista"/>
        <w:numPr>
          <w:ilvl w:val="2"/>
          <w:numId w:val="22"/>
        </w:numPr>
      </w:pPr>
      <w:r>
        <w:t>Identificar em qual faixa etária se concentra os clientes da seguradora</w:t>
      </w:r>
    </w:p>
    <w:p w14:paraId="1A55B6A2" w14:textId="717B4567" w:rsidR="00BE2654" w:rsidRDefault="00BE2654" w:rsidP="00BE2654">
      <w:pPr>
        <w:ind w:left="1440" w:firstLine="720"/>
      </w:pPr>
      <w:r w:rsidRPr="00BE2654">
        <w:drawing>
          <wp:inline distT="0" distB="0" distL="0" distR="0" wp14:anchorId="21226A12" wp14:editId="67B63BA8">
            <wp:extent cx="3376380" cy="2677363"/>
            <wp:effectExtent l="0" t="0" r="0" b="8890"/>
            <wp:docPr id="540223943" name="Imagem 1" descr="Gráfico, Gráfico de barr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23943" name="Imagem 1" descr="Gráfico, Gráfico de barras, Histo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0236" cy="272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85C0" w14:textId="77777777" w:rsidR="00BE2654" w:rsidRDefault="00BE2654" w:rsidP="00BE2654"/>
    <w:p w14:paraId="6EF9409C" w14:textId="52E14F38" w:rsidR="00BE2654" w:rsidRDefault="00BE2654" w:rsidP="00BE2654">
      <w:pPr>
        <w:pStyle w:val="PargrafodaLista"/>
        <w:numPr>
          <w:ilvl w:val="1"/>
          <w:numId w:val="22"/>
        </w:numPr>
      </w:pPr>
      <w:r>
        <w:t>Conclusão</w:t>
      </w:r>
      <w:r>
        <w:t>:</w:t>
      </w:r>
    </w:p>
    <w:p w14:paraId="050E41E2" w14:textId="77777777" w:rsidR="00C1205C" w:rsidRDefault="00BE2654" w:rsidP="00BE2654">
      <w:pPr>
        <w:pStyle w:val="PargrafodaLista"/>
        <w:numPr>
          <w:ilvl w:val="2"/>
          <w:numId w:val="22"/>
        </w:numPr>
      </w:pPr>
      <w:r>
        <w:t>Observando o gráfico, identificamos uma concentração maior de clientes na faixa entre 41-60 anos</w:t>
      </w:r>
      <w:r w:rsidR="008F1DDD">
        <w:t xml:space="preserve"> e uma boa quantidade na faixa entre 61-80 anos. De acordo com o IBGE, a expectativa de vida da população brasileira é de 75,5 anos (2022). Sendo assim, de acordo com os números, a base não está “tão velha”</w:t>
      </w:r>
      <w:r w:rsidR="00C1205C">
        <w:t xml:space="preserve">, mas existe a necessidade de “oxigenar” a base </w:t>
      </w:r>
      <w:r w:rsidR="00C1205C">
        <w:lastRenderedPageBreak/>
        <w:t xml:space="preserve">de forma a reduzir o risco de aumento gradativo de sinistros (devido a idade). Sugiro que a equipe de Marketing e de </w:t>
      </w:r>
      <w:proofErr w:type="spellStart"/>
      <w:r w:rsidR="00C1205C">
        <w:t>Value</w:t>
      </w:r>
      <w:proofErr w:type="spellEnd"/>
      <w:r w:rsidR="00C1205C">
        <w:t xml:space="preserve"> </w:t>
      </w:r>
      <w:proofErr w:type="spellStart"/>
      <w:r w:rsidR="00C1205C">
        <w:t>Preposition</w:t>
      </w:r>
      <w:proofErr w:type="spellEnd"/>
      <w:r w:rsidR="00C1205C">
        <w:t xml:space="preserve"> </w:t>
      </w:r>
      <w:proofErr w:type="gramStart"/>
      <w:r w:rsidR="00C1205C">
        <w:t>criem novos</w:t>
      </w:r>
      <w:proofErr w:type="gramEnd"/>
      <w:r w:rsidR="00C1205C">
        <w:t xml:space="preserve"> produtos, principalmente voltados para a população mais jovem.</w:t>
      </w:r>
    </w:p>
    <w:p w14:paraId="270E0C9B" w14:textId="77777777" w:rsidR="00BE2654" w:rsidRDefault="00BE2654" w:rsidP="00BE2654"/>
    <w:p w14:paraId="3DAF386A" w14:textId="1F7986C9" w:rsidR="00804305" w:rsidRPr="00F73082" w:rsidRDefault="00804305" w:rsidP="00804305">
      <w:pPr>
        <w:pStyle w:val="PargrafodaLista"/>
        <w:numPr>
          <w:ilvl w:val="0"/>
          <w:numId w:val="22"/>
        </w:numPr>
        <w:rPr>
          <w:i/>
          <w:iCs/>
        </w:rPr>
      </w:pPr>
      <w:r>
        <w:rPr>
          <w:i/>
          <w:iCs/>
        </w:rPr>
        <w:t>Distribuição Prêmio X Ramo</w:t>
      </w:r>
    </w:p>
    <w:p w14:paraId="0614128D" w14:textId="77777777" w:rsidR="00804305" w:rsidRDefault="00804305" w:rsidP="00804305">
      <w:pPr>
        <w:pStyle w:val="PargrafodaLista"/>
        <w:numPr>
          <w:ilvl w:val="1"/>
          <w:numId w:val="22"/>
        </w:numPr>
      </w:pPr>
      <w:r>
        <w:t>Objetivo:</w:t>
      </w:r>
    </w:p>
    <w:p w14:paraId="41E3A511" w14:textId="38D5F761" w:rsidR="00803081" w:rsidRDefault="00803081" w:rsidP="00804305">
      <w:pPr>
        <w:pStyle w:val="PargrafodaLista"/>
        <w:numPr>
          <w:ilvl w:val="2"/>
          <w:numId w:val="22"/>
        </w:numPr>
      </w:pPr>
      <w:r>
        <w:t>Identificar quais ramos possuem maior representatividade de vendas na seguradora</w:t>
      </w:r>
    </w:p>
    <w:p w14:paraId="642021AB" w14:textId="77777777" w:rsidR="00803081" w:rsidRDefault="00803081" w:rsidP="00803081">
      <w:pPr>
        <w:pStyle w:val="PargrafodaLista"/>
        <w:ind w:left="2160"/>
      </w:pPr>
    </w:p>
    <w:p w14:paraId="1D602845" w14:textId="54A2C327" w:rsidR="00803081" w:rsidRDefault="00803081" w:rsidP="00803081">
      <w:pPr>
        <w:pStyle w:val="PargrafodaLista"/>
        <w:ind w:left="2160"/>
      </w:pPr>
      <w:r w:rsidRPr="00803081">
        <w:drawing>
          <wp:inline distT="0" distB="0" distL="0" distR="0" wp14:anchorId="03259FDD" wp14:editId="0DF40C3B">
            <wp:extent cx="4363568" cy="2135922"/>
            <wp:effectExtent l="0" t="0" r="0" b="0"/>
            <wp:docPr id="1720484210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84210" name="Imagem 1" descr="Gráfico, Gráfico de pizz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084" cy="214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5926" w14:textId="77777777" w:rsidR="00803081" w:rsidRDefault="00803081" w:rsidP="00803081">
      <w:pPr>
        <w:pStyle w:val="PargrafodaLista"/>
        <w:ind w:left="2160"/>
      </w:pPr>
    </w:p>
    <w:p w14:paraId="3D7ECC49" w14:textId="46991E14" w:rsidR="00803081" w:rsidRDefault="00803081" w:rsidP="00803081">
      <w:pPr>
        <w:pStyle w:val="PargrafodaLista"/>
        <w:numPr>
          <w:ilvl w:val="1"/>
          <w:numId w:val="22"/>
        </w:numPr>
      </w:pPr>
      <w:r>
        <w:t>Conclusão</w:t>
      </w:r>
      <w:r>
        <w:t>:</w:t>
      </w:r>
    </w:p>
    <w:p w14:paraId="64193252" w14:textId="77777777" w:rsidR="00803081" w:rsidRDefault="00803081" w:rsidP="00803081">
      <w:pPr>
        <w:pStyle w:val="PargrafodaLista"/>
        <w:numPr>
          <w:ilvl w:val="2"/>
          <w:numId w:val="22"/>
        </w:numPr>
        <w:spacing w:before="240"/>
      </w:pPr>
      <w:r>
        <w:t>Pelo gráfico, nota-se que o ramo de vida (93) tem uma representatividade maior dentro da seguradora</w:t>
      </w:r>
    </w:p>
    <w:p w14:paraId="51B1B97B" w14:textId="77777777" w:rsidR="0019333D" w:rsidRDefault="0019333D" w:rsidP="0019333D">
      <w:pPr>
        <w:spacing w:before="240"/>
      </w:pPr>
    </w:p>
    <w:p w14:paraId="42FDEEEF" w14:textId="7572AFFE" w:rsidR="0019333D" w:rsidRPr="00F73082" w:rsidRDefault="0019333D" w:rsidP="0019333D">
      <w:pPr>
        <w:pStyle w:val="PargrafodaLista"/>
        <w:numPr>
          <w:ilvl w:val="0"/>
          <w:numId w:val="22"/>
        </w:numPr>
        <w:rPr>
          <w:i/>
          <w:iCs/>
        </w:rPr>
      </w:pPr>
      <w:r>
        <w:rPr>
          <w:i/>
          <w:iCs/>
        </w:rPr>
        <w:t>Gráfico de Prêmio X Idade</w:t>
      </w:r>
    </w:p>
    <w:p w14:paraId="22C42A7B" w14:textId="77777777" w:rsidR="0019333D" w:rsidRDefault="0019333D" w:rsidP="0019333D">
      <w:pPr>
        <w:pStyle w:val="PargrafodaLista"/>
        <w:numPr>
          <w:ilvl w:val="1"/>
          <w:numId w:val="22"/>
        </w:numPr>
      </w:pPr>
      <w:r>
        <w:t>Objetivo:</w:t>
      </w:r>
    </w:p>
    <w:p w14:paraId="1ED2D6E0" w14:textId="77777777" w:rsidR="0019333D" w:rsidRDefault="0019333D" w:rsidP="0019333D">
      <w:pPr>
        <w:pStyle w:val="PargrafodaLista"/>
        <w:numPr>
          <w:ilvl w:val="2"/>
          <w:numId w:val="22"/>
        </w:numPr>
      </w:pPr>
      <w:r>
        <w:t>Identificar</w:t>
      </w:r>
      <w:r>
        <w:t xml:space="preserve"> se existe uma relação entre os prêmios emitidos e a idade dos segurados</w:t>
      </w:r>
    </w:p>
    <w:p w14:paraId="61506638" w14:textId="7379DF78" w:rsidR="00E82603" w:rsidRDefault="0019333D" w:rsidP="0019333D">
      <w:pPr>
        <w:ind w:left="720" w:firstLine="720"/>
      </w:pPr>
      <w:r w:rsidRPr="0019333D">
        <w:drawing>
          <wp:inline distT="0" distB="0" distL="0" distR="0" wp14:anchorId="257EFBE0" wp14:editId="0173193F">
            <wp:extent cx="3928262" cy="2399144"/>
            <wp:effectExtent l="0" t="0" r="0" b="1270"/>
            <wp:docPr id="1386351644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51644" name="Imagem 1" descr="Gráfi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0762" cy="243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98F4" w14:textId="6BF72A86" w:rsidR="0019333D" w:rsidRDefault="0019333D" w:rsidP="0019333D">
      <w:pPr>
        <w:pStyle w:val="PargrafodaLista"/>
        <w:numPr>
          <w:ilvl w:val="1"/>
          <w:numId w:val="22"/>
        </w:numPr>
      </w:pPr>
      <w:r>
        <w:t>Conclusão</w:t>
      </w:r>
      <w:r>
        <w:t>:</w:t>
      </w:r>
    </w:p>
    <w:p w14:paraId="6742B5FB" w14:textId="1725CB11" w:rsidR="002E02AC" w:rsidRDefault="0019333D" w:rsidP="0019333D">
      <w:pPr>
        <w:pStyle w:val="PargrafodaLista"/>
        <w:numPr>
          <w:ilvl w:val="2"/>
          <w:numId w:val="22"/>
        </w:numPr>
      </w:pPr>
      <w:r>
        <w:t xml:space="preserve">Tirando os dados outliers (próximo a 20 anos e acima de 80 anos) nota-se que </w:t>
      </w:r>
      <w:r w:rsidR="002E02AC">
        <w:t>os valores dos prêmios não têm</w:t>
      </w:r>
      <w:r>
        <w:t xml:space="preserve"> uma alteração significativa </w:t>
      </w:r>
      <w:r w:rsidR="002E02AC">
        <w:t>à</w:t>
      </w:r>
      <w:r>
        <w:t xml:space="preserve"> medida que a idade avança. O cálculo do prêmio é dado pela </w:t>
      </w:r>
      <w:r w:rsidR="002E02AC">
        <w:t xml:space="preserve">fórmula </w:t>
      </w:r>
      <w:r w:rsidR="002E02AC" w:rsidRPr="002E02AC">
        <w:rPr>
          <w:i/>
          <w:iCs/>
        </w:rPr>
        <w:t>Importância</w:t>
      </w:r>
      <w:r w:rsidRPr="002E02AC">
        <w:rPr>
          <w:i/>
          <w:iCs/>
        </w:rPr>
        <w:t xml:space="preserve"> Segurada</w:t>
      </w:r>
      <w:r w:rsidR="002E02AC">
        <w:rPr>
          <w:i/>
          <w:iCs/>
        </w:rPr>
        <w:t xml:space="preserve"> Contratada</w:t>
      </w:r>
      <w:r w:rsidRPr="002E02AC">
        <w:rPr>
          <w:i/>
          <w:iCs/>
        </w:rPr>
        <w:t xml:space="preserve"> X Taxa = Valor do Prêmio</w:t>
      </w:r>
      <w:r w:rsidR="002E02AC">
        <w:t xml:space="preserve">. As taxas ficam mais altas à medida que a idade vai avançando. Pelo gráfico, nota-se que os </w:t>
      </w:r>
      <w:r w:rsidR="002E02AC">
        <w:lastRenderedPageBreak/>
        <w:t>valores dos prêmios estão se mantendo estáveis mesmo em idades maiores. Sendo assim, conclui-se que as os segurados contratam Importâncias Seguradas menores à medida que a idade avança</w:t>
      </w:r>
    </w:p>
    <w:p w14:paraId="6B641C7C" w14:textId="77777777" w:rsidR="0012223C" w:rsidRDefault="0012223C" w:rsidP="00E82603"/>
    <w:p w14:paraId="0991E5E1" w14:textId="4CF146E7" w:rsidR="003962D8" w:rsidRPr="00F73082" w:rsidRDefault="003962D8" w:rsidP="003962D8">
      <w:pPr>
        <w:pStyle w:val="PargrafodaLista"/>
        <w:numPr>
          <w:ilvl w:val="0"/>
          <w:numId w:val="22"/>
        </w:numPr>
        <w:rPr>
          <w:i/>
          <w:iCs/>
        </w:rPr>
      </w:pPr>
      <w:r>
        <w:rPr>
          <w:i/>
          <w:iCs/>
        </w:rPr>
        <w:t>Gráfico de Prêmio X Idade</w:t>
      </w:r>
      <w:r>
        <w:rPr>
          <w:i/>
          <w:iCs/>
        </w:rPr>
        <w:t xml:space="preserve"> X Sexo</w:t>
      </w:r>
    </w:p>
    <w:p w14:paraId="3D2C95EC" w14:textId="77777777" w:rsidR="003962D8" w:rsidRDefault="003962D8" w:rsidP="003962D8">
      <w:pPr>
        <w:pStyle w:val="PargrafodaLista"/>
        <w:numPr>
          <w:ilvl w:val="1"/>
          <w:numId w:val="22"/>
        </w:numPr>
      </w:pPr>
      <w:r>
        <w:t>Objetivo:</w:t>
      </w:r>
    </w:p>
    <w:p w14:paraId="40924D00" w14:textId="1B310178" w:rsidR="0012223C" w:rsidRDefault="003962D8" w:rsidP="00BE4DDD">
      <w:pPr>
        <w:pStyle w:val="PargrafodaLista"/>
        <w:numPr>
          <w:ilvl w:val="2"/>
          <w:numId w:val="22"/>
        </w:numPr>
      </w:pPr>
      <w:r>
        <w:t>Complementando o gráfico anterior, agora adicionamos a informação SEXO para identificar como está distribuído os prêmios emitidos por tipo de sexo. O gráfico foi dividido em 3 para melhor visualização</w:t>
      </w:r>
    </w:p>
    <w:p w14:paraId="0552C29B" w14:textId="1E761660" w:rsidR="003962D8" w:rsidRDefault="003962D8" w:rsidP="003962D8">
      <w:r w:rsidRPr="003962D8">
        <w:drawing>
          <wp:inline distT="0" distB="0" distL="0" distR="0" wp14:anchorId="33451ACC" wp14:editId="7F0EC82A">
            <wp:extent cx="6645910" cy="1989455"/>
            <wp:effectExtent l="0" t="0" r="2540" b="0"/>
            <wp:docPr id="1341575326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75326" name="Imagem 1" descr="Gráfico, Gráfico de dispersã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3D8D" w14:textId="77777777" w:rsidR="003962D8" w:rsidRDefault="003962D8" w:rsidP="003962D8">
      <w:pPr>
        <w:pStyle w:val="PargrafodaLista"/>
        <w:ind w:left="2160"/>
      </w:pPr>
    </w:p>
    <w:p w14:paraId="46500F18" w14:textId="1E4464CB" w:rsidR="003962D8" w:rsidRDefault="003962D8" w:rsidP="003962D8">
      <w:pPr>
        <w:pStyle w:val="PargrafodaLista"/>
        <w:numPr>
          <w:ilvl w:val="1"/>
          <w:numId w:val="22"/>
        </w:numPr>
      </w:pPr>
      <w:r>
        <w:t>Conclusão</w:t>
      </w:r>
      <w:r>
        <w:t>:</w:t>
      </w:r>
    </w:p>
    <w:p w14:paraId="33908B68" w14:textId="52998597" w:rsidR="00286674" w:rsidRDefault="003962D8" w:rsidP="003962D8">
      <w:pPr>
        <w:pStyle w:val="PargrafodaLista"/>
        <w:numPr>
          <w:ilvl w:val="2"/>
          <w:numId w:val="22"/>
        </w:numPr>
      </w:pPr>
      <w:r>
        <w:t xml:space="preserve">Percebe-se que </w:t>
      </w:r>
      <w:r w:rsidR="00286674">
        <w:t>à medida que a idade vai aumentando, o valor dos prêmios também tende a aumentar (Idade 20 a 40), mantem uma certa estabilidade entre 41 até 60 e tendem a ficar menores de 61 para frente (61 a 95)</w:t>
      </w:r>
    </w:p>
    <w:p w14:paraId="62A822ED" w14:textId="77777777" w:rsidR="00CE1F7B" w:rsidRDefault="00CE1F7B" w:rsidP="00CE1F7B">
      <w:pPr>
        <w:pStyle w:val="PargrafodaLista"/>
        <w:ind w:left="2160"/>
      </w:pPr>
    </w:p>
    <w:p w14:paraId="68F997A2" w14:textId="3AF2690B" w:rsidR="00286674" w:rsidRDefault="00286674" w:rsidP="003962D8">
      <w:pPr>
        <w:pStyle w:val="PargrafodaLista"/>
        <w:numPr>
          <w:ilvl w:val="2"/>
          <w:numId w:val="22"/>
        </w:numPr>
      </w:pPr>
      <w:r>
        <w:t xml:space="preserve">Já com relação ao SEXO, ao que parece, existe uma predominância do sexo masculino na contratação de seguros. Isso pode gerar insights para que a equipe de Marketing e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Preposition</w:t>
      </w:r>
      <w:proofErr w:type="spellEnd"/>
      <w:r>
        <w:t xml:space="preserve"> busquem a criação de novos produtos voltados exclusivamente para o público feminino</w:t>
      </w:r>
    </w:p>
    <w:p w14:paraId="78AF7E4A" w14:textId="75220285" w:rsidR="003962D8" w:rsidRDefault="003962D8" w:rsidP="003962D8">
      <w:pPr>
        <w:pStyle w:val="PargrafodaLista"/>
        <w:ind w:left="2160"/>
      </w:pPr>
    </w:p>
    <w:p w14:paraId="077460AD" w14:textId="28817CBD" w:rsidR="00827D71" w:rsidRPr="00F73082" w:rsidRDefault="00827D71" w:rsidP="00827D71">
      <w:pPr>
        <w:pStyle w:val="PargrafodaLista"/>
        <w:numPr>
          <w:ilvl w:val="0"/>
          <w:numId w:val="22"/>
        </w:numPr>
        <w:rPr>
          <w:i/>
          <w:iCs/>
        </w:rPr>
      </w:pPr>
      <w:r>
        <w:rPr>
          <w:i/>
          <w:iCs/>
        </w:rPr>
        <w:t>Gráfico de Prêmio</w:t>
      </w:r>
      <w:r>
        <w:rPr>
          <w:i/>
          <w:iCs/>
        </w:rPr>
        <w:t xml:space="preserve"> Emitidos</w:t>
      </w:r>
      <w:r>
        <w:rPr>
          <w:i/>
          <w:iCs/>
        </w:rPr>
        <w:t xml:space="preserve"> X </w:t>
      </w:r>
      <w:r>
        <w:rPr>
          <w:i/>
          <w:iCs/>
        </w:rPr>
        <w:t>Cancelamentos</w:t>
      </w:r>
      <w:r>
        <w:rPr>
          <w:i/>
          <w:iCs/>
        </w:rPr>
        <w:t xml:space="preserve"> X </w:t>
      </w:r>
      <w:r>
        <w:rPr>
          <w:i/>
          <w:iCs/>
        </w:rPr>
        <w:t>Sinistros</w:t>
      </w:r>
    </w:p>
    <w:p w14:paraId="16AD77A2" w14:textId="77777777" w:rsidR="00827D71" w:rsidRDefault="00827D71" w:rsidP="00827D71">
      <w:pPr>
        <w:pStyle w:val="PargrafodaLista"/>
        <w:numPr>
          <w:ilvl w:val="1"/>
          <w:numId w:val="22"/>
        </w:numPr>
      </w:pPr>
      <w:r>
        <w:t>Objetivo:</w:t>
      </w:r>
    </w:p>
    <w:p w14:paraId="3AC7956E" w14:textId="77777777" w:rsidR="00827D71" w:rsidRDefault="00827D71" w:rsidP="00827D71">
      <w:pPr>
        <w:pStyle w:val="PargrafodaLista"/>
        <w:numPr>
          <w:ilvl w:val="2"/>
          <w:numId w:val="22"/>
        </w:numPr>
      </w:pPr>
      <w:r>
        <w:t>Objetivo deste relatório é um comparativo entre os 3 valores e identificar como está a “saúde” da seguradora</w:t>
      </w:r>
    </w:p>
    <w:p w14:paraId="749D50F3" w14:textId="79262B83" w:rsidR="0012223C" w:rsidRDefault="00827D71" w:rsidP="00827D71">
      <w:pPr>
        <w:ind w:left="720" w:firstLine="720"/>
      </w:pPr>
      <w:r w:rsidRPr="00827D71">
        <w:lastRenderedPageBreak/>
        <w:drawing>
          <wp:inline distT="0" distB="0" distL="0" distR="0" wp14:anchorId="486030AF" wp14:editId="7557DBD2">
            <wp:extent cx="3906316" cy="2961466"/>
            <wp:effectExtent l="0" t="0" r="0" b="0"/>
            <wp:docPr id="890813942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13942" name="Imagem 1" descr="Gráfico, Histo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1668" cy="297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A3DE" w14:textId="23E0114B" w:rsidR="00BE40AD" w:rsidRDefault="00BE40AD" w:rsidP="00BE40AD">
      <w:pPr>
        <w:pStyle w:val="PargrafodaLista"/>
        <w:numPr>
          <w:ilvl w:val="1"/>
          <w:numId w:val="22"/>
        </w:numPr>
      </w:pPr>
      <w:r>
        <w:t>Conclusão</w:t>
      </w:r>
      <w:r>
        <w:t>:</w:t>
      </w:r>
    </w:p>
    <w:p w14:paraId="15CA35E8" w14:textId="0982C4AD" w:rsidR="00BE40AD" w:rsidRDefault="00BE40AD" w:rsidP="00BE40AD">
      <w:pPr>
        <w:pStyle w:val="PargrafodaLista"/>
        <w:numPr>
          <w:ilvl w:val="2"/>
          <w:numId w:val="22"/>
        </w:numPr>
      </w:pPr>
      <w:r>
        <w:t>Observando o gráfico, identificamos que a emissão de novos documentos supera à de cancelamentos e a de sinistros pagos por mês. Para uma melhor comparação, seria necessário identificar os prêmios emitidos e pagos por mês (informação que não está disponível)</w:t>
      </w:r>
    </w:p>
    <w:p w14:paraId="205F5B4C" w14:textId="77777777" w:rsidR="001638F6" w:rsidRPr="007021DE" w:rsidRDefault="001638F6" w:rsidP="007021DE"/>
    <w:sectPr w:rsidR="001638F6" w:rsidRPr="007021DE" w:rsidSect="006775E5">
      <w:pgSz w:w="11906" w:h="16838" w:code="9"/>
      <w:pgMar w:top="720" w:right="720" w:bottom="720" w:left="72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2B1D20" w14:textId="77777777" w:rsidR="00120BFC" w:rsidRDefault="00120BFC">
      <w:pPr>
        <w:spacing w:after="0" w:line="240" w:lineRule="auto"/>
      </w:pPr>
      <w:r>
        <w:separator/>
      </w:r>
    </w:p>
  </w:endnote>
  <w:endnote w:type="continuationSeparator" w:id="0">
    <w:p w14:paraId="0AB820D8" w14:textId="77777777" w:rsidR="00120BFC" w:rsidRDefault="00120B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C5C938" w14:textId="77777777" w:rsidR="001638F6" w:rsidRDefault="00844483">
    <w:pPr>
      <w:pStyle w:val="Rodap"/>
    </w:pPr>
    <w:r>
      <w:rPr>
        <w:lang w:bidi="pt-BR"/>
      </w:rPr>
      <w:t xml:space="preserve">PÁGINA </w:t>
    </w:r>
    <w:r>
      <w:rPr>
        <w:lang w:bidi="pt-BR"/>
      </w:rPr>
      <w:fldChar w:fldCharType="begin"/>
    </w:r>
    <w:r>
      <w:rPr>
        <w:lang w:bidi="pt-BR"/>
      </w:rPr>
      <w:instrText xml:space="preserve"> PAGE  \* Arabic  \* MERGEFORMAT </w:instrText>
    </w:r>
    <w:r>
      <w:rPr>
        <w:lang w:bidi="pt-BR"/>
      </w:rPr>
      <w:fldChar w:fldCharType="separate"/>
    </w:r>
    <w:r w:rsidR="00934F1C">
      <w:rPr>
        <w:noProof/>
        <w:lang w:bidi="pt-BR"/>
      </w:rPr>
      <w:t>1</w:t>
    </w:r>
    <w:r>
      <w:rPr>
        <w:lang w:bidi="pt-B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809A9C" w14:textId="77777777" w:rsidR="00120BFC" w:rsidRDefault="00120BFC">
      <w:pPr>
        <w:spacing w:after="0" w:line="240" w:lineRule="auto"/>
      </w:pPr>
      <w:bookmarkStart w:id="0" w:name="_Hlk177291903"/>
      <w:bookmarkEnd w:id="0"/>
      <w:r>
        <w:separator/>
      </w:r>
    </w:p>
  </w:footnote>
  <w:footnote w:type="continuationSeparator" w:id="0">
    <w:p w14:paraId="070EBE11" w14:textId="77777777" w:rsidR="00120BFC" w:rsidRDefault="00120B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99F8DC" w14:textId="30B4E515" w:rsidR="00A50FFE" w:rsidRDefault="00A50FFE" w:rsidP="00A50FFE">
    <w:pPr>
      <w:pStyle w:val="Ttulo"/>
    </w:pPr>
    <w:r w:rsidRPr="00A50FFE">
      <w:drawing>
        <wp:inline distT="0" distB="0" distL="0" distR="0" wp14:anchorId="08D5396D" wp14:editId="7708C93C">
          <wp:extent cx="677917" cy="603394"/>
          <wp:effectExtent l="0" t="0" r="8255" b="6350"/>
          <wp:docPr id="1163786391" name="Imagem 1" descr="Logotipo, nome da empre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40474498" name="Imagem 1" descr="Logotipo, nome da empresa&#10;&#10;Descrição gerad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202" cy="6098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Life </w:t>
    </w:r>
    <w:proofErr w:type="spellStart"/>
    <w:r>
      <w:t>Insurance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AEF2A3" w14:textId="28052CE3" w:rsidR="00A50FFE" w:rsidRDefault="00A50FFE" w:rsidP="002D776C">
    <w:pPr>
      <w:pStyle w:val="Ttulo"/>
    </w:pPr>
    <w:r w:rsidRPr="00A50FFE">
      <w:drawing>
        <wp:inline distT="0" distB="0" distL="0" distR="0" wp14:anchorId="1F0756AC" wp14:editId="0368DB30">
          <wp:extent cx="677917" cy="603394"/>
          <wp:effectExtent l="0" t="0" r="8255" b="6350"/>
          <wp:docPr id="1667272598" name="Imagem 1" descr="Logotipo, nome da empre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40474498" name="Imagem 1" descr="Logotipo, nome da empresa&#10;&#10;Descrição gerad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202" cy="6098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2D776C">
      <w:t xml:space="preserve">                </w:t>
    </w:r>
    <w:proofErr w:type="spellStart"/>
    <w:r w:rsidR="002D776C" w:rsidRPr="002D776C">
      <w:t>SecureLife</w:t>
    </w:r>
    <w:proofErr w:type="spellEnd"/>
    <w:r w:rsidR="002D776C" w:rsidRPr="002D776C">
      <w:t xml:space="preserve"> </w:t>
    </w:r>
    <w:proofErr w:type="spellStart"/>
    <w:r w:rsidR="002D776C" w:rsidRPr="002D776C">
      <w:t>Insurance</w:t>
    </w:r>
    <w:proofErr w:type="spellEnd"/>
  </w:p>
  <w:p w14:paraId="00A3560E" w14:textId="38988D4F" w:rsidR="00A50FFE" w:rsidRDefault="00A50FF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Commarcador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2B5C28F8"/>
    <w:multiLevelType w:val="hybridMultilevel"/>
    <w:tmpl w:val="0AEE8A40"/>
    <w:lvl w:ilvl="0" w:tplc="556EE77C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BC2713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BE0360C"/>
    <w:multiLevelType w:val="multilevel"/>
    <w:tmpl w:val="2E969558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465154506">
    <w:abstractNumId w:val="9"/>
  </w:num>
  <w:num w:numId="2" w16cid:durableId="585379408">
    <w:abstractNumId w:val="9"/>
  </w:num>
  <w:num w:numId="3" w16cid:durableId="1461192285">
    <w:abstractNumId w:val="8"/>
  </w:num>
  <w:num w:numId="4" w16cid:durableId="1635594915">
    <w:abstractNumId w:val="8"/>
  </w:num>
  <w:num w:numId="5" w16cid:durableId="1368723606">
    <w:abstractNumId w:val="9"/>
  </w:num>
  <w:num w:numId="6" w16cid:durableId="514729052">
    <w:abstractNumId w:val="8"/>
  </w:num>
  <w:num w:numId="7" w16cid:durableId="73863577">
    <w:abstractNumId w:val="11"/>
  </w:num>
  <w:num w:numId="8" w16cid:durableId="1710718732">
    <w:abstractNumId w:val="10"/>
  </w:num>
  <w:num w:numId="9" w16cid:durableId="1467700123">
    <w:abstractNumId w:val="13"/>
  </w:num>
  <w:num w:numId="10" w16cid:durableId="1758820062">
    <w:abstractNumId w:val="12"/>
  </w:num>
  <w:num w:numId="11" w16cid:durableId="452405173">
    <w:abstractNumId w:val="16"/>
  </w:num>
  <w:num w:numId="12" w16cid:durableId="492913042">
    <w:abstractNumId w:val="15"/>
  </w:num>
  <w:num w:numId="13" w16cid:durableId="79568555">
    <w:abstractNumId w:val="7"/>
  </w:num>
  <w:num w:numId="14" w16cid:durableId="1900747270">
    <w:abstractNumId w:val="6"/>
  </w:num>
  <w:num w:numId="15" w16cid:durableId="1342660976">
    <w:abstractNumId w:val="5"/>
  </w:num>
  <w:num w:numId="16" w16cid:durableId="1627353010">
    <w:abstractNumId w:val="4"/>
  </w:num>
  <w:num w:numId="17" w16cid:durableId="709769067">
    <w:abstractNumId w:val="3"/>
  </w:num>
  <w:num w:numId="18" w16cid:durableId="42825701">
    <w:abstractNumId w:val="2"/>
  </w:num>
  <w:num w:numId="19" w16cid:durableId="37365290">
    <w:abstractNumId w:val="1"/>
  </w:num>
  <w:num w:numId="20" w16cid:durableId="670256356">
    <w:abstractNumId w:val="0"/>
  </w:num>
  <w:num w:numId="21" w16cid:durableId="754744170">
    <w:abstractNumId w:val="9"/>
  </w:num>
  <w:num w:numId="22" w16cid:durableId="7057205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8B1"/>
    <w:rsid w:val="0001582B"/>
    <w:rsid w:val="000748AA"/>
    <w:rsid w:val="00101A18"/>
    <w:rsid w:val="00120BFC"/>
    <w:rsid w:val="0012223C"/>
    <w:rsid w:val="00157551"/>
    <w:rsid w:val="001638F6"/>
    <w:rsid w:val="0019333D"/>
    <w:rsid w:val="001A2000"/>
    <w:rsid w:val="001E4ECD"/>
    <w:rsid w:val="001F2C81"/>
    <w:rsid w:val="00206B7B"/>
    <w:rsid w:val="00286674"/>
    <w:rsid w:val="002C3095"/>
    <w:rsid w:val="002D2AD6"/>
    <w:rsid w:val="002D776C"/>
    <w:rsid w:val="002E02AC"/>
    <w:rsid w:val="00305057"/>
    <w:rsid w:val="003209D6"/>
    <w:rsid w:val="00334A73"/>
    <w:rsid w:val="00334A93"/>
    <w:rsid w:val="003422FF"/>
    <w:rsid w:val="00344AE2"/>
    <w:rsid w:val="00346A63"/>
    <w:rsid w:val="00363168"/>
    <w:rsid w:val="00366312"/>
    <w:rsid w:val="003962D8"/>
    <w:rsid w:val="003F5990"/>
    <w:rsid w:val="00445267"/>
    <w:rsid w:val="004815C6"/>
    <w:rsid w:val="004952C4"/>
    <w:rsid w:val="004B693C"/>
    <w:rsid w:val="004F26D7"/>
    <w:rsid w:val="005019BD"/>
    <w:rsid w:val="00537FFA"/>
    <w:rsid w:val="00585D38"/>
    <w:rsid w:val="00594BB8"/>
    <w:rsid w:val="005A1C5A"/>
    <w:rsid w:val="00651DB3"/>
    <w:rsid w:val="00663F17"/>
    <w:rsid w:val="00664509"/>
    <w:rsid w:val="006775E5"/>
    <w:rsid w:val="00685117"/>
    <w:rsid w:val="00690EFD"/>
    <w:rsid w:val="006C7BF2"/>
    <w:rsid w:val="007021DE"/>
    <w:rsid w:val="00731CAE"/>
    <w:rsid w:val="00732607"/>
    <w:rsid w:val="0074501E"/>
    <w:rsid w:val="00795CC6"/>
    <w:rsid w:val="007B0D15"/>
    <w:rsid w:val="007C42C3"/>
    <w:rsid w:val="007C5FD1"/>
    <w:rsid w:val="007D6431"/>
    <w:rsid w:val="007F7C4F"/>
    <w:rsid w:val="00800E57"/>
    <w:rsid w:val="00803081"/>
    <w:rsid w:val="00804305"/>
    <w:rsid w:val="00827D71"/>
    <w:rsid w:val="00844483"/>
    <w:rsid w:val="00862A7D"/>
    <w:rsid w:val="00894573"/>
    <w:rsid w:val="008E2EFB"/>
    <w:rsid w:val="008F1DDD"/>
    <w:rsid w:val="00934F1C"/>
    <w:rsid w:val="009A1E44"/>
    <w:rsid w:val="009B0DD0"/>
    <w:rsid w:val="009D2231"/>
    <w:rsid w:val="00A04E8B"/>
    <w:rsid w:val="00A122DB"/>
    <w:rsid w:val="00A16604"/>
    <w:rsid w:val="00A50FFE"/>
    <w:rsid w:val="00AA131C"/>
    <w:rsid w:val="00AA701E"/>
    <w:rsid w:val="00AD165F"/>
    <w:rsid w:val="00B467F1"/>
    <w:rsid w:val="00B47B7A"/>
    <w:rsid w:val="00B5442E"/>
    <w:rsid w:val="00B646B8"/>
    <w:rsid w:val="00B90CE8"/>
    <w:rsid w:val="00BE2654"/>
    <w:rsid w:val="00BE40AD"/>
    <w:rsid w:val="00C00495"/>
    <w:rsid w:val="00C1205C"/>
    <w:rsid w:val="00C80BD4"/>
    <w:rsid w:val="00CE1F7B"/>
    <w:rsid w:val="00CF3A42"/>
    <w:rsid w:val="00D14FB1"/>
    <w:rsid w:val="00D5413C"/>
    <w:rsid w:val="00D8479A"/>
    <w:rsid w:val="00DC07A3"/>
    <w:rsid w:val="00E068FD"/>
    <w:rsid w:val="00E11B8A"/>
    <w:rsid w:val="00E47672"/>
    <w:rsid w:val="00E82603"/>
    <w:rsid w:val="00EB55F3"/>
    <w:rsid w:val="00F522C7"/>
    <w:rsid w:val="00F56615"/>
    <w:rsid w:val="00F677F9"/>
    <w:rsid w:val="00F73082"/>
    <w:rsid w:val="00FA5A6E"/>
    <w:rsid w:val="00FB6A93"/>
    <w:rsid w:val="00FC13B8"/>
    <w:rsid w:val="00FD1504"/>
    <w:rsid w:val="00FE1397"/>
    <w:rsid w:val="00FE7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E326132"/>
  <w15:chartTrackingRefBased/>
  <w15:docId w15:val="{A5AB6720-6C1B-4C90-9A90-75DA0EE79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267"/>
  </w:style>
  <w:style w:type="paragraph" w:styleId="Ttulo1">
    <w:name w:val="heading 1"/>
    <w:basedOn w:val="Normal"/>
    <w:next w:val="Normal"/>
    <w:link w:val="Ttulo1Char"/>
    <w:uiPriority w:val="9"/>
    <w:qFormat/>
    <w:rsid w:val="0044526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04C62" w:themeColor="accent1" w:themeShade="BF"/>
      <w:sz w:val="30"/>
      <w:szCs w:val="3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4526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DA1E00" w:themeColor="accent2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4526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01B2C" w:themeColor="accent6" w:themeShade="BF"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452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76E34" w:themeColor="accent5" w:themeShade="BF"/>
      <w:sz w:val="25"/>
      <w:szCs w:val="25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4526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921400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4526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00121D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4526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003241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4526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921400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4526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00121D" w:themeColor="accent6" w:themeShade="8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SombreamentoClaro">
    <w:name w:val="Light Shading"/>
    <w:basedOn w:val="Tabe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esdocontato">
    <w:name w:val="Informações do contato"/>
    <w:basedOn w:val="Normal"/>
    <w:uiPriority w:val="4"/>
    <w:rsid w:val="00E47672"/>
    <w:pPr>
      <w:spacing w:before="360" w:after="0"/>
      <w:ind w:left="1332"/>
      <w:contextualSpacing/>
    </w:pPr>
    <w:rPr>
      <w:rFonts w:cs="Times New Roman (Body CS)"/>
      <w:bCs/>
      <w:caps/>
      <w:color w:val="FFFFFF" w:themeColor="background1"/>
      <w:sz w:val="32"/>
    </w:rPr>
  </w:style>
  <w:style w:type="character" w:customStyle="1" w:styleId="Ttulo1Char">
    <w:name w:val="Título 1 Char"/>
    <w:basedOn w:val="Fontepargpadro"/>
    <w:link w:val="Ttulo1"/>
    <w:uiPriority w:val="9"/>
    <w:rsid w:val="00445267"/>
    <w:rPr>
      <w:rFonts w:asciiTheme="majorHAnsi" w:eastAsiaTheme="majorEastAsia" w:hAnsiTheme="majorHAnsi" w:cstheme="majorBidi"/>
      <w:color w:val="004C62" w:themeColor="accent1" w:themeShade="BF"/>
      <w:sz w:val="30"/>
      <w:szCs w:val="30"/>
    </w:rPr>
  </w:style>
  <w:style w:type="character" w:customStyle="1" w:styleId="Ttulo2Char">
    <w:name w:val="Título 2 Char"/>
    <w:basedOn w:val="Fontepargpadro"/>
    <w:link w:val="Ttulo2"/>
    <w:uiPriority w:val="9"/>
    <w:rsid w:val="00445267"/>
    <w:rPr>
      <w:rFonts w:asciiTheme="majorHAnsi" w:eastAsiaTheme="majorEastAsia" w:hAnsiTheme="majorHAnsi" w:cstheme="majorBidi"/>
      <w:color w:val="DA1E00" w:themeColor="accent2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45267"/>
    <w:rPr>
      <w:rFonts w:asciiTheme="majorHAnsi" w:eastAsiaTheme="majorEastAsia" w:hAnsiTheme="majorHAnsi" w:cstheme="majorBidi"/>
      <w:color w:val="001B2C" w:themeColor="accent6" w:themeShade="BF"/>
      <w:sz w:val="26"/>
      <w:szCs w:val="2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45267"/>
    <w:rPr>
      <w:rFonts w:asciiTheme="majorHAnsi" w:eastAsiaTheme="majorEastAsia" w:hAnsiTheme="majorHAnsi" w:cstheme="majorBidi"/>
      <w:i/>
      <w:iCs/>
      <w:color w:val="921400" w:themeColor="accent2" w:themeShade="80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45267"/>
    <w:rPr>
      <w:rFonts w:asciiTheme="majorHAnsi" w:eastAsiaTheme="majorEastAsia" w:hAnsiTheme="majorHAnsi" w:cstheme="majorBidi"/>
      <w:i/>
      <w:iCs/>
      <w:color w:val="00121D" w:themeColor="accent6" w:themeShade="80"/>
      <w:sz w:val="23"/>
      <w:szCs w:val="23"/>
    </w:rPr>
  </w:style>
  <w:style w:type="paragraph" w:styleId="Commarcadores">
    <w:name w:val="List Bullet"/>
    <w:basedOn w:val="Normal"/>
    <w:uiPriority w:val="7"/>
    <w:rsid w:val="00101A18"/>
    <w:pPr>
      <w:numPr>
        <w:numId w:val="5"/>
      </w:numPr>
    </w:pPr>
  </w:style>
  <w:style w:type="paragraph" w:styleId="Numerada">
    <w:name w:val="List Number"/>
    <w:basedOn w:val="Normal"/>
    <w:uiPriority w:val="5"/>
    <w:unhideWhenUsed/>
    <w:pPr>
      <w:numPr>
        <w:numId w:val="6"/>
      </w:numPr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44526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4C62" w:themeColor="accent1" w:themeShade="BF"/>
      <w:spacing w:val="-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445267"/>
    <w:rPr>
      <w:rFonts w:asciiTheme="majorHAnsi" w:eastAsiaTheme="majorEastAsia" w:hAnsiTheme="majorHAnsi" w:cstheme="majorBidi"/>
      <w:color w:val="004C62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44526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tuloChar">
    <w:name w:val="Subtítulo Char"/>
    <w:basedOn w:val="Fontepargpadro"/>
    <w:link w:val="Subttulo"/>
    <w:uiPriority w:val="11"/>
    <w:rsid w:val="00445267"/>
    <w:rPr>
      <w:rFonts w:asciiTheme="majorHAnsi" w:eastAsiaTheme="majorEastAsia" w:hAnsiTheme="majorHAnsi" w:cstheme="majorBidi"/>
    </w:rPr>
  </w:style>
  <w:style w:type="paragraph" w:customStyle="1" w:styleId="Foto">
    <w:name w:val="Foto"/>
    <w:basedOn w:val="Normal"/>
    <w:uiPriority w:val="1"/>
    <w:semiHidden/>
    <w:rsid w:val="00D5413C"/>
    <w:pPr>
      <w:spacing w:before="2400" w:after="400"/>
      <w:jc w:val="center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445267"/>
    <w:pPr>
      <w:spacing w:line="240" w:lineRule="auto"/>
    </w:pPr>
    <w:rPr>
      <w:b/>
      <w:bCs/>
      <w:smallCaps/>
      <w:color w:val="006683" w:themeColor="accent1"/>
      <w:spacing w:val="6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45267"/>
    <w:rPr>
      <w:rFonts w:asciiTheme="majorHAnsi" w:eastAsiaTheme="majorEastAsia" w:hAnsiTheme="majorHAnsi" w:cstheme="majorBidi"/>
      <w:color w:val="00121D" w:themeColor="accent6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45267"/>
    <w:rPr>
      <w:rFonts w:asciiTheme="majorHAnsi" w:eastAsiaTheme="majorEastAsia" w:hAnsiTheme="majorHAnsi" w:cstheme="majorBidi"/>
      <w:color w:val="921400" w:themeColor="accent2" w:themeShade="80"/>
      <w:sz w:val="21"/>
      <w:szCs w:val="2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45267"/>
    <w:pPr>
      <w:outlineLvl w:val="9"/>
    </w:pPr>
  </w:style>
  <w:style w:type="paragraph" w:styleId="Rodap">
    <w:name w:val="footer"/>
    <w:basedOn w:val="Normal"/>
    <w:link w:val="RodapChar"/>
    <w:uiPriority w:val="99"/>
    <w:semiHidden/>
    <w:rsid w:val="003422FF"/>
    <w:pPr>
      <w:spacing w:after="0" w:line="240" w:lineRule="auto"/>
      <w:jc w:val="right"/>
    </w:pPr>
    <w:rPr>
      <w:szCs w:val="16"/>
    </w:rPr>
  </w:style>
  <w:style w:type="character" w:customStyle="1" w:styleId="RodapChar">
    <w:name w:val="Rodapé Char"/>
    <w:basedOn w:val="Fontepargpadro"/>
    <w:link w:val="Rodap"/>
    <w:uiPriority w:val="99"/>
    <w:semiHidden/>
    <w:rsid w:val="00E47672"/>
    <w:rPr>
      <w:color w:val="767171" w:themeColor="background2" w:themeShade="80"/>
      <w:szCs w:val="16"/>
    </w:rPr>
  </w:style>
  <w:style w:type="paragraph" w:styleId="Sumrio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Sumrio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122DB"/>
    <w:rPr>
      <w:rFonts w:ascii="Tahoma" w:hAnsi="Tahoma" w:cs="Tahoma"/>
      <w:szCs w:val="16"/>
    </w:rPr>
  </w:style>
  <w:style w:type="paragraph" w:styleId="Bibliografia">
    <w:name w:val="Bibliography"/>
    <w:basedOn w:val="Normal"/>
    <w:next w:val="Normal"/>
    <w:uiPriority w:val="39"/>
    <w:semiHidden/>
    <w:unhideWhenUsed/>
  </w:style>
  <w:style w:type="paragraph" w:styleId="Corpodetexto3">
    <w:name w:val="Body Text 3"/>
    <w:basedOn w:val="Normal"/>
    <w:link w:val="Corpodetexto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eladeRelatrios">
    <w:name w:val="Tabela de Relatórios"/>
    <w:basedOn w:val="Tabelanormal"/>
    <w:uiPriority w:val="99"/>
    <w:rsid w:val="00651DB3"/>
    <w:pPr>
      <w:spacing w:before="60" w:after="60" w:line="240" w:lineRule="auto"/>
      <w:jc w:val="center"/>
    </w:pPr>
    <w:tblPr>
      <w:tblStyleRowBandSize w:val="1"/>
      <w:tblStyleColBandSize w:val="1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semiHidden/>
    <w:rsid w:val="001A2000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E47672"/>
    <w:rPr>
      <w:color w:val="767171" w:themeColor="background2" w:themeShade="80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A122DB"/>
    <w:rPr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A122DB"/>
    <w:rPr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A122DB"/>
    <w:rPr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122DB"/>
    <w:rPr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122D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122DB"/>
    <w:rPr>
      <w:b/>
      <w:bCs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A122DB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A122DB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122DB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A122DB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122DB"/>
    <w:rPr>
      <w:szCs w:val="20"/>
    </w:rPr>
  </w:style>
  <w:style w:type="character" w:styleId="CdigoHTML">
    <w:name w:val="HTML Code"/>
    <w:basedOn w:val="Fontepargpadro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122DB"/>
    <w:rPr>
      <w:rFonts w:ascii="Consolas" w:hAnsi="Consolas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odemacro">
    <w:name w:val="macro"/>
    <w:link w:val="Textodemacro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A122DB"/>
    <w:rPr>
      <w:rFonts w:ascii="Consolas" w:hAnsi="Consolas"/>
      <w:szCs w:val="20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A122DB"/>
    <w:rPr>
      <w:rFonts w:ascii="Consolas" w:hAnsi="Consolas"/>
      <w:szCs w:val="21"/>
    </w:rPr>
  </w:style>
  <w:style w:type="character" w:styleId="TextodoEspaoReservado">
    <w:name w:val="Placeholder Text"/>
    <w:basedOn w:val="Fontepargpadro"/>
    <w:uiPriority w:val="99"/>
    <w:semiHidden/>
    <w:rsid w:val="00A122DB"/>
    <w:rPr>
      <w:color w:val="595959" w:themeColor="text1" w:themeTint="A6"/>
    </w:rPr>
  </w:style>
  <w:style w:type="paragraph" w:customStyle="1" w:styleId="Estilo1">
    <w:name w:val="Estilo1"/>
    <w:basedOn w:val="Ttulo"/>
    <w:semiHidden/>
    <w:rsid w:val="00101A18"/>
    <w:pPr>
      <w:framePr w:hSpace="187" w:wrap="around" w:vAnchor="page" w:hAnchor="page" w:x="1337" w:y="1043"/>
    </w:pPr>
    <w:rPr>
      <w:bCs/>
      <w:szCs w:val="110"/>
    </w:rPr>
  </w:style>
  <w:style w:type="paragraph" w:customStyle="1" w:styleId="Estilo2">
    <w:name w:val="Estilo2"/>
    <w:basedOn w:val="Subttulo"/>
    <w:semiHidden/>
    <w:rsid w:val="00101A18"/>
    <w:pPr>
      <w:framePr w:hSpace="187" w:wrap="around" w:vAnchor="page" w:hAnchor="page" w:x="1337" w:y="1043"/>
    </w:pPr>
    <w:rPr>
      <w:rFonts w:ascii="Gill Sans MT" w:hAnsi="Gill Sans MT"/>
    </w:rPr>
  </w:style>
  <w:style w:type="character" w:styleId="Hyperlink">
    <w:name w:val="Hyperlink"/>
    <w:basedOn w:val="Fontepargpadro"/>
    <w:uiPriority w:val="99"/>
    <w:semiHidden/>
    <w:unhideWhenUsed/>
    <w:rsid w:val="006775E5"/>
    <w:rPr>
      <w:color w:val="467886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6775E5"/>
    <w:rPr>
      <w:color w:val="96607D"/>
      <w:u w:val="single"/>
    </w:rPr>
  </w:style>
  <w:style w:type="paragraph" w:customStyle="1" w:styleId="msonormal0">
    <w:name w:val="msonormal"/>
    <w:basedOn w:val="Normal"/>
    <w:rsid w:val="006775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5">
    <w:name w:val="xl65"/>
    <w:basedOn w:val="Normal"/>
    <w:rsid w:val="006775E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6">
    <w:name w:val="xl66"/>
    <w:basedOn w:val="Normal"/>
    <w:rsid w:val="006775E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AEDFB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7">
    <w:name w:val="xl67"/>
    <w:basedOn w:val="Normal"/>
    <w:rsid w:val="006775E5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AEDFB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8">
    <w:name w:val="xl68"/>
    <w:basedOn w:val="Normal"/>
    <w:rsid w:val="006775E5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CAEDFB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344AE2"/>
    <w:pPr>
      <w:ind w:left="720"/>
      <w:contextualSpacing/>
    </w:pPr>
  </w:style>
  <w:style w:type="character" w:customStyle="1" w:styleId="Ttulo4Char">
    <w:name w:val="Título 4 Char"/>
    <w:basedOn w:val="Fontepargpadro"/>
    <w:link w:val="Ttulo4"/>
    <w:uiPriority w:val="9"/>
    <w:semiHidden/>
    <w:rsid w:val="00445267"/>
    <w:rPr>
      <w:rFonts w:asciiTheme="majorHAnsi" w:eastAsiaTheme="majorEastAsia" w:hAnsiTheme="majorHAnsi" w:cstheme="majorBidi"/>
      <w:i/>
      <w:iCs/>
      <w:color w:val="D76E34" w:themeColor="accent5" w:themeShade="BF"/>
      <w:sz w:val="25"/>
      <w:szCs w:val="25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45267"/>
    <w:rPr>
      <w:rFonts w:asciiTheme="majorHAnsi" w:eastAsiaTheme="majorEastAsia" w:hAnsiTheme="majorHAnsi" w:cstheme="majorBidi"/>
      <w:color w:val="003241" w:themeColor="accent1" w:themeShade="80"/>
    </w:rPr>
  </w:style>
  <w:style w:type="character" w:styleId="Forte">
    <w:name w:val="Strong"/>
    <w:basedOn w:val="Fontepargpadro"/>
    <w:uiPriority w:val="22"/>
    <w:qFormat/>
    <w:rsid w:val="00445267"/>
    <w:rPr>
      <w:b/>
      <w:bCs/>
    </w:rPr>
  </w:style>
  <w:style w:type="character" w:styleId="nfase">
    <w:name w:val="Emphasis"/>
    <w:basedOn w:val="Fontepargpadro"/>
    <w:uiPriority w:val="20"/>
    <w:qFormat/>
    <w:rsid w:val="00445267"/>
    <w:rPr>
      <w:i/>
      <w:iCs/>
    </w:rPr>
  </w:style>
  <w:style w:type="paragraph" w:styleId="SemEspaamento">
    <w:name w:val="No Spacing"/>
    <w:uiPriority w:val="1"/>
    <w:qFormat/>
    <w:rsid w:val="00445267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445267"/>
    <w:pPr>
      <w:spacing w:before="120"/>
      <w:ind w:left="720" w:right="720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445267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45267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006683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45267"/>
    <w:rPr>
      <w:rFonts w:asciiTheme="majorHAnsi" w:eastAsiaTheme="majorEastAsia" w:hAnsiTheme="majorHAnsi" w:cstheme="majorBidi"/>
      <w:color w:val="006683" w:themeColor="accent1"/>
      <w:sz w:val="24"/>
      <w:szCs w:val="24"/>
    </w:rPr>
  </w:style>
  <w:style w:type="character" w:styleId="nfaseSutil">
    <w:name w:val="Subtle Emphasis"/>
    <w:basedOn w:val="Fontepargpadro"/>
    <w:uiPriority w:val="19"/>
    <w:qFormat/>
    <w:rsid w:val="00445267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445267"/>
    <w:rPr>
      <w:b w:val="0"/>
      <w:bCs w:val="0"/>
      <w:i/>
      <w:iCs/>
      <w:color w:val="006683" w:themeColor="accent1"/>
    </w:rPr>
  </w:style>
  <w:style w:type="character" w:styleId="RefernciaSutil">
    <w:name w:val="Subtle Reference"/>
    <w:basedOn w:val="Fontepargpadro"/>
    <w:uiPriority w:val="31"/>
    <w:qFormat/>
    <w:rsid w:val="00445267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445267"/>
    <w:rPr>
      <w:b/>
      <w:bCs/>
      <w:smallCaps/>
      <w:color w:val="006683" w:themeColor="accent1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445267"/>
    <w:rPr>
      <w:b/>
      <w:bCs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49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microsoft.com/office/2007/relationships/hdphoto" Target="media/hdphoto1.wdp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hfgo\AppData\Local\Microsoft\Office\16.0\DTS\pt-BR%7bB61C7694-6D3B-4D7A-92FE-7CC77369EDAD%7d\%7b6B33B359-31F9-4C54-A7DE-00AF5A185D0C%7dtf1639293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0DE6D0CCB6449D7AEF6730003C614B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E05A5F9-DEE6-4759-8EAC-DC367ACADD02}"/>
      </w:docPartPr>
      <w:docPartBody>
        <w:p w:rsidR="00BD4947" w:rsidRDefault="00000000">
          <w:pPr>
            <w:pStyle w:val="20DE6D0CCB6449D7AEF6730003C614B4"/>
          </w:pPr>
          <w:r w:rsidRPr="0074501E">
            <w:rPr>
              <w:lang w:bidi="pt-BR"/>
            </w:rPr>
            <w:t xml:space="preserve">Supremo Tribunal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75781F0C"/>
    <w:lvl w:ilvl="0">
      <w:start w:val="1"/>
      <w:numFmt w:val="bullet"/>
      <w:pStyle w:val="Commarcador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1822581616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0E4"/>
    <w:rsid w:val="00157551"/>
    <w:rsid w:val="00594BB8"/>
    <w:rsid w:val="00BD4947"/>
    <w:rsid w:val="00D260E4"/>
    <w:rsid w:val="00D77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link w:val="TtuloChar"/>
    <w:uiPriority w:val="2"/>
    <w:unhideWhenUsed/>
    <w:rsid w:val="00BD4947"/>
    <w:pPr>
      <w:adjustRightInd w:val="0"/>
      <w:spacing w:after="40" w:line="1200" w:lineRule="exact"/>
      <w:ind w:left="630"/>
      <w:contextualSpacing/>
    </w:pPr>
    <w:rPr>
      <w:rFonts w:asciiTheme="majorHAnsi" w:eastAsiaTheme="majorEastAsia" w:hAnsiTheme="majorHAnsi" w:cs="Times New Roman (Headings CS)"/>
      <w:b/>
      <w:caps/>
      <w:color w:val="0E2841" w:themeColor="text2"/>
      <w:spacing w:val="30"/>
      <w:kern w:val="28"/>
      <w:sz w:val="110"/>
      <w:szCs w:val="60"/>
      <w:lang w:eastAsia="ja-JP"/>
      <w14:ligatures w14:val="none"/>
    </w:rPr>
  </w:style>
  <w:style w:type="character" w:customStyle="1" w:styleId="TtuloChar">
    <w:name w:val="Título Char"/>
    <w:basedOn w:val="Fontepargpadro"/>
    <w:link w:val="Ttulo"/>
    <w:uiPriority w:val="2"/>
    <w:rsid w:val="00BD4947"/>
    <w:rPr>
      <w:rFonts w:asciiTheme="majorHAnsi" w:eastAsiaTheme="majorEastAsia" w:hAnsiTheme="majorHAnsi" w:cs="Times New Roman (Headings CS)"/>
      <w:b/>
      <w:caps/>
      <w:color w:val="0E2841" w:themeColor="text2"/>
      <w:spacing w:val="30"/>
      <w:kern w:val="28"/>
      <w:sz w:val="110"/>
      <w:szCs w:val="60"/>
      <w:lang w:eastAsia="ja-JP"/>
      <w14:ligatures w14:val="none"/>
    </w:rPr>
  </w:style>
  <w:style w:type="paragraph" w:customStyle="1" w:styleId="9B0D2724586C4CA0B5E1757097769AC7">
    <w:name w:val="9B0D2724586C4CA0B5E1757097769AC7"/>
  </w:style>
  <w:style w:type="paragraph" w:customStyle="1" w:styleId="EB9B370F22D14181B1AF6478C816346C">
    <w:name w:val="EB9B370F22D14181B1AF6478C816346C"/>
  </w:style>
  <w:style w:type="paragraph" w:customStyle="1" w:styleId="098C722C829A4D02852BD032B4A77AB3">
    <w:name w:val="098C722C829A4D02852BD032B4A77AB3"/>
  </w:style>
  <w:style w:type="paragraph" w:customStyle="1" w:styleId="49A1960CE66C41B38AE5B155F04D38FD">
    <w:name w:val="49A1960CE66C41B38AE5B155F04D38FD"/>
  </w:style>
  <w:style w:type="paragraph" w:customStyle="1" w:styleId="8D5A997108E7448EA9BEFCE4D1098626">
    <w:name w:val="8D5A997108E7448EA9BEFCE4D1098626"/>
  </w:style>
  <w:style w:type="paragraph" w:customStyle="1" w:styleId="20DE6D0CCB6449D7AEF6730003C614B4">
    <w:name w:val="20DE6D0CCB6449D7AEF6730003C614B4"/>
  </w:style>
  <w:style w:type="paragraph" w:customStyle="1" w:styleId="9A90572C5FC24E4BA3C6D41839F03754">
    <w:name w:val="9A90572C5FC24E4BA3C6D41839F03754"/>
    <w:rsid w:val="00BD4947"/>
  </w:style>
  <w:style w:type="paragraph" w:styleId="Commarcadores">
    <w:name w:val="List Bullet"/>
    <w:basedOn w:val="Normal"/>
    <w:uiPriority w:val="7"/>
    <w:pPr>
      <w:numPr>
        <w:numId w:val="1"/>
      </w:numPr>
      <w:spacing w:before="120" w:after="200" w:line="264" w:lineRule="auto"/>
    </w:pPr>
    <w:rPr>
      <w:color w:val="747474" w:themeColor="background2" w:themeShade="80"/>
      <w:kern w:val="0"/>
      <w:sz w:val="22"/>
      <w:szCs w:val="22"/>
      <w:lang w:eastAsia="ja-JP"/>
      <w14:ligatures w14:val="none"/>
    </w:rPr>
  </w:style>
  <w:style w:type="paragraph" w:customStyle="1" w:styleId="9C6513E25D9647519C5DDF27F7DE82E1">
    <w:name w:val="9C6513E25D9647519C5DDF27F7DE82E1"/>
  </w:style>
  <w:style w:type="paragraph" w:customStyle="1" w:styleId="BC8A5FB331FA47ECAE6322BD1694B21F">
    <w:name w:val="BC8A5FB331FA47ECAE6322BD1694B21F"/>
  </w:style>
  <w:style w:type="paragraph" w:customStyle="1" w:styleId="E339FAF02F4640C8BB72C7B4B3CFF2A0">
    <w:name w:val="E339FAF02F4640C8BB72C7B4B3CFF2A0"/>
  </w:style>
  <w:style w:type="paragraph" w:customStyle="1" w:styleId="DB100B06C0A54E6BA823C4551F93A83A">
    <w:name w:val="DB100B06C0A54E6BA823C4551F93A83A"/>
    <w:rsid w:val="00BD4947"/>
  </w:style>
  <w:style w:type="paragraph" w:customStyle="1" w:styleId="28C2C18133364BE3B3C46235853AF5AC">
    <w:name w:val="28C2C18133364BE3B3C46235853AF5AC"/>
    <w:rsid w:val="00BD4947"/>
  </w:style>
  <w:style w:type="paragraph" w:customStyle="1" w:styleId="03A7B51872EF418CB3352F68B7BE6BD1">
    <w:name w:val="03A7B51872EF418CB3352F68B7BE6BD1"/>
    <w:rsid w:val="00BD49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Student Report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006683"/>
      </a:accent1>
      <a:accent2>
        <a:srgbClr val="FF4425"/>
      </a:accent2>
      <a:accent3>
        <a:srgbClr val="F48700"/>
      </a:accent3>
      <a:accent4>
        <a:srgbClr val="F8B90A"/>
      </a:accent4>
      <a:accent5>
        <a:srgbClr val="E6A480"/>
      </a:accent5>
      <a:accent6>
        <a:srgbClr val="00253B"/>
      </a:accent6>
      <a:hlink>
        <a:srgbClr val="0563C1"/>
      </a:hlink>
      <a:folHlink>
        <a:srgbClr val="954F72"/>
      </a:folHlink>
    </a:clrScheme>
    <a:fontScheme name="Custom 93">
      <a:majorFont>
        <a:latin typeface="Gill Sans MT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35B2DF4-75B4-48EB-84C5-AD1E3FA063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2B2DCC7-1BFB-4EB6-93AC-2EA6D15DAB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C6B1F4B-D2C7-4080-9F0A-9A425E0F546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05968AED-7063-4155-91A2-8C47F2991388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{6B33B359-31F9-4C54-A7DE-00AF5A185D0C}tf16392938_win32</Template>
  <TotalTime>4542</TotalTime>
  <Pages>14</Pages>
  <Words>2475</Words>
  <Characters>13370</Characters>
  <Application>Microsoft Office Word</Application>
  <DocSecurity>0</DocSecurity>
  <Lines>111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Paulo Gomes</dc:creator>
  <cp:keywords/>
  <cp:lastModifiedBy>Paulo Gomes</cp:lastModifiedBy>
  <cp:revision>19</cp:revision>
  <dcterms:created xsi:type="dcterms:W3CDTF">2024-09-13T17:16:00Z</dcterms:created>
  <dcterms:modified xsi:type="dcterms:W3CDTF">2024-09-16T23:15:00Z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