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3477" w14:textId="15934B42" w:rsidR="009B57A6" w:rsidRPr="00D2115F" w:rsidRDefault="00E675D1">
      <w:pPr>
        <w:rPr>
          <w:sz w:val="28"/>
          <w:szCs w:val="28"/>
        </w:rPr>
      </w:pPr>
      <w:r w:rsidRPr="00D2115F">
        <w:rPr>
          <w:sz w:val="28"/>
          <w:szCs w:val="28"/>
        </w:rPr>
        <w:t>Konzeptionelles Modell</w:t>
      </w:r>
    </w:p>
    <w:p w14:paraId="647E8EB7" w14:textId="77777777" w:rsidR="00E675D1" w:rsidRDefault="00E675D1"/>
    <w:p w14:paraId="4011F0C2" w14:textId="2B100033" w:rsidR="00E675D1" w:rsidRPr="00E675D1" w:rsidRDefault="00E675D1">
      <w:pPr>
        <w:rPr>
          <w:b/>
        </w:rPr>
      </w:pPr>
      <w:r w:rsidRPr="00E675D1">
        <w:rPr>
          <w:b/>
        </w:rPr>
        <w:t>Funktionsweise</w:t>
      </w:r>
    </w:p>
    <w:p w14:paraId="191ECCDC" w14:textId="6344DC76" w:rsidR="00E675D1" w:rsidRDefault="00E675D1">
      <w:r>
        <w:t>Es werden folgende Stadien abgebildet:</w:t>
      </w:r>
    </w:p>
    <w:p w14:paraId="6B5EB93B" w14:textId="1B01F802" w:rsidR="00E675D1" w:rsidRDefault="00E675D1" w:rsidP="00E675D1">
      <w:pPr>
        <w:pStyle w:val="Listenabsatz"/>
        <w:numPr>
          <w:ilvl w:val="0"/>
          <w:numId w:val="1"/>
        </w:numPr>
      </w:pPr>
      <w:r>
        <w:t>Eier</w:t>
      </w:r>
    </w:p>
    <w:p w14:paraId="1096305B" w14:textId="79B35823" w:rsidR="00E675D1" w:rsidRDefault="00E675D1" w:rsidP="00E675D1">
      <w:pPr>
        <w:pStyle w:val="Listenabsatz"/>
        <w:numPr>
          <w:ilvl w:val="0"/>
          <w:numId w:val="1"/>
        </w:numPr>
      </w:pPr>
      <w:r>
        <w:t>Larven</w:t>
      </w:r>
    </w:p>
    <w:p w14:paraId="4370AB42" w14:textId="41C5B0EE" w:rsidR="00E675D1" w:rsidRDefault="00E675D1" w:rsidP="00E675D1">
      <w:pPr>
        <w:pStyle w:val="Listenabsatz"/>
        <w:numPr>
          <w:ilvl w:val="0"/>
          <w:numId w:val="1"/>
        </w:numPr>
      </w:pPr>
      <w:r>
        <w:t>Juvenile</w:t>
      </w:r>
    </w:p>
    <w:p w14:paraId="16777FA6" w14:textId="024C68E1" w:rsidR="00E675D1" w:rsidRDefault="00E675D1" w:rsidP="00E675D1">
      <w:pPr>
        <w:pStyle w:val="Listenabsatz"/>
        <w:numPr>
          <w:ilvl w:val="0"/>
          <w:numId w:val="1"/>
        </w:numPr>
      </w:pPr>
      <w:r>
        <w:t>Adulte</w:t>
      </w:r>
    </w:p>
    <w:p w14:paraId="4450AEFB" w14:textId="0722DD95" w:rsidR="00D2115F" w:rsidRDefault="00D2115F">
      <w:r>
        <w:t>Beim Übergang von einem Stadium zum nächsten, st</w:t>
      </w:r>
      <w:r w:rsidR="0084348C">
        <w:t>irbt ein Teil der Tiere ab. Die Larven haben dabei eine dichteabhängige Sterblichkeit.</w:t>
      </w:r>
      <w:r w:rsidR="002C4EE0">
        <w:t xml:space="preserve"> </w:t>
      </w:r>
      <w:r w:rsidR="005D56BC">
        <w:t xml:space="preserve">Adulte Tiere unterliegen einer jährlichen Sterblichkeitsrate von 50%. </w:t>
      </w:r>
      <w:r w:rsidR="000563E5">
        <w:t>Grundsätzlich sind die Tiere Gewässertreu</w:t>
      </w:r>
      <w:r w:rsidR="004101A2">
        <w:t xml:space="preserve">, leben und pflanzen sich in dem Gewässer fort in dem sie geschlüpft sind. Durch Wanderungen wird das angestammte Brutgewässer gewechselt. Es werden keine Saisonalen Wanderungen modelliert, rein technisch </w:t>
      </w:r>
      <w:r w:rsidR="002E0991">
        <w:t xml:space="preserve">gesehen </w:t>
      </w:r>
      <w:r w:rsidR="004101A2">
        <w:t>bleiben die Tiere immer im Gewässer.</w:t>
      </w:r>
    </w:p>
    <w:p w14:paraId="3BB43AC8" w14:textId="6CB5518B" w:rsidR="00E675D1" w:rsidRPr="00E675D1" w:rsidRDefault="00E675D1">
      <w:pPr>
        <w:rPr>
          <w:b/>
          <w:bCs/>
        </w:rPr>
      </w:pPr>
      <w:r w:rsidRPr="00E675D1">
        <w:rPr>
          <w:b/>
          <w:bCs/>
        </w:rPr>
        <w:t>Umwelt</w:t>
      </w:r>
    </w:p>
    <w:p w14:paraId="0BD18D3E" w14:textId="572842BB" w:rsidR="00E675D1" w:rsidRDefault="00E675D1">
      <w:r>
        <w:t>Die Umwelt basiert auf den Bodenbedeckungsdaten des Kantons Basel-Landschaft, welche mit Informationen aus dem Weiherinventar ergänzt werden.</w:t>
      </w:r>
      <w:r w:rsidR="00D62DEF">
        <w:t xml:space="preserve"> Hier werden einige Weiher aus dem Inventar in den Geodaten ergänzt.</w:t>
      </w:r>
      <w:r>
        <w:t xml:space="preserve"> Die Klasse «stehendes Gewässer» der Bodenbedeckung wird als poten</w:t>
      </w:r>
      <w:r w:rsidR="00B70C36">
        <w:t>z</w:t>
      </w:r>
      <w:r>
        <w:t>ielles Brutgewässer behandelt.</w:t>
      </w:r>
    </w:p>
    <w:p w14:paraId="788B9919" w14:textId="17D31BDC" w:rsidR="00E675D1" w:rsidRPr="00E675D1" w:rsidRDefault="00E675D1">
      <w:pPr>
        <w:rPr>
          <w:b/>
          <w:bCs/>
        </w:rPr>
      </w:pPr>
      <w:r w:rsidRPr="00E675D1">
        <w:rPr>
          <w:b/>
          <w:bCs/>
        </w:rPr>
        <w:t xml:space="preserve">Zeitlicher </w:t>
      </w:r>
      <w:r w:rsidR="00AC18A5">
        <w:rPr>
          <w:b/>
          <w:bCs/>
        </w:rPr>
        <w:t>Ablauf</w:t>
      </w:r>
    </w:p>
    <w:p w14:paraId="17B10526" w14:textId="778F26AF" w:rsidR="00E675D1" w:rsidRDefault="00E675D1">
      <w:r>
        <w:t xml:space="preserve">Das Modell startet am 1.1.2000 und endet am 31.12.2049. </w:t>
      </w:r>
      <w:r w:rsidR="00F72CE0">
        <w:t xml:space="preserve">Für die Kalbirationen wird das Enddatum auf den 1.1.2022 gesetzt. </w:t>
      </w:r>
      <w:r>
        <w:t>Es werden Zeitschritte von einem Tag berechnet.</w:t>
      </w:r>
      <w:r w:rsidR="00F5223C">
        <w:t xml:space="preserve"> Die Fortpflanzungssaison dauert von der Kalenderwoche 9 bis zur KW 35. Danach findet die Wandersaison statt bis zur KW 44. Danach ist Winterpause bis Ende Jahr</w:t>
      </w:r>
      <w:r w:rsidR="00BB3134">
        <w:t xml:space="preserve"> (hier passiert gar nichts)</w:t>
      </w:r>
      <w:r w:rsidR="00F5223C">
        <w:t xml:space="preserve">. </w:t>
      </w:r>
      <w:r w:rsidR="00340B73">
        <w:t xml:space="preserve">Danach werden allfällige Wanderungen fortgesetzt, bis die </w:t>
      </w:r>
      <w:commentRangeStart w:id="0"/>
      <w:r w:rsidR="00340B73">
        <w:t xml:space="preserve">Brutzeit </w:t>
      </w:r>
      <w:commentRangeEnd w:id="0"/>
      <w:r w:rsidR="0096471B">
        <w:rPr>
          <w:rStyle w:val="Kommentarzeichen"/>
        </w:rPr>
        <w:commentReference w:id="0"/>
      </w:r>
      <w:r w:rsidR="00340B73">
        <w:t>wieder beginnt.</w:t>
      </w:r>
    </w:p>
    <w:p w14:paraId="2715DC07" w14:textId="66BE759D" w:rsidR="00E675D1" w:rsidRPr="00E675D1" w:rsidRDefault="00E675D1">
      <w:pPr>
        <w:rPr>
          <w:b/>
        </w:rPr>
      </w:pPr>
      <w:r w:rsidRPr="00E675D1">
        <w:rPr>
          <w:b/>
        </w:rPr>
        <w:t>Initialisierung</w:t>
      </w:r>
    </w:p>
    <w:p w14:paraId="4B54979A" w14:textId="3A7D2F6A" w:rsidR="0070053C" w:rsidRDefault="00E675D1">
      <w:r>
        <w:t>Die Startpopulation von 50 Kammmolchen w</w:t>
      </w:r>
      <w:r w:rsidR="00E5755E">
        <w:t>i</w:t>
      </w:r>
      <w:r>
        <w:t>rd in dem Gewässer BL191 angesiedelt. Es handelt sich um adulte Tiere. Das Alter</w:t>
      </w:r>
      <w:r w:rsidR="002D20FC">
        <w:t xml:space="preserve"> und </w:t>
      </w:r>
      <w:r w:rsidR="00354145">
        <w:t xml:space="preserve">der Zeitpunkt </w:t>
      </w:r>
      <w:r w:rsidR="002D20FC">
        <w:t>der letzten Fortpflanzung</w:t>
      </w:r>
      <w:r>
        <w:t xml:space="preserve"> variier</w:t>
      </w:r>
      <w:r w:rsidR="00354145">
        <w:t xml:space="preserve">en von Tier zu Tier, </w:t>
      </w:r>
      <w:r w:rsidR="00AF538E">
        <w:t>damit die Tiere sich nicht alle gleichzeitig und sofort fortpflanzen können.</w:t>
      </w:r>
      <w:r>
        <w:t xml:space="preserve"> </w:t>
      </w:r>
      <w:r w:rsidR="002D20FC">
        <w:t xml:space="preserve">Das Alter (Dauer im Stadium adult) und das Datum der letzten Fortpflanzung werden </w:t>
      </w:r>
      <w:r w:rsidR="00C80743">
        <w:t>auf den gleichen Tag gesetzt. Dieser Tag ist zu Beginn des Modell</w:t>
      </w:r>
      <w:r w:rsidR="00FE737E">
        <w:t>s</w:t>
      </w:r>
      <w:r w:rsidR="00C80743">
        <w:t xml:space="preserve"> </w:t>
      </w:r>
      <w:r w:rsidR="00FE737E">
        <w:t xml:space="preserve">zwischen </w:t>
      </w:r>
      <w:r w:rsidR="0070053C">
        <w:t>0 und 500 Tage her und wird für jedes Individuum mit einer Zufallszahl gesetzt.</w:t>
      </w:r>
      <w:r w:rsidR="00FE737E">
        <w:t xml:space="preserve"> Das Geschlecht wird ebenfalls zufällig festgesetzt.</w:t>
      </w:r>
    </w:p>
    <w:p w14:paraId="2551B959" w14:textId="32B0FFDD" w:rsidR="00E675D1" w:rsidRDefault="0072587F">
      <w:pPr>
        <w:rPr>
          <w:b/>
        </w:rPr>
      </w:pPr>
      <w:r>
        <w:rPr>
          <w:b/>
        </w:rPr>
        <w:t>Adulte</w:t>
      </w:r>
    </w:p>
    <w:p w14:paraId="4733E24E" w14:textId="1E4751CC" w:rsidR="0072587F" w:rsidRDefault="0072587F">
      <w:r>
        <w:t>Adulte Tiere unterliegen einer jährlichen Sterblichkeitsrate</w:t>
      </w:r>
      <w:r w:rsidR="00F5223C">
        <w:t xml:space="preserve"> </w:t>
      </w:r>
      <w:r w:rsidR="002C133E">
        <w:t xml:space="preserve">von </w:t>
      </w:r>
      <w:r w:rsidR="00F5223C">
        <w:t>50%</w:t>
      </w:r>
      <w:r>
        <w:t>. Ende Jahr wird für jedes Individuum durch einen Zufallsmechanismus entschieden</w:t>
      </w:r>
      <w:r w:rsidR="00F5223C">
        <w:t>,</w:t>
      </w:r>
      <w:r>
        <w:t xml:space="preserve"> ob es überlebt oder nicht. Im Frühjahr findet die Fortpflanzung statt. Weibchen, welche NICHT in der Fortpflanzungspause sind, legen Eier </w:t>
      </w:r>
      <w:r w:rsidR="00B3721F">
        <w:t xml:space="preserve">sofern </w:t>
      </w:r>
      <w:r>
        <w:t>sich im gleichen Gewässer mindestens ein Männchen</w:t>
      </w:r>
      <w:r w:rsidR="003336F4">
        <w:t xml:space="preserve"> (unabhängig von Alter oder letzter Fortpflanzung)</w:t>
      </w:r>
      <w:r>
        <w:t xml:space="preserve"> befindet.</w:t>
      </w:r>
      <w:r w:rsidR="00716419">
        <w:t xml:space="preserve"> Es werden </w:t>
      </w:r>
      <w:r w:rsidR="00D000CE">
        <w:t>300 Eier pro Weibchen gelegt.</w:t>
      </w:r>
      <w:r w:rsidR="001A0581">
        <w:t xml:space="preserve"> Die Fortpflanzungspause wird auf 2 Jahre festgelegt.</w:t>
      </w:r>
      <w:r>
        <w:t xml:space="preserve"> Nach der Fortpflanzungssaison entscheiden sich alle </w:t>
      </w:r>
      <w:r w:rsidR="00633D6D">
        <w:t>a</w:t>
      </w:r>
      <w:r>
        <w:t>dulten Tiere ob sie auswandern oder nicht. Dies basiert auf einem Zufallsmechanismus</w:t>
      </w:r>
      <w:r w:rsidR="00BB166A">
        <w:t>,</w:t>
      </w:r>
      <w:r w:rsidR="006C3CD3">
        <w:t xml:space="preserve"> 12%</w:t>
      </w:r>
      <w:r w:rsidR="00BB166A">
        <w:t xml:space="preserve"> der adulten wandern aus</w:t>
      </w:r>
      <w:r w:rsidR="006C3CD3">
        <w:t>.</w:t>
      </w:r>
    </w:p>
    <w:p w14:paraId="74A95E57" w14:textId="7CB13942" w:rsidR="0072587F" w:rsidRDefault="0072587F">
      <w:pPr>
        <w:rPr>
          <w:b/>
        </w:rPr>
      </w:pPr>
      <w:r w:rsidRPr="0072587F">
        <w:rPr>
          <w:b/>
        </w:rPr>
        <w:t>Eier</w:t>
      </w:r>
    </w:p>
    <w:p w14:paraId="7BD2F011" w14:textId="2447E10D" w:rsidR="00E675D1" w:rsidRDefault="0072587F">
      <w:r w:rsidRPr="0072587F">
        <w:lastRenderedPageBreak/>
        <w:t>Die g</w:t>
      </w:r>
      <w:r>
        <w:t xml:space="preserve">elegten Eier warten </w:t>
      </w:r>
      <w:r w:rsidR="00F5223C">
        <w:t>15 Tage, dann schlüpfen aus 50% der Eier Larven. Die anderen 50% sterben.</w:t>
      </w:r>
    </w:p>
    <w:p w14:paraId="0D2678B2" w14:textId="5B1DEC2A" w:rsidR="00F5223C" w:rsidRDefault="00F5223C">
      <w:pPr>
        <w:rPr>
          <w:b/>
        </w:rPr>
      </w:pPr>
      <w:r w:rsidRPr="00F5223C">
        <w:rPr>
          <w:b/>
        </w:rPr>
        <w:t>Larven</w:t>
      </w:r>
    </w:p>
    <w:p w14:paraId="31232F6C" w14:textId="02642EAC" w:rsidR="00F5223C" w:rsidRDefault="00F5223C">
      <w:r>
        <w:t>Larven unterliegen einer dichteabhängigen Sterblichkeit. Diese wird mit einer quadratischen Gleichung modelliert, die Sterblichkeit nimmt quadratisch zu der Dichte in Larven/m2</w:t>
      </w:r>
      <w:r w:rsidR="0039795B">
        <w:t xml:space="preserve"> (Gewässerfläche)</w:t>
      </w:r>
      <w:r>
        <w:t xml:space="preserve"> zu. Diese Gleichung wird in einem Experiment kalibriert. Die Larvenphase dauert 90 Tage</w:t>
      </w:r>
      <w:r w:rsidR="007162F0">
        <w:t>. Der Anteil der Larven, welche das nächste Stadium erreichen, basiert auf der berechneten Sterblichkeit</w:t>
      </w:r>
      <w:r>
        <w:t>.</w:t>
      </w:r>
    </w:p>
    <w:p w14:paraId="44F1010C" w14:textId="40476770" w:rsidR="00F5223C" w:rsidRPr="00F5223C" w:rsidRDefault="00F5223C">
      <w:pPr>
        <w:rPr>
          <w:b/>
        </w:rPr>
      </w:pPr>
      <w:r w:rsidRPr="00F5223C">
        <w:rPr>
          <w:b/>
        </w:rPr>
        <w:t>Juvenile</w:t>
      </w:r>
    </w:p>
    <w:p w14:paraId="61B5B51A" w14:textId="06C3090D" w:rsidR="00F5223C" w:rsidRDefault="00F5223C">
      <w:r>
        <w:t xml:space="preserve">Das Stadium dauert 200 Tage. Sobald das Stadium erreicht ist, entscheidet ein </w:t>
      </w:r>
      <w:r w:rsidR="00E20617">
        <w:t>Zufallsmechanismus,</w:t>
      </w:r>
      <w:r>
        <w:t xml:space="preserve"> ob das Tier im Gewässer bleibt oder das angestammte Gewässer durch Wanderung wechselt.</w:t>
      </w:r>
      <w:r w:rsidR="00D51D12">
        <w:t xml:space="preserve"> Die</w:t>
      </w:r>
      <w:r w:rsidR="003478F3">
        <w:t xml:space="preserve"> Rate der Auswanderer ist 37.3%</w:t>
      </w:r>
      <w:r>
        <w:t xml:space="preserve"> Nach Abschluss des Stadiums erreicht ein Teil der Juvenile</w:t>
      </w:r>
      <w:r w:rsidR="001C47AF">
        <w:t xml:space="preserve">n (40%) </w:t>
      </w:r>
      <w:r>
        <w:t>das Erwachsenenalter (Stadium adult)</w:t>
      </w:r>
      <w:r w:rsidR="00996295">
        <w:t xml:space="preserve">, </w:t>
      </w:r>
      <w:r w:rsidR="00D51D12">
        <w:t xml:space="preserve">der </w:t>
      </w:r>
      <w:r w:rsidR="00996295">
        <w:t>Rest stirbt</w:t>
      </w:r>
      <w:r>
        <w:t>.</w:t>
      </w:r>
    </w:p>
    <w:p w14:paraId="7855D4AF" w14:textId="3489026B" w:rsidR="00DB41EE" w:rsidRPr="00DB41EE" w:rsidRDefault="00DB41EE">
      <w:pPr>
        <w:rPr>
          <w:b/>
        </w:rPr>
      </w:pPr>
      <w:r w:rsidRPr="00DB41EE">
        <w:rPr>
          <w:b/>
        </w:rPr>
        <w:t>Wanderungen</w:t>
      </w:r>
    </w:p>
    <w:p w14:paraId="4CA339E6" w14:textId="630B2AEC" w:rsidR="004D69BC" w:rsidRDefault="004D69BC" w:rsidP="004D69BC">
      <w:r>
        <w:t xml:space="preserve">Juvenile oder Adulte </w:t>
      </w:r>
      <w:r w:rsidR="00757716">
        <w:t xml:space="preserve">können wandern, die anderen Stadien sind </w:t>
      </w:r>
      <w:r w:rsidR="00A82FD3">
        <w:t>nicht mobil</w:t>
      </w:r>
      <w:r>
        <w:t xml:space="preserve">. Adulte beginnen Wanderungen erst nach der Fortpflanzungssaison. Juvenile können Wanderungen beginnen, sobald sie das Stadium erreichen. </w:t>
      </w:r>
    </w:p>
    <w:p w14:paraId="40A280B9" w14:textId="5E3AE30F" w:rsidR="00620760" w:rsidRDefault="00F960E2">
      <w:r>
        <w:t>Entscheide</w:t>
      </w:r>
      <w:r w:rsidR="00167B8A">
        <w:t>t</w:t>
      </w:r>
      <w:r>
        <w:t xml:space="preserve"> </w:t>
      </w:r>
      <w:r w:rsidR="002E39F6">
        <w:t xml:space="preserve">sich </w:t>
      </w:r>
      <w:r>
        <w:t xml:space="preserve">ein </w:t>
      </w:r>
      <w:r w:rsidR="007C1E61">
        <w:t xml:space="preserve">Individuum </w:t>
      </w:r>
      <w:r>
        <w:t xml:space="preserve">zu wandern, </w:t>
      </w:r>
      <w:r w:rsidR="007C1E61">
        <w:t xml:space="preserve">bewegt es sich </w:t>
      </w:r>
      <w:r>
        <w:t xml:space="preserve">in zufälliger Himmelsrichtung aus dem Gewässer. Die Wandergeschwindigkeit </w:t>
      </w:r>
      <w:r w:rsidR="007C1E61">
        <w:t xml:space="preserve">beträgt </w:t>
      </w:r>
      <w:r w:rsidR="00620760">
        <w:t>im Regelfall 1</w:t>
      </w:r>
      <w:r w:rsidR="00214A9E">
        <w:t>0</w:t>
      </w:r>
      <w:r>
        <w:t>m/Tag</w:t>
      </w:r>
      <w:r w:rsidR="00A82FD3">
        <w:t xml:space="preserve"> </w:t>
      </w:r>
      <w:r w:rsidR="00214A9E">
        <w:t xml:space="preserve">bei Adulten und 15m/Tag bei Juvenilen </w:t>
      </w:r>
      <w:r w:rsidR="00A82FD3">
        <w:t>unabhängig von der Bodenbedeckung</w:t>
      </w:r>
      <w:r w:rsidR="00506CB7">
        <w:t xml:space="preserve">. </w:t>
      </w:r>
      <w:r w:rsidR="00620760">
        <w:t xml:space="preserve">Bei </w:t>
      </w:r>
      <w:r w:rsidR="006E6102">
        <w:t>0.1</w:t>
      </w:r>
      <w:r w:rsidR="00620760">
        <w:t xml:space="preserve"> % der </w:t>
      </w:r>
      <w:r w:rsidR="000C6E2E">
        <w:t>Individuen</w:t>
      </w:r>
      <w:r w:rsidR="00620760">
        <w:t xml:space="preserve"> wird eine </w:t>
      </w:r>
      <w:r w:rsidR="006E6102">
        <w:t xml:space="preserve">vierfache </w:t>
      </w:r>
      <w:r w:rsidR="00620760">
        <w:t xml:space="preserve">Wandergeschwindigkeit </w:t>
      </w:r>
      <w:r w:rsidR="000C6E2E">
        <w:t>hinterlegt. Dies soll dazu führen, dass durch sporadische Ereignisse auch unerwartete Gewässer besiedelt werden können.</w:t>
      </w:r>
    </w:p>
    <w:p w14:paraId="22994FB8" w14:textId="664DEB53" w:rsidR="00DB41EE" w:rsidRDefault="00506CB7">
      <w:r>
        <w:t>Die Wanderdauer w</w:t>
      </w:r>
      <w:r w:rsidR="0065581A">
        <w:t>ir</w:t>
      </w:r>
      <w:r>
        <w:t>d in einem Experiment kalibriert und liegt bei</w:t>
      </w:r>
      <w:r w:rsidR="0065581A">
        <w:t xml:space="preserve"> ungefähr</w:t>
      </w:r>
      <w:r>
        <w:t xml:space="preserve"> </w:t>
      </w:r>
      <w:r w:rsidR="0065581A">
        <w:t>2</w:t>
      </w:r>
      <w:r>
        <w:t>0 Tagen</w:t>
      </w:r>
      <w:r w:rsidR="0065581A">
        <w:t xml:space="preserve"> (Literatur sagt ca.300m Wanderungen für Adulte und 500m für Juvenile pro Saison)</w:t>
      </w:r>
      <w:r>
        <w:t>.</w:t>
      </w:r>
      <w:r w:rsidR="002E39F6">
        <w:t xml:space="preserve"> </w:t>
      </w:r>
      <w:r w:rsidR="00C518A0">
        <w:t xml:space="preserve">Vor jedem Schritt </w:t>
      </w:r>
      <w:r w:rsidR="00A512B7">
        <w:t xml:space="preserve">(also einmal pro Tag) </w:t>
      </w:r>
      <w:r w:rsidR="002E39F6">
        <w:t>wird die Wanderrichtung in zufälliger Richtung um 0-1</w:t>
      </w:r>
      <w:r w:rsidR="003939AB">
        <w:t>0</w:t>
      </w:r>
      <w:r w:rsidR="002E39F6">
        <w:t xml:space="preserve">° </w:t>
      </w:r>
      <w:r w:rsidR="003939AB">
        <w:t>angepasst</w:t>
      </w:r>
      <w:r w:rsidR="00A512B7">
        <w:t>, damit die Tiere nicht schnurstracks irgendwohin laufen.</w:t>
      </w:r>
    </w:p>
    <w:p w14:paraId="7FF7D256" w14:textId="581E7F9A" w:rsidR="0037484A" w:rsidRDefault="0037484A">
      <w:r>
        <w:t>Nach Ablauf der Wanderdauer wird das nächstgelegene Brutgewässer (</w:t>
      </w:r>
      <w:r w:rsidR="007E18AD">
        <w:t>Luftlinie</w:t>
      </w:r>
      <w:r>
        <w:t>) als neues angestammtes Gewässer selektiert</w:t>
      </w:r>
      <w:r w:rsidR="008324F1">
        <w:t>. Die Rückwanderung in das Gewässer ist zielstrebig auf dieses Gewässer ausgerichtet, es finden keine Kurswechsel mehr statt.</w:t>
      </w:r>
    </w:p>
    <w:p w14:paraId="2B24F04A" w14:textId="18BEBC09" w:rsidR="008324F1" w:rsidRDefault="008324F1">
      <w:r>
        <w:t>Das Gelände wird überall gleichförmig durchschritten, einzige Ausnahme sind Gebäude. Diese können nicht durchwandert werden</w:t>
      </w:r>
      <w:r w:rsidR="00D70CA7">
        <w:t>. Stösst ein Tier an ein Gebäude läuft es in zufälliger Himmelsrichtung weiter und umwandert so das Gebäude.</w:t>
      </w:r>
      <w:r w:rsidR="006A14A4">
        <w:t xml:space="preserve"> Dies ist bei Hin- und Rückwanderung gleich.</w:t>
      </w:r>
    </w:p>
    <w:p w14:paraId="0900B8E6" w14:textId="57736041" w:rsidR="006A14A4" w:rsidRPr="007A4CDD" w:rsidRDefault="007A4CDD">
      <w:pPr>
        <w:rPr>
          <w:b/>
        </w:rPr>
      </w:pPr>
      <w:r w:rsidRPr="007A4CDD">
        <w:rPr>
          <w:b/>
        </w:rPr>
        <w:t>Bekämpfung</w:t>
      </w:r>
    </w:p>
    <w:p w14:paraId="0890B168" w14:textId="3C1C3459" w:rsidR="009B5008" w:rsidRDefault="007A4CDD">
      <w:r>
        <w:t xml:space="preserve">Ab dem Jahr 2021 werden </w:t>
      </w:r>
      <w:r w:rsidR="00783AEE">
        <w:t xml:space="preserve">an </w:t>
      </w:r>
      <w:r w:rsidR="00D32216">
        <w:t>bestimmten Gewässern Tiere abgefangen (BL191,BL</w:t>
      </w:r>
      <w:r w:rsidR="0072117B">
        <w:t>196,BL197,BL198</w:t>
      </w:r>
      <w:r w:rsidR="00D32216">
        <w:t>)</w:t>
      </w:r>
      <w:r w:rsidR="0072117B">
        <w:t>.</w:t>
      </w:r>
      <w:r w:rsidR="009B5008">
        <w:t xml:space="preserve"> </w:t>
      </w:r>
      <w:r w:rsidR="009B2C4B">
        <w:t xml:space="preserve">Die Fangsaison ist auf die Monate Februar bis Mai beschränkt. Kammmolche </w:t>
      </w:r>
      <w:r w:rsidR="009B5008">
        <w:t xml:space="preserve">werden </w:t>
      </w:r>
      <w:r w:rsidR="00834FF8">
        <w:t xml:space="preserve">im Modell </w:t>
      </w:r>
      <w:r w:rsidR="009B5008">
        <w:t>folgendermassen selektiert:</w:t>
      </w:r>
    </w:p>
    <w:p w14:paraId="00CF4453" w14:textId="78A3E790" w:rsidR="00385075" w:rsidRDefault="00FD55FC" w:rsidP="00640531">
      <w:pPr>
        <w:pStyle w:val="Listenabsatz"/>
        <w:numPr>
          <w:ilvl w:val="0"/>
          <w:numId w:val="1"/>
        </w:numPr>
      </w:pPr>
      <w:r>
        <w:t>Adulte Männchen</w:t>
      </w:r>
      <w:r w:rsidR="00385075">
        <w:t>, welche an eines dieser Gewässer gebunden sind.</w:t>
      </w:r>
    </w:p>
    <w:p w14:paraId="7954C510" w14:textId="7B388B32" w:rsidR="003C4279" w:rsidRDefault="003C4279" w:rsidP="006C32A9">
      <w:pPr>
        <w:pStyle w:val="Listenabsatz"/>
        <w:numPr>
          <w:ilvl w:val="0"/>
          <w:numId w:val="1"/>
        </w:numPr>
      </w:pPr>
      <w:r>
        <w:t xml:space="preserve">Adulte Weibchen, welche an </w:t>
      </w:r>
      <w:r w:rsidR="006C32A9">
        <w:t xml:space="preserve">eines dieser </w:t>
      </w:r>
      <w:r>
        <w:t xml:space="preserve">Gewässer gebunden sind und </w:t>
      </w:r>
      <w:r w:rsidR="000F3C88">
        <w:t xml:space="preserve">grade KEINE </w:t>
      </w:r>
      <w:r>
        <w:t>Fortpflanzungs</w:t>
      </w:r>
      <w:r w:rsidR="000F3C88">
        <w:t>pause einlegen</w:t>
      </w:r>
      <w:r w:rsidR="006C32A9">
        <w:t>.</w:t>
      </w:r>
    </w:p>
    <w:p w14:paraId="31FD10B6" w14:textId="20ACB9FB" w:rsidR="009B2C4B" w:rsidRDefault="009B2C4B" w:rsidP="009B2C4B">
      <w:pPr>
        <w:pStyle w:val="Listenabsatz"/>
        <w:numPr>
          <w:ilvl w:val="0"/>
          <w:numId w:val="1"/>
        </w:numPr>
      </w:pPr>
      <w:r>
        <w:t xml:space="preserve">Juvenile, welche zu diesem Zeitpunkt in die Gewässer </w:t>
      </w:r>
      <w:r w:rsidR="004C67C6">
        <w:t>ein</w:t>
      </w:r>
      <w:r>
        <w:t>wandern</w:t>
      </w:r>
    </w:p>
    <w:p w14:paraId="0D61D89B" w14:textId="3ECD1638" w:rsidR="00C36DC1" w:rsidRDefault="00A93151" w:rsidP="00C36DC1">
      <w:r>
        <w:lastRenderedPageBreak/>
        <w:t xml:space="preserve">Jedes </w:t>
      </w:r>
      <w:r w:rsidR="004C67C6">
        <w:t xml:space="preserve">Individuum </w:t>
      </w:r>
      <w:r>
        <w:t xml:space="preserve">erhält die Chance </w:t>
      </w:r>
      <w:r w:rsidR="0001485E">
        <w:t xml:space="preserve">durch das Netz zu schlüpfen (oder auf andere Art NICHT </w:t>
      </w:r>
      <w:r>
        <w:t>gefangen zu werden</w:t>
      </w:r>
      <w:r w:rsidR="0001485E">
        <w:t>)</w:t>
      </w:r>
      <w:r>
        <w:t>. Diese Chance wird mit Szenarios</w:t>
      </w:r>
      <w:r w:rsidR="00DF7A07">
        <w:t xml:space="preserve"> modelliert. </w:t>
      </w:r>
      <w:r w:rsidR="001F19B2">
        <w:t>Für die Erhebung der Resultate wird d</w:t>
      </w:r>
      <w:r w:rsidR="00DF7A07">
        <w:t>as Modell wird mit jedem Szenario laufen gelassen. Die Szenarios sind folgende:</w:t>
      </w:r>
    </w:p>
    <w:p w14:paraId="75414276" w14:textId="67A56C26" w:rsidR="00DF7A07" w:rsidRDefault="00DF7A07" w:rsidP="00DF7A07">
      <w:pPr>
        <w:pStyle w:val="Listenabsatz"/>
        <w:numPr>
          <w:ilvl w:val="0"/>
          <w:numId w:val="1"/>
        </w:numPr>
      </w:pPr>
      <w:r>
        <w:t>95% der Tiere werden gefangen</w:t>
      </w:r>
    </w:p>
    <w:p w14:paraId="49C2785A" w14:textId="3E5D980D" w:rsidR="00DF7A07" w:rsidRDefault="00DF7A07" w:rsidP="00DF7A07">
      <w:pPr>
        <w:pStyle w:val="Listenabsatz"/>
        <w:numPr>
          <w:ilvl w:val="0"/>
          <w:numId w:val="1"/>
        </w:numPr>
      </w:pPr>
      <w:r>
        <w:t>80% der Tiere werden gefangen</w:t>
      </w:r>
    </w:p>
    <w:p w14:paraId="1A9CDAA9" w14:textId="321ABEB4" w:rsidR="00DF7A07" w:rsidRDefault="00DF7A07" w:rsidP="00DF7A07">
      <w:pPr>
        <w:pStyle w:val="Listenabsatz"/>
        <w:numPr>
          <w:ilvl w:val="0"/>
          <w:numId w:val="1"/>
        </w:numPr>
      </w:pPr>
      <w:r>
        <w:t>50% der Tiere werden gefangen</w:t>
      </w:r>
    </w:p>
    <w:p w14:paraId="424D65B6" w14:textId="77777777" w:rsidR="00957805" w:rsidRDefault="00957805">
      <w:pPr>
        <w:rPr>
          <w:b/>
        </w:rPr>
      </w:pPr>
    </w:p>
    <w:p w14:paraId="7C26E7FD" w14:textId="77777777" w:rsidR="00957805" w:rsidRDefault="00957805">
      <w:pPr>
        <w:rPr>
          <w:b/>
        </w:rPr>
      </w:pPr>
    </w:p>
    <w:p w14:paraId="406A4B72" w14:textId="2E43DAA0" w:rsidR="009B5008" w:rsidRPr="00FA2B00" w:rsidRDefault="00FA2B00">
      <w:pPr>
        <w:rPr>
          <w:b/>
        </w:rPr>
      </w:pPr>
      <w:r w:rsidRPr="00FA2B00">
        <w:rPr>
          <w:b/>
        </w:rPr>
        <w:t>Kalibrierung</w:t>
      </w:r>
    </w:p>
    <w:p w14:paraId="6732DB58" w14:textId="758C2839" w:rsidR="00F5223C" w:rsidRDefault="00FA2B00">
      <w:r>
        <w:t>Damit die modellierten Werte ungefähr mit den realen Daten übereinstimmen, wird das Modell kalibriert. Hier werden die Wanderdauer und die dichteabhängige Sterblichkeit eingestellt.</w:t>
      </w:r>
      <w:r w:rsidR="00B85727">
        <w:t xml:space="preserve"> Das Abfangszenario ist hierbei auf 80% fixiert.</w:t>
      </w:r>
    </w:p>
    <w:p w14:paraId="3DAA62DE" w14:textId="2D1A51C6" w:rsidR="00EE3C18" w:rsidRDefault="00840CC2" w:rsidP="007A3C5B">
      <w:r>
        <w:t>I</w:t>
      </w:r>
      <w:r w:rsidR="00FA2B00">
        <w:t xml:space="preserve">n einem ersten Schritt wird die </w:t>
      </w:r>
      <w:r>
        <w:t>d</w:t>
      </w:r>
      <w:r w:rsidR="00FA2B00">
        <w:t xml:space="preserve">ichteabhängige Sterblichkeit auf einen Wert fixiert, der genügend </w:t>
      </w:r>
      <w:r w:rsidR="00630C6C">
        <w:t xml:space="preserve">wandernde </w:t>
      </w:r>
      <w:r w:rsidR="00FA2B00">
        <w:t xml:space="preserve">Kammmolche </w:t>
      </w:r>
      <w:r w:rsidR="00630C6C">
        <w:t xml:space="preserve">garantiert. Danach wird das Modell mit unterschiedlichen Werten für die Wanderdauer mehrmals laufen gelassen. Anhand der Anzahl besiedelter Gewässer wird die Wanderdauer eingestellt. </w:t>
      </w:r>
      <w:r w:rsidR="007A3C5B">
        <w:t xml:space="preserve">Für die Wanderdauer ist ein Wert gesucht, der 5-6 besiedelte Gewässer ergibt. </w:t>
      </w:r>
      <w:r w:rsidR="00370FF1">
        <w:t xml:space="preserve">Dies entspricht den Bekämpfungsgewässern, und ein bis zwei unentdeckte Brutgewässer. </w:t>
      </w:r>
    </w:p>
    <w:p w14:paraId="6B93C440" w14:textId="5CCDC621" w:rsidR="00A062D6" w:rsidRDefault="00A062D6">
      <w:r>
        <w:t>Im zweiten Schritt wird die Wanderdauer auf diesen</w:t>
      </w:r>
      <w:r w:rsidR="00E03EAC">
        <w:t xml:space="preserve"> ermittelten</w:t>
      </w:r>
      <w:r>
        <w:t xml:space="preserve"> Wert </w:t>
      </w:r>
      <w:r w:rsidR="00E03EAC">
        <w:t xml:space="preserve">fixiert </w:t>
      </w:r>
      <w:r>
        <w:t>und der Dichtekoeffizient kalibriert.</w:t>
      </w:r>
      <w:r w:rsidR="00125487">
        <w:t xml:space="preserve"> Die dichteabhängige Sterblichkeit </w:t>
      </w:r>
      <w:r w:rsidR="00B97362">
        <w:t>wird mit folgender Formel berechnet:</w:t>
      </w:r>
    </w:p>
    <w:p w14:paraId="00362B68" w14:textId="6874E0A9" w:rsidR="00125487" w:rsidRDefault="00125487">
      <w:r>
        <w:t xml:space="preserve">Sterblichkeit = </w:t>
      </w:r>
      <w:r w:rsidR="00BF029A">
        <w:t>a* Dichte + Grundsterblichkeit</w:t>
      </w:r>
    </w:p>
    <w:p w14:paraId="7DA1ED03" w14:textId="7A20BD27" w:rsidR="00492628" w:rsidRDefault="00BF029A">
      <w:r>
        <w:t xml:space="preserve">Die Grundsterblichkeit wird auf </w:t>
      </w:r>
      <w:r w:rsidR="00D04244">
        <w:t>60% festgelegt, vergleichbar mit den anderen Stadien.</w:t>
      </w:r>
      <w:r w:rsidR="00492628">
        <w:t xml:space="preserve"> Das entspricht eine</w:t>
      </w:r>
      <w:r w:rsidR="002265F4">
        <w:t>r</w:t>
      </w:r>
      <w:r w:rsidR="00492628">
        <w:t xml:space="preserve"> Überlebenswahrscheinlichkeit von 40%.</w:t>
      </w:r>
      <w:r w:rsidR="005E08A3">
        <w:t xml:space="preserve"> </w:t>
      </w:r>
      <w:r w:rsidR="00151651">
        <w:t>Bei der Kalibration wird d</w:t>
      </w:r>
      <w:r w:rsidR="00492628">
        <w:t xml:space="preserve">er </w:t>
      </w:r>
      <w:r w:rsidR="006C1A62">
        <w:t xml:space="preserve">Dichtekoeffizient </w:t>
      </w:r>
      <w:r w:rsidR="00F7221A">
        <w:t xml:space="preserve">a </w:t>
      </w:r>
      <w:r w:rsidR="006C1A62">
        <w:t>aus der Formel festgelegt. Als beobachtete Grösse die</w:t>
      </w:r>
      <w:r w:rsidR="00E47889">
        <w:t>nt</w:t>
      </w:r>
      <w:r w:rsidR="006C1A62">
        <w:t xml:space="preserve"> die Anzahl gefangener</w:t>
      </w:r>
      <w:r w:rsidR="00EE70B4">
        <w:t xml:space="preserve">, adulter </w:t>
      </w:r>
      <w:r w:rsidR="006C1A62">
        <w:t>Tiere im Jahr 2021.</w:t>
      </w:r>
    </w:p>
    <w:p w14:paraId="7D4FFA1F" w14:textId="6CE09B05" w:rsidR="006E2D0F" w:rsidRDefault="006C1A62">
      <w:r>
        <w:t xml:space="preserve">Als endgültiger </w:t>
      </w:r>
      <w:r w:rsidR="00E47889">
        <w:t>Dichtekoeffizient wird ein Wert gewählt, bei welchem im Jahr 2021 zwischen 700 und 1200 adulte Tiere gefangen werden.</w:t>
      </w:r>
      <w:r w:rsidR="00EE70B4">
        <w:t xml:space="preserve"> Die grosse Spannbreite hat damit zu tun, dass im Jahr 2021 mutmasslich etwas zu spät mit dem Abfangen begonnen wurde und </w:t>
      </w:r>
      <w:r w:rsidR="004E74D5">
        <w:t xml:space="preserve">zu diesem Zeitpunkt </w:t>
      </w:r>
      <w:r w:rsidR="00EE70B4">
        <w:t xml:space="preserve">bereits einige Tiere in den Gewässern waren. Es wurden 700 Tiere gefangen, im </w:t>
      </w:r>
      <w:r w:rsidR="002134FD">
        <w:t>darauffolgenden</w:t>
      </w:r>
      <w:r w:rsidR="00EE70B4">
        <w:t xml:space="preserve"> Jahr waren es 1200. Deshalb wird der Wert hier etwas schwammig auf diesen Bereich eingestellt.</w:t>
      </w:r>
      <w:r w:rsidR="006E2D0F">
        <w:t xml:space="preserve"> Der Dichtekoeffizient ist irgendwo zwischen 0.01 und 0.008</w:t>
      </w:r>
      <w:r w:rsidR="00BF226A">
        <w:t>. (Kalibration läuft grade noch)</w:t>
      </w:r>
    </w:p>
    <w:p w14:paraId="32F6DBB7" w14:textId="219B086C" w:rsidR="00125FEC" w:rsidRDefault="00EA15AD">
      <w:r>
        <w:t xml:space="preserve">Für die Kalibrierten Parameter werde ich schlussendlich Werte verwenden, welche eher eine zu grosse Population und/oder Verbreitung vorhersagen. Ich </w:t>
      </w:r>
      <w:r w:rsidR="00342C9C">
        <w:t>möchte tendenzielle eher ein Worst-case-Szenario nachbilden als ein Best-case-Szenario.</w:t>
      </w:r>
    </w:p>
    <w:p w14:paraId="1B631F2E" w14:textId="77777777" w:rsidR="00125FEC" w:rsidRDefault="00125FEC"/>
    <w:p w14:paraId="440E1910" w14:textId="77777777" w:rsidR="00F5223C" w:rsidRDefault="00F5223C"/>
    <w:sectPr w:rsidR="00F52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edikt Schmidt" w:date="2023-11-27T11:17:00Z" w:initials="BS">
    <w:p w14:paraId="5C2D775A" w14:textId="77777777" w:rsidR="0096471B" w:rsidRDefault="0096471B" w:rsidP="00A72CE8">
      <w:pPr>
        <w:pStyle w:val="Kommentartext"/>
      </w:pPr>
      <w:r>
        <w:rPr>
          <w:rStyle w:val="Kommentarzeichen"/>
        </w:rPr>
        <w:annotationRef/>
      </w:r>
      <w:r>
        <w:t>Laichzeit bei Amphibien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2D77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E10234" w16cex:dateUtc="2023-11-27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2D775A" w16cid:durableId="36E102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EDE"/>
    <w:multiLevelType w:val="hybridMultilevel"/>
    <w:tmpl w:val="44EA3340"/>
    <w:lvl w:ilvl="0" w:tplc="FBC8E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515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edikt Schmidt">
    <w15:presenceInfo w15:providerId="AD" w15:userId="S::benedikt.schmidt@infofauna.ch::a1818627-6d61-41b8-a22d-d5b347cefc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D1"/>
    <w:rsid w:val="0001485E"/>
    <w:rsid w:val="000563E5"/>
    <w:rsid w:val="000C6E2E"/>
    <w:rsid w:val="000F3C88"/>
    <w:rsid w:val="0011366F"/>
    <w:rsid w:val="00125487"/>
    <w:rsid w:val="00125FEC"/>
    <w:rsid w:val="00151651"/>
    <w:rsid w:val="00167B8A"/>
    <w:rsid w:val="001A0581"/>
    <w:rsid w:val="001C47AF"/>
    <w:rsid w:val="001F19B2"/>
    <w:rsid w:val="002134FD"/>
    <w:rsid w:val="00214A9E"/>
    <w:rsid w:val="002265F4"/>
    <w:rsid w:val="0027162B"/>
    <w:rsid w:val="002A2E89"/>
    <w:rsid w:val="002B4748"/>
    <w:rsid w:val="002C133E"/>
    <w:rsid w:val="002C4EE0"/>
    <w:rsid w:val="002D20FC"/>
    <w:rsid w:val="002E0991"/>
    <w:rsid w:val="002E39F6"/>
    <w:rsid w:val="003336F4"/>
    <w:rsid w:val="00340B73"/>
    <w:rsid w:val="00342C9C"/>
    <w:rsid w:val="003478F3"/>
    <w:rsid w:val="00354145"/>
    <w:rsid w:val="00355311"/>
    <w:rsid w:val="00370FF1"/>
    <w:rsid w:val="0037484A"/>
    <w:rsid w:val="00380623"/>
    <w:rsid w:val="00385075"/>
    <w:rsid w:val="003939AB"/>
    <w:rsid w:val="0039795B"/>
    <w:rsid w:val="003C4279"/>
    <w:rsid w:val="003C4928"/>
    <w:rsid w:val="004101A2"/>
    <w:rsid w:val="00492628"/>
    <w:rsid w:val="004C3B99"/>
    <w:rsid w:val="004C67C6"/>
    <w:rsid w:val="004D69BC"/>
    <w:rsid w:val="004E74D5"/>
    <w:rsid w:val="00506CB7"/>
    <w:rsid w:val="005646AC"/>
    <w:rsid w:val="005D56BC"/>
    <w:rsid w:val="005E08A3"/>
    <w:rsid w:val="00603289"/>
    <w:rsid w:val="00603717"/>
    <w:rsid w:val="006105B3"/>
    <w:rsid w:val="00620760"/>
    <w:rsid w:val="00630C6C"/>
    <w:rsid w:val="00633D6D"/>
    <w:rsid w:val="00640531"/>
    <w:rsid w:val="0065581A"/>
    <w:rsid w:val="006867BE"/>
    <w:rsid w:val="006A14A4"/>
    <w:rsid w:val="006C1A62"/>
    <w:rsid w:val="006C32A9"/>
    <w:rsid w:val="006C3CD3"/>
    <w:rsid w:val="006D246E"/>
    <w:rsid w:val="006E2D0F"/>
    <w:rsid w:val="006E6102"/>
    <w:rsid w:val="0070053C"/>
    <w:rsid w:val="007162F0"/>
    <w:rsid w:val="00716419"/>
    <w:rsid w:val="0072117B"/>
    <w:rsid w:val="0072587F"/>
    <w:rsid w:val="007530AE"/>
    <w:rsid w:val="00757716"/>
    <w:rsid w:val="00765AAF"/>
    <w:rsid w:val="007673A6"/>
    <w:rsid w:val="0077445E"/>
    <w:rsid w:val="00783AEE"/>
    <w:rsid w:val="007A3C5B"/>
    <w:rsid w:val="007A4CDD"/>
    <w:rsid w:val="007C1E61"/>
    <w:rsid w:val="007E18AD"/>
    <w:rsid w:val="00806F41"/>
    <w:rsid w:val="008324F1"/>
    <w:rsid w:val="00834FF8"/>
    <w:rsid w:val="00840CC2"/>
    <w:rsid w:val="0084348C"/>
    <w:rsid w:val="00922EEE"/>
    <w:rsid w:val="00957805"/>
    <w:rsid w:val="0096471B"/>
    <w:rsid w:val="00996295"/>
    <w:rsid w:val="00997D80"/>
    <w:rsid w:val="009B1DFC"/>
    <w:rsid w:val="009B2C4B"/>
    <w:rsid w:val="009B5008"/>
    <w:rsid w:val="009B57A6"/>
    <w:rsid w:val="00A062D6"/>
    <w:rsid w:val="00A512B7"/>
    <w:rsid w:val="00A82FD3"/>
    <w:rsid w:val="00A93151"/>
    <w:rsid w:val="00AC18A5"/>
    <w:rsid w:val="00AF1B2F"/>
    <w:rsid w:val="00AF291D"/>
    <w:rsid w:val="00AF538E"/>
    <w:rsid w:val="00B30301"/>
    <w:rsid w:val="00B3721F"/>
    <w:rsid w:val="00B70C36"/>
    <w:rsid w:val="00B85727"/>
    <w:rsid w:val="00B97362"/>
    <w:rsid w:val="00BB166A"/>
    <w:rsid w:val="00BB3134"/>
    <w:rsid w:val="00BF029A"/>
    <w:rsid w:val="00BF226A"/>
    <w:rsid w:val="00C262C2"/>
    <w:rsid w:val="00C3503E"/>
    <w:rsid w:val="00C36DC1"/>
    <w:rsid w:val="00C518A0"/>
    <w:rsid w:val="00C80743"/>
    <w:rsid w:val="00CB287D"/>
    <w:rsid w:val="00D000CE"/>
    <w:rsid w:val="00D030DB"/>
    <w:rsid w:val="00D04244"/>
    <w:rsid w:val="00D2115F"/>
    <w:rsid w:val="00D32216"/>
    <w:rsid w:val="00D51D12"/>
    <w:rsid w:val="00D62DEF"/>
    <w:rsid w:val="00D70CA7"/>
    <w:rsid w:val="00DB41EE"/>
    <w:rsid w:val="00DF7A07"/>
    <w:rsid w:val="00E03EAC"/>
    <w:rsid w:val="00E20617"/>
    <w:rsid w:val="00E47889"/>
    <w:rsid w:val="00E5755E"/>
    <w:rsid w:val="00E675D1"/>
    <w:rsid w:val="00EA15AD"/>
    <w:rsid w:val="00EE3C18"/>
    <w:rsid w:val="00EE70B4"/>
    <w:rsid w:val="00EF7C9D"/>
    <w:rsid w:val="00F5223C"/>
    <w:rsid w:val="00F61335"/>
    <w:rsid w:val="00F70761"/>
    <w:rsid w:val="00F7221A"/>
    <w:rsid w:val="00F72CE0"/>
    <w:rsid w:val="00F960E2"/>
    <w:rsid w:val="00FA2B00"/>
    <w:rsid w:val="00FD15C6"/>
    <w:rsid w:val="00FD55FC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B3600"/>
  <w15:chartTrackingRefBased/>
  <w15:docId w15:val="{FE2B162C-E4BC-4260-9524-A8C932FA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75D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647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647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647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47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64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1072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Franke</dc:creator>
  <cp:keywords/>
  <dc:description/>
  <cp:lastModifiedBy>Benedikt Schmidt</cp:lastModifiedBy>
  <cp:revision>3</cp:revision>
  <dcterms:created xsi:type="dcterms:W3CDTF">2023-11-27T10:15:00Z</dcterms:created>
  <dcterms:modified xsi:type="dcterms:W3CDTF">2023-11-27T10:18:00Z</dcterms:modified>
</cp:coreProperties>
</file>