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325.71428571428567" w:lineRule="auto"/>
        <w:rPr>
          <w:rFonts w:ascii="Consolas" w:cs="Consolas" w:eastAsia="Consolas" w:hAnsi="Consolas"/>
          <w:b w:val="1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21"/>
          <w:szCs w:val="21"/>
          <w:rtl w:val="0"/>
        </w:rPr>
        <w:t xml:space="preserve"># Estruturas de Filtros IIR</w:t>
      </w:r>
    </w:p>
    <w:p w:rsidR="00000000" w:rsidDel="00000000" w:rsidP="00000000" w:rsidRDefault="00000000" w:rsidRPr="00000000" w14:paraId="00000002">
      <w:pPr>
        <w:spacing w:line="325.71428571428567" w:lineRule="auto"/>
        <w:rPr>
          <w:rFonts w:ascii="Consolas" w:cs="Consolas" w:eastAsia="Consolas" w:hAnsi="Consolas"/>
          <w:b w:val="1"/>
          <w:color w:val="8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25.71428571428567" w:lineRule="auto"/>
        <w:rPr>
          <w:rFonts w:ascii="Consolas" w:cs="Consolas" w:eastAsia="Consolas" w:hAnsi="Consolas"/>
          <w:color w:val="2429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Um sistema LTI que satisfaz a equação de diferença da forma:</w:t>
      </w:r>
    </w:p>
    <w:p w:rsidR="00000000" w:rsidDel="00000000" w:rsidP="00000000" w:rsidRDefault="00000000" w:rsidRPr="00000000" w14:paraId="00000004">
      <w:pPr>
        <w:spacing w:line="325.71428571428567" w:lineRule="auto"/>
        <w:rPr>
          <w:rFonts w:ascii="Consolas" w:cs="Consolas" w:eastAsia="Consolas" w:hAnsi="Consolas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25.71428571428567" w:lineRule="auto"/>
        <w:rPr>
          <w:rFonts w:ascii="Consolas" w:cs="Consolas" w:eastAsia="Consolas" w:hAnsi="Consolas"/>
          <w:color w:val="2429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![](eq1.png)</w:t>
      </w:r>
    </w:p>
    <w:p w:rsidR="00000000" w:rsidDel="00000000" w:rsidP="00000000" w:rsidRDefault="00000000" w:rsidRPr="00000000" w14:paraId="00000006">
      <w:pPr>
        <w:spacing w:line="325.71428571428567" w:lineRule="auto"/>
        <w:rPr>
          <w:rFonts w:ascii="Consolas" w:cs="Consolas" w:eastAsia="Consolas" w:hAnsi="Consolas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25.71428571428567" w:lineRule="auto"/>
        <w:rPr>
          <w:rFonts w:ascii="Consolas" w:cs="Consolas" w:eastAsia="Consolas" w:hAnsi="Consolas"/>
          <w:color w:val="2429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Possui uma resposta ao impulso correspondente:</w:t>
      </w:r>
    </w:p>
    <w:p w:rsidR="00000000" w:rsidDel="00000000" w:rsidP="00000000" w:rsidRDefault="00000000" w:rsidRPr="00000000" w14:paraId="00000008">
      <w:pPr>
        <w:spacing w:line="325.71428571428567" w:lineRule="auto"/>
        <w:rPr>
          <w:rFonts w:ascii="Consolas" w:cs="Consolas" w:eastAsia="Consolas" w:hAnsi="Consolas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25.71428571428567" w:lineRule="auto"/>
        <w:rPr>
          <w:rFonts w:ascii="Consolas" w:cs="Consolas" w:eastAsia="Consolas" w:hAnsi="Consolas"/>
          <w:color w:val="2429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![](eq2.png)</w:t>
      </w:r>
    </w:p>
    <w:p w:rsidR="00000000" w:rsidDel="00000000" w:rsidP="00000000" w:rsidRDefault="00000000" w:rsidRPr="00000000" w14:paraId="0000000A">
      <w:pPr>
        <w:spacing w:line="325.71428571428567" w:lineRule="auto"/>
        <w:rPr>
          <w:rFonts w:ascii="Consolas" w:cs="Consolas" w:eastAsia="Consolas" w:hAnsi="Consolas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25.71428571428567" w:lineRule="auto"/>
        <w:rPr>
          <w:rFonts w:ascii="Consolas" w:cs="Consolas" w:eastAsia="Consolas" w:hAnsi="Consolas"/>
          <w:color w:val="2429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E pode ser implementado de diferentes formas, sendo frequentemente usadas a (1) forma Direta; a (2) forma em Cascata e (3) forma Paralela.</w:t>
      </w:r>
    </w:p>
    <w:p w:rsidR="00000000" w:rsidDel="00000000" w:rsidP="00000000" w:rsidRDefault="00000000" w:rsidRPr="00000000" w14:paraId="0000000C">
      <w:pPr>
        <w:spacing w:line="325.71428571428567" w:lineRule="auto"/>
        <w:rPr>
          <w:rFonts w:ascii="Consolas" w:cs="Consolas" w:eastAsia="Consolas" w:hAnsi="Consolas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25.71428571428567" w:lineRule="auto"/>
        <w:rPr>
          <w:rFonts w:ascii="Consolas" w:cs="Consolas" w:eastAsia="Consolas" w:hAnsi="Consolas"/>
          <w:b w:val="1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21"/>
          <w:szCs w:val="21"/>
          <w:rtl w:val="0"/>
        </w:rPr>
        <w:t xml:space="preserve">## Formas diretas</w:t>
      </w:r>
    </w:p>
    <w:p w:rsidR="00000000" w:rsidDel="00000000" w:rsidP="00000000" w:rsidRDefault="00000000" w:rsidRPr="00000000" w14:paraId="0000000E">
      <w:pPr>
        <w:spacing w:line="325.71428571428567" w:lineRule="auto"/>
        <w:rPr>
          <w:rFonts w:ascii="Consolas" w:cs="Consolas" w:eastAsia="Consolas" w:hAnsi="Consolas"/>
          <w:b w:val="1"/>
          <w:color w:val="8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25.71428571428567" w:lineRule="auto"/>
        <w:rPr>
          <w:rFonts w:ascii="Consolas" w:cs="Consolas" w:eastAsia="Consolas" w:hAnsi="Consolas"/>
          <w:color w:val="2429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Um sistema LTI que satisfaz a equação de diferença da forma:</w:t>
      </w:r>
    </w:p>
    <w:p w:rsidR="00000000" w:rsidDel="00000000" w:rsidP="00000000" w:rsidRDefault="00000000" w:rsidRPr="00000000" w14:paraId="00000010">
      <w:pPr>
        <w:spacing w:line="325.71428571428567" w:lineRule="auto"/>
        <w:rPr>
          <w:rFonts w:ascii="Consolas" w:cs="Consolas" w:eastAsia="Consolas" w:hAnsi="Consolas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25.71428571428567" w:lineRule="auto"/>
        <w:rPr>
          <w:rFonts w:ascii="Consolas" w:cs="Consolas" w:eastAsia="Consolas" w:hAnsi="Consolas"/>
          <w:color w:val="2429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![](eq1.png)</w:t>
      </w:r>
    </w:p>
    <w:p w:rsidR="00000000" w:rsidDel="00000000" w:rsidP="00000000" w:rsidRDefault="00000000" w:rsidRPr="00000000" w14:paraId="00000012">
      <w:pPr>
        <w:spacing w:line="325.71428571428567" w:lineRule="auto"/>
        <w:rPr>
          <w:rFonts w:ascii="Consolas" w:cs="Consolas" w:eastAsia="Consolas" w:hAnsi="Consolas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25.71428571428567" w:lineRule="auto"/>
        <w:rPr>
          <w:rFonts w:ascii="Consolas" w:cs="Consolas" w:eastAsia="Consolas" w:hAnsi="Consolas"/>
          <w:color w:val="2429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Possui uma resposta ao impulso correspondente:</w:t>
      </w:r>
    </w:p>
    <w:p w:rsidR="00000000" w:rsidDel="00000000" w:rsidP="00000000" w:rsidRDefault="00000000" w:rsidRPr="00000000" w14:paraId="00000014">
      <w:pPr>
        <w:spacing w:line="325.71428571428567" w:lineRule="auto"/>
        <w:rPr>
          <w:rFonts w:ascii="Consolas" w:cs="Consolas" w:eastAsia="Consolas" w:hAnsi="Consolas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25.71428571428567" w:lineRule="auto"/>
        <w:rPr>
          <w:rFonts w:ascii="Consolas" w:cs="Consolas" w:eastAsia="Consolas" w:hAnsi="Consolas"/>
          <w:color w:val="2429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![](eq1.png)</w:t>
      </w:r>
    </w:p>
    <w:p w:rsidR="00000000" w:rsidDel="00000000" w:rsidP="00000000" w:rsidRDefault="00000000" w:rsidRPr="00000000" w14:paraId="00000016">
      <w:pPr>
        <w:spacing w:line="325.71428571428567" w:lineRule="auto"/>
        <w:rPr>
          <w:rFonts w:ascii="Consolas" w:cs="Consolas" w:eastAsia="Consolas" w:hAnsi="Consolas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25.71428571428567" w:lineRule="auto"/>
        <w:rPr>
          <w:rFonts w:ascii="Consolas" w:cs="Consolas" w:eastAsia="Consolas" w:hAnsi="Consolas"/>
          <w:color w:val="2429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Pode ser implementado na forma direta I por inspeção através da estruta da Figura_1, que mostra o diagrama em fluxo de sinais.</w:t>
      </w:r>
    </w:p>
    <w:p w:rsidR="00000000" w:rsidDel="00000000" w:rsidP="00000000" w:rsidRDefault="00000000" w:rsidRPr="00000000" w14:paraId="00000018">
      <w:pPr>
        <w:spacing w:line="325.71428571428567" w:lineRule="auto"/>
        <w:rPr>
          <w:rFonts w:ascii="Consolas" w:cs="Consolas" w:eastAsia="Consolas" w:hAnsi="Consolas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25.71428571428567" w:lineRule="auto"/>
        <w:rPr>
          <w:rFonts w:ascii="Consolas" w:cs="Consolas" w:eastAsia="Consolas" w:hAnsi="Consolas"/>
          <w:color w:val="2429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![](fig1.png)</w:t>
      </w:r>
    </w:p>
    <w:p w:rsidR="00000000" w:rsidDel="00000000" w:rsidP="00000000" w:rsidRDefault="00000000" w:rsidRPr="00000000" w14:paraId="0000001A">
      <w:pPr>
        <w:spacing w:line="325.71428571428567" w:lineRule="auto"/>
        <w:rPr>
          <w:rFonts w:ascii="Consolas" w:cs="Consolas" w:eastAsia="Consolas" w:hAnsi="Consolas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25.71428571428567" w:lineRule="auto"/>
        <w:rPr>
          <w:rFonts w:ascii="Consolas" w:cs="Consolas" w:eastAsia="Consolas" w:hAnsi="Consolas"/>
          <w:color w:val="2429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Esta forma pode ser simplificada utilizando a representação em fluxo de sinais na forma direta II.</w:t>
      </w:r>
    </w:p>
    <w:p w:rsidR="00000000" w:rsidDel="00000000" w:rsidP="00000000" w:rsidRDefault="00000000" w:rsidRPr="00000000" w14:paraId="0000001C">
      <w:pPr>
        <w:spacing w:line="325.71428571428567" w:lineRule="auto"/>
        <w:rPr>
          <w:rFonts w:ascii="Consolas" w:cs="Consolas" w:eastAsia="Consolas" w:hAnsi="Consolas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25.71428571428567" w:lineRule="auto"/>
        <w:rPr>
          <w:rFonts w:ascii="Consolas" w:cs="Consolas" w:eastAsia="Consolas" w:hAnsi="Consolas"/>
          <w:color w:val="2429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![](fig2.png)</w:t>
      </w:r>
    </w:p>
    <w:p w:rsidR="00000000" w:rsidDel="00000000" w:rsidP="00000000" w:rsidRDefault="00000000" w:rsidRPr="00000000" w14:paraId="0000001E">
      <w:pPr>
        <w:spacing w:line="325.71428571428567" w:lineRule="auto"/>
        <w:rPr>
          <w:rFonts w:ascii="Consolas" w:cs="Consolas" w:eastAsia="Consolas" w:hAnsi="Consolas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25.71428571428567" w:lineRule="auto"/>
        <w:rPr>
          <w:rFonts w:ascii="Consolas" w:cs="Consolas" w:eastAsia="Consolas" w:hAnsi="Consolas"/>
          <w:b w:val="1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21"/>
          <w:szCs w:val="21"/>
          <w:rtl w:val="0"/>
        </w:rPr>
        <w:t xml:space="preserve">## Formas em cascata</w:t>
      </w:r>
    </w:p>
    <w:p w:rsidR="00000000" w:rsidDel="00000000" w:rsidP="00000000" w:rsidRDefault="00000000" w:rsidRPr="00000000" w14:paraId="00000020">
      <w:pPr>
        <w:spacing w:line="325.71428571428567" w:lineRule="auto"/>
        <w:rPr>
          <w:rFonts w:ascii="Consolas" w:cs="Consolas" w:eastAsia="Consolas" w:hAnsi="Consolas"/>
          <w:b w:val="1"/>
          <w:color w:val="8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25.71428571428567" w:lineRule="auto"/>
        <w:rPr>
          <w:rFonts w:ascii="Consolas" w:cs="Consolas" w:eastAsia="Consolas" w:hAnsi="Consolas"/>
          <w:color w:val="2429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O mesmo sistema LTI pode ser fatorado como uma razão de um produto de polinomios, onde H(z) toma a forma:</w:t>
      </w:r>
    </w:p>
    <w:p w:rsidR="00000000" w:rsidDel="00000000" w:rsidP="00000000" w:rsidRDefault="00000000" w:rsidRPr="00000000" w14:paraId="00000022">
      <w:pPr>
        <w:spacing w:line="325.71428571428567" w:lineRule="auto"/>
        <w:rPr>
          <w:rFonts w:ascii="Consolas" w:cs="Consolas" w:eastAsia="Consolas" w:hAnsi="Consolas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25.71428571428567" w:lineRule="auto"/>
        <w:rPr>
          <w:rFonts w:ascii="Consolas" w:cs="Consolas" w:eastAsia="Consolas" w:hAnsi="Consolas"/>
          <w:color w:val="2429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![](eq3.png)</w:t>
      </w:r>
    </w:p>
    <w:p w:rsidR="00000000" w:rsidDel="00000000" w:rsidP="00000000" w:rsidRDefault="00000000" w:rsidRPr="00000000" w14:paraId="00000024">
      <w:pPr>
        <w:spacing w:line="325.71428571428567" w:lineRule="auto"/>
        <w:rPr>
          <w:rFonts w:ascii="Consolas" w:cs="Consolas" w:eastAsia="Consolas" w:hAnsi="Consolas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25.71428571428567" w:lineRule="auto"/>
        <w:rPr>
          <w:rFonts w:ascii="Consolas" w:cs="Consolas" w:eastAsia="Consolas" w:hAnsi="Consolas"/>
          <w:color w:val="2429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onde M = M1+2M2 e N = N1 +2N2. fk e ck são zeros reais e polos reais, e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`gk, *gk, dk, *dk`</w:t>
      </w: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 são pares conjugados complexos de polos e zeros.</w:t>
      </w:r>
    </w:p>
    <w:p w:rsidR="00000000" w:rsidDel="00000000" w:rsidP="00000000" w:rsidRDefault="00000000" w:rsidRPr="00000000" w14:paraId="00000026">
      <w:pPr>
        <w:spacing w:line="325.71428571428567" w:lineRule="auto"/>
        <w:rPr>
          <w:rFonts w:ascii="Consolas" w:cs="Consolas" w:eastAsia="Consolas" w:hAnsi="Consolas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25.71428571428567" w:lineRule="auto"/>
        <w:rPr>
          <w:rFonts w:ascii="Consolas" w:cs="Consolas" w:eastAsia="Consolas" w:hAnsi="Consolas"/>
          <w:color w:val="2429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Pode ser escrito como um produtório de polinomios de segunda ordem:</w:t>
      </w:r>
    </w:p>
    <w:p w:rsidR="00000000" w:rsidDel="00000000" w:rsidP="00000000" w:rsidRDefault="00000000" w:rsidRPr="00000000" w14:paraId="00000028">
      <w:pPr>
        <w:spacing w:line="325.71428571428567" w:lineRule="auto"/>
        <w:rPr>
          <w:rFonts w:ascii="Consolas" w:cs="Consolas" w:eastAsia="Consolas" w:hAnsi="Consolas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25.71428571428567" w:lineRule="auto"/>
        <w:rPr>
          <w:rFonts w:ascii="Consolas" w:cs="Consolas" w:eastAsia="Consolas" w:hAnsi="Consolas"/>
          <w:color w:val="2429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![](eq4.png)</w:t>
      </w:r>
    </w:p>
    <w:p w:rsidR="00000000" w:rsidDel="00000000" w:rsidP="00000000" w:rsidRDefault="00000000" w:rsidRPr="00000000" w14:paraId="0000002A">
      <w:pPr>
        <w:spacing w:line="325.71428571428567" w:lineRule="auto"/>
        <w:rPr>
          <w:rFonts w:ascii="Consolas" w:cs="Consolas" w:eastAsia="Consolas" w:hAnsi="Consolas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25.71428571428567" w:lineRule="auto"/>
        <w:rPr>
          <w:rFonts w:ascii="Consolas" w:cs="Consolas" w:eastAsia="Consolas" w:hAnsi="Consolas"/>
          <w:color w:val="2429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E portanto implementado na seguinte estrutura concatenada, por inspeção:</w:t>
      </w:r>
    </w:p>
    <w:p w:rsidR="00000000" w:rsidDel="00000000" w:rsidP="00000000" w:rsidRDefault="00000000" w:rsidRPr="00000000" w14:paraId="0000002C">
      <w:pPr>
        <w:spacing w:line="325.71428571428567" w:lineRule="auto"/>
        <w:rPr>
          <w:rFonts w:ascii="Consolas" w:cs="Consolas" w:eastAsia="Consolas" w:hAnsi="Consolas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25.71428571428567" w:lineRule="auto"/>
        <w:rPr>
          <w:rFonts w:ascii="Consolas" w:cs="Consolas" w:eastAsia="Consolas" w:hAnsi="Consolas"/>
          <w:color w:val="2429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![](fig3.png)</w:t>
      </w:r>
    </w:p>
    <w:p w:rsidR="00000000" w:rsidDel="00000000" w:rsidP="00000000" w:rsidRDefault="00000000" w:rsidRPr="00000000" w14:paraId="0000002E">
      <w:pPr>
        <w:spacing w:line="325.71428571428567" w:lineRule="auto"/>
        <w:rPr>
          <w:rFonts w:ascii="Consolas" w:cs="Consolas" w:eastAsia="Consolas" w:hAnsi="Consolas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25.71428571428567" w:lineRule="auto"/>
        <w:rPr>
          <w:rFonts w:ascii="Consolas" w:cs="Consolas" w:eastAsia="Consolas" w:hAnsi="Consolas"/>
          <w:b w:val="1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21"/>
          <w:szCs w:val="21"/>
          <w:rtl w:val="0"/>
        </w:rPr>
        <w:t xml:space="preserve">## Formas em paralelo</w:t>
      </w:r>
    </w:p>
    <w:p w:rsidR="00000000" w:rsidDel="00000000" w:rsidP="00000000" w:rsidRDefault="00000000" w:rsidRPr="00000000" w14:paraId="00000030">
      <w:pPr>
        <w:spacing w:line="325.71428571428567" w:lineRule="auto"/>
        <w:rPr>
          <w:rFonts w:ascii="Consolas" w:cs="Consolas" w:eastAsia="Consolas" w:hAnsi="Consolas"/>
          <w:b w:val="1"/>
          <w:color w:val="8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25.71428571428567" w:lineRule="auto"/>
        <w:rPr>
          <w:rFonts w:ascii="Consolas" w:cs="Consolas" w:eastAsia="Consolas" w:hAnsi="Consolas"/>
          <w:color w:val="2429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Como alternativa para evitar a fatoração, o sistema pode ser implementado em paralelo expandindo a equação em frações parciais, conforme equação:</w:t>
      </w:r>
    </w:p>
    <w:p w:rsidR="00000000" w:rsidDel="00000000" w:rsidP="00000000" w:rsidRDefault="00000000" w:rsidRPr="00000000" w14:paraId="00000032">
      <w:pPr>
        <w:spacing w:line="325.71428571428567" w:lineRule="auto"/>
        <w:rPr>
          <w:rFonts w:ascii="Consolas" w:cs="Consolas" w:eastAsia="Consolas" w:hAnsi="Consolas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25.71428571428567" w:lineRule="auto"/>
        <w:rPr>
          <w:rFonts w:ascii="Consolas" w:cs="Consolas" w:eastAsia="Consolas" w:hAnsi="Consolas"/>
          <w:color w:val="2429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![](eq5.png)</w:t>
      </w:r>
    </w:p>
    <w:p w:rsidR="00000000" w:rsidDel="00000000" w:rsidP="00000000" w:rsidRDefault="00000000" w:rsidRPr="00000000" w14:paraId="00000034">
      <w:pPr>
        <w:spacing w:line="325.71428571428567" w:lineRule="auto"/>
        <w:rPr>
          <w:rFonts w:ascii="Consolas" w:cs="Consolas" w:eastAsia="Consolas" w:hAnsi="Consolas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25.71428571428567" w:lineRule="auto"/>
        <w:rPr>
          <w:rFonts w:ascii="Consolas" w:cs="Consolas" w:eastAsia="Consolas" w:hAnsi="Consolas"/>
          <w:color w:val="2429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Esse sistema possui a implementação na forma paralela com a seguinte estrutura:</w:t>
      </w:r>
    </w:p>
    <w:p w:rsidR="00000000" w:rsidDel="00000000" w:rsidP="00000000" w:rsidRDefault="00000000" w:rsidRPr="00000000" w14:paraId="00000036">
      <w:pPr>
        <w:spacing w:line="325.71428571428567" w:lineRule="auto"/>
        <w:rPr>
          <w:rFonts w:ascii="Consolas" w:cs="Consolas" w:eastAsia="Consolas" w:hAnsi="Consolas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25.71428571428567" w:lineRule="auto"/>
        <w:rPr>
          <w:rFonts w:ascii="Consolas" w:cs="Consolas" w:eastAsia="Consolas" w:hAnsi="Consolas"/>
          <w:color w:val="2429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![](fig4.png)</w:t>
      </w:r>
    </w:p>
    <w:p w:rsidR="00000000" w:rsidDel="00000000" w:rsidP="00000000" w:rsidRDefault="00000000" w:rsidRPr="00000000" w14:paraId="00000038">
      <w:pPr>
        <w:spacing w:line="325.71428571428567" w:lineRule="auto"/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"/>
      </w:rPr>
    </w:rPrDefault>
    <w:pPrDefault>
      <w:pPr>
        <w:ind w:firstLine="566.929133858267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ind w:firstLine="0"/>
      <w:jc w:val="center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ind w:left="72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ind w:left="720" w:hanging="720"/>
      <w:jc w:val="center"/>
    </w:pPr>
    <w:rPr>
      <w:smallCaps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line="360" w:lineRule="auto"/>
      <w:ind w:left="864" w:hanging="864"/>
    </w:pPr>
    <w:rPr>
      <w:sz w:val="28"/>
      <w:szCs w:val="28"/>
    </w:rPr>
  </w:style>
  <w:style w:type="paragraph" w:styleId="Heading5">
    <w:name w:val="heading 5"/>
    <w:basedOn w:val="Normal"/>
    <w:next w:val="Normal"/>
    <w:pPr>
      <w:keepNext w:val="1"/>
      <w:ind w:left="1008" w:hanging="1008"/>
    </w:pPr>
    <w:rPr/>
  </w:style>
  <w:style w:type="paragraph" w:styleId="Heading6">
    <w:name w:val="heading 6"/>
    <w:basedOn w:val="Normal"/>
    <w:next w:val="Normal"/>
    <w:pPr>
      <w:keepNext w:val="1"/>
      <w:widowControl w:val="0"/>
      <w:ind w:left="1152" w:hanging="1152"/>
      <w:jc w:val="center"/>
    </w:pPr>
    <w:rPr>
      <w:rFonts w:ascii="Arial" w:cs="Arial" w:eastAsia="Arial" w:hAnsi="Arial"/>
      <w:b w:val="0"/>
      <w:color w:val="000000"/>
      <w:sz w:val="36"/>
      <w:szCs w:val="36"/>
    </w:rPr>
  </w:style>
  <w:style w:type="paragraph" w:styleId="Title">
    <w:name w:val="Title"/>
    <w:basedOn w:val="Normal"/>
    <w:next w:val="Normal"/>
    <w:pPr>
      <w:spacing w:after="240" w:lineRule="auto"/>
      <w:jc w:val="center"/>
    </w:pPr>
    <w:rPr>
      <w:b w:val="0"/>
      <w:sz w:val="28"/>
      <w:szCs w:val="28"/>
    </w:rPr>
  </w:style>
  <w:style w:type="paragraph" w:styleId="Subtitle">
    <w:name w:val="Subtitle"/>
    <w:basedOn w:val="Normal"/>
    <w:next w:val="Normal"/>
    <w:pPr>
      <w:keepNext w:val="1"/>
      <w:ind w:firstLine="0"/>
      <w:jc w:val="center"/>
    </w:pPr>
    <w:rPr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