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DD52" w14:textId="77777777" w:rsidR="00F57C3F" w:rsidRPr="002F0B8F" w:rsidRDefault="00F57C3F" w:rsidP="00F57C3F">
      <w:pPr>
        <w:spacing w:before="0" w:after="0" w:line="240" w:lineRule="auto"/>
        <w:jc w:val="center"/>
        <w:rPr>
          <w:rFonts w:cs="Times New Roman"/>
          <w:b/>
          <w:sz w:val="28"/>
          <w:szCs w:val="30"/>
        </w:rPr>
      </w:pPr>
      <w:r w:rsidRPr="002F0B8F">
        <w:rPr>
          <w:rFonts w:eastAsiaTheme="minorEastAsia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EA462" wp14:editId="10A51B32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5E804" id="Rectangle 2" o:spid="_x0000_s1026" style="position:absolute;margin-left:-25.8pt;margin-top:-18.05pt;width:481.3pt;height:7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2F0B8F">
        <w:rPr>
          <w:rFonts w:cs="Times New Roman"/>
          <w:b/>
          <w:color w:val="000000" w:themeColor="text1"/>
          <w:sz w:val="28"/>
          <w:szCs w:val="30"/>
        </w:rPr>
        <w:t>TRƯỜNG ĐẠI HỌC BÁCH KHOA HÀ NỘI</w:t>
      </w:r>
    </w:p>
    <w:p w14:paraId="38D253FA" w14:textId="77777777" w:rsidR="00F57C3F" w:rsidRPr="002F0B8F" w:rsidRDefault="00F57C3F" w:rsidP="00F57C3F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2F0B8F">
        <w:rPr>
          <w:rFonts w:cs="Times New Roman"/>
          <w:sz w:val="28"/>
          <w:szCs w:val="30"/>
        </w:rPr>
        <w:t>VIỆN CÔNG NGHỆ THÔNG TIN VÀ TRUYỀN THÔNG</w:t>
      </w:r>
    </w:p>
    <w:p w14:paraId="77EC78B5" w14:textId="77777777" w:rsidR="00F57C3F" w:rsidRPr="002F0B8F" w:rsidRDefault="00F57C3F" w:rsidP="00F57C3F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2F0B8F">
        <w:rPr>
          <w:rFonts w:cs="Times New Roman"/>
          <w:b/>
          <w:sz w:val="28"/>
          <w:szCs w:val="30"/>
        </w:rPr>
        <w:t>BỘ MÔN KHOA HỌC MÁY TÍNH</w:t>
      </w:r>
    </w:p>
    <w:p w14:paraId="45DF9E41" w14:textId="77777777" w:rsidR="00F57C3F" w:rsidRPr="002F0B8F" w:rsidRDefault="00F57C3F" w:rsidP="00F57C3F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 w:rsidRPr="002F0B8F">
        <w:rPr>
          <w:rFonts w:cs="Times New Roman"/>
        </w:rPr>
        <w:t>---------------o0o---------------</w:t>
      </w:r>
    </w:p>
    <w:p w14:paraId="2EC71009" w14:textId="15243F58" w:rsidR="00F57C3F" w:rsidRPr="002F0B8F" w:rsidRDefault="00F57C3F" w:rsidP="00F57C3F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2F0B8F">
        <w:rPr>
          <w:rFonts w:cs="Times New Roman"/>
          <w:b/>
          <w:noProof/>
          <w:sz w:val="30"/>
          <w:szCs w:val="30"/>
        </w:rPr>
        <w:drawing>
          <wp:inline distT="0" distB="0" distL="0" distR="0" wp14:anchorId="45DB7658" wp14:editId="43CFC779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FCBE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2AF2C5D7" w14:textId="77777777" w:rsidR="00F57C3F" w:rsidRPr="002F0B8F" w:rsidRDefault="00F57C3F" w:rsidP="00F57C3F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3E9C8127" w14:textId="62A44E21" w:rsidR="00F57C3F" w:rsidRPr="002F0B8F" w:rsidRDefault="00F57C3F" w:rsidP="00F57C3F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 w:rsidRPr="002F0B8F">
        <w:rPr>
          <w:rFonts w:cs="Times New Roman"/>
          <w:b/>
          <w:sz w:val="28"/>
          <w:szCs w:val="28"/>
        </w:rPr>
        <w:t>BÁO CÁO PROJECT II</w:t>
      </w:r>
    </w:p>
    <w:p w14:paraId="4C3F7BE7" w14:textId="77777777" w:rsidR="008D56EB" w:rsidRDefault="00CC3B38" w:rsidP="00F57C3F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  <w:r w:rsidRPr="002F0B8F">
        <w:rPr>
          <w:rFonts w:cs="Times New Roman"/>
          <w:b/>
          <w:sz w:val="28"/>
          <w:szCs w:val="30"/>
        </w:rPr>
        <w:t xml:space="preserve">QUẢN LÝ NGƯỜI DÙNG TRONG MẠNG </w:t>
      </w:r>
      <w:r w:rsidR="008D56EB">
        <w:rPr>
          <w:rFonts w:cs="Times New Roman"/>
          <w:b/>
          <w:sz w:val="28"/>
          <w:szCs w:val="30"/>
        </w:rPr>
        <w:t>BLOCKCHAIN</w:t>
      </w:r>
    </w:p>
    <w:p w14:paraId="151389EA" w14:textId="6935BE29" w:rsidR="00F57C3F" w:rsidRPr="002F0B8F" w:rsidRDefault="008D56EB" w:rsidP="00F57C3F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SỬ DỤNG FRAMEWORK HYPER LEDGER FABRIC </w:t>
      </w:r>
      <w:r w:rsidR="00CC3B38" w:rsidRPr="002F0B8F">
        <w:rPr>
          <w:rFonts w:cs="Times New Roman"/>
          <w:b/>
          <w:sz w:val="28"/>
          <w:szCs w:val="30"/>
        </w:rPr>
        <w:t xml:space="preserve"> </w:t>
      </w:r>
    </w:p>
    <w:p w14:paraId="1DA948DA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025CA83E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37AF0C38" w14:textId="2ECF6BB6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2F0B8F">
        <w:rPr>
          <w:rFonts w:cs="Times New Roman"/>
          <w:b/>
          <w:sz w:val="28"/>
          <w:szCs w:val="28"/>
        </w:rPr>
        <w:tab/>
        <w:t>GVHD:</w:t>
      </w:r>
      <w:r w:rsidR="009E3CE6" w:rsidRPr="002F0B8F"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 w:rsidR="009E3CE6" w:rsidRPr="002F0B8F">
        <w:rPr>
          <w:rFonts w:cs="Times New Roman"/>
          <w:b/>
          <w:sz w:val="28"/>
          <w:szCs w:val="28"/>
        </w:rPr>
        <w:t>TS.Đào</w:t>
      </w:r>
      <w:proofErr w:type="spellEnd"/>
      <w:proofErr w:type="gramEnd"/>
      <w:r w:rsidR="009E3CE6" w:rsidRPr="002F0B8F">
        <w:rPr>
          <w:rFonts w:cs="Times New Roman"/>
          <w:b/>
          <w:sz w:val="28"/>
          <w:szCs w:val="28"/>
        </w:rPr>
        <w:t xml:space="preserve"> Thanh Chung</w:t>
      </w:r>
      <w:r w:rsidRPr="002F0B8F">
        <w:rPr>
          <w:rFonts w:cs="Times New Roman"/>
          <w:b/>
          <w:sz w:val="28"/>
          <w:szCs w:val="28"/>
        </w:rPr>
        <w:tab/>
      </w:r>
    </w:p>
    <w:p w14:paraId="517494F0" w14:textId="66682E9C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  <w:t xml:space="preserve">SVTH: </w:t>
      </w:r>
      <w:r w:rsidRPr="002F0B8F">
        <w:rPr>
          <w:rFonts w:cs="Times New Roman"/>
          <w:b/>
          <w:sz w:val="28"/>
          <w:szCs w:val="28"/>
        </w:rPr>
        <w:tab/>
      </w:r>
      <w:proofErr w:type="spellStart"/>
      <w:r w:rsidR="002A605A" w:rsidRPr="002F0B8F">
        <w:rPr>
          <w:rFonts w:cs="Times New Roman"/>
          <w:b/>
          <w:sz w:val="28"/>
          <w:szCs w:val="28"/>
        </w:rPr>
        <w:t>Phương</w:t>
      </w:r>
      <w:proofErr w:type="spellEnd"/>
      <w:r w:rsidR="002A605A" w:rsidRPr="002F0B8F">
        <w:rPr>
          <w:rFonts w:cs="Times New Roman"/>
          <w:b/>
          <w:sz w:val="28"/>
          <w:szCs w:val="28"/>
        </w:rPr>
        <w:t xml:space="preserve"> Trung </w:t>
      </w:r>
      <w:proofErr w:type="spellStart"/>
      <w:r w:rsidR="002A605A" w:rsidRPr="002F0B8F">
        <w:rPr>
          <w:rFonts w:cs="Times New Roman"/>
          <w:b/>
          <w:sz w:val="28"/>
          <w:szCs w:val="28"/>
        </w:rPr>
        <w:t>Đức</w:t>
      </w:r>
      <w:proofErr w:type="spellEnd"/>
    </w:p>
    <w:p w14:paraId="0082AECE" w14:textId="456C2001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  <w:t xml:space="preserve">MSSV: </w:t>
      </w:r>
      <w:r w:rsidRPr="002F0B8F">
        <w:rPr>
          <w:rFonts w:cs="Times New Roman"/>
          <w:b/>
          <w:sz w:val="28"/>
          <w:szCs w:val="28"/>
        </w:rPr>
        <w:tab/>
      </w:r>
      <w:r w:rsidR="002A605A" w:rsidRPr="002F0B8F">
        <w:rPr>
          <w:rFonts w:cs="Times New Roman"/>
          <w:b/>
          <w:sz w:val="28"/>
          <w:szCs w:val="28"/>
        </w:rPr>
        <w:t>20173030</w:t>
      </w:r>
    </w:p>
    <w:p w14:paraId="3078D2BA" w14:textId="77777777" w:rsidR="00F57C3F" w:rsidRPr="002F0B8F" w:rsidRDefault="00F57C3F" w:rsidP="00F57C3F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</w:r>
      <w:r w:rsidRPr="002F0B8F">
        <w:rPr>
          <w:rFonts w:cs="Times New Roman"/>
          <w:b/>
          <w:sz w:val="28"/>
          <w:szCs w:val="28"/>
        </w:rPr>
        <w:tab/>
      </w:r>
    </w:p>
    <w:p w14:paraId="263904C3" w14:textId="77777777" w:rsidR="00F57C3F" w:rsidRPr="002F0B8F" w:rsidRDefault="00F57C3F" w:rsidP="00F57C3F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74786DFD" w14:textId="77777777" w:rsidR="00F57C3F" w:rsidRPr="002F0B8F" w:rsidRDefault="00F57C3F" w:rsidP="00F57C3F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4B206D7F" w14:textId="77777777" w:rsidR="00F57C3F" w:rsidRPr="002F0B8F" w:rsidRDefault="00F57C3F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14:paraId="361576A1" w14:textId="77777777" w:rsidR="00F57C3F" w:rsidRPr="002F0B8F" w:rsidRDefault="00F57C3F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1D0B9F2F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571B3F5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007E9728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3803E455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3646748D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7074E1FE" w14:textId="2E40B30C" w:rsidR="00F57C3F" w:rsidRPr="002F0B8F" w:rsidRDefault="006E0CB5" w:rsidP="006E0CB5">
      <w:pPr>
        <w:spacing w:before="0" w:after="0" w:line="240" w:lineRule="auto"/>
        <w:rPr>
          <w:rFonts w:cs="Times New Roman"/>
          <w:b/>
          <w:sz w:val="28"/>
          <w:szCs w:val="30"/>
          <w:lang w:eastAsia="ja-JP"/>
        </w:rPr>
      </w:pPr>
      <w:r>
        <w:rPr>
          <w:rFonts w:cs="Times New Roman"/>
          <w:b/>
          <w:sz w:val="28"/>
          <w:szCs w:val="30"/>
        </w:rPr>
        <w:t xml:space="preserve">                                 </w:t>
      </w:r>
      <w:r w:rsidR="00F57C3F" w:rsidRPr="002F0B8F">
        <w:rPr>
          <w:rFonts w:cs="Times New Roman"/>
          <w:b/>
          <w:sz w:val="28"/>
          <w:szCs w:val="30"/>
        </w:rPr>
        <w:t>TP. HÀ NỘI, THÁN</w:t>
      </w:r>
      <w:r w:rsidR="002A605A" w:rsidRPr="002F0B8F">
        <w:rPr>
          <w:rFonts w:cs="Times New Roman"/>
          <w:b/>
          <w:sz w:val="28"/>
          <w:szCs w:val="30"/>
        </w:rPr>
        <w:t xml:space="preserve">G </w:t>
      </w:r>
      <w:proofErr w:type="gramStart"/>
      <w:r w:rsidR="002A605A" w:rsidRPr="002F0B8F">
        <w:rPr>
          <w:rFonts w:cs="Times New Roman"/>
          <w:b/>
          <w:sz w:val="28"/>
          <w:szCs w:val="30"/>
        </w:rPr>
        <w:t>6</w:t>
      </w:r>
      <w:r w:rsidR="00F57C3F" w:rsidRPr="002F0B8F">
        <w:rPr>
          <w:rFonts w:cs="Times New Roman"/>
          <w:b/>
          <w:sz w:val="28"/>
          <w:szCs w:val="30"/>
        </w:rPr>
        <w:t xml:space="preserve">  NĂM</w:t>
      </w:r>
      <w:proofErr w:type="gramEnd"/>
      <w:r w:rsidR="00F57C3F" w:rsidRPr="002F0B8F">
        <w:rPr>
          <w:rFonts w:cs="Times New Roman"/>
          <w:b/>
          <w:sz w:val="28"/>
          <w:szCs w:val="30"/>
        </w:rPr>
        <w:t xml:space="preserve"> 2</w:t>
      </w:r>
      <w:r w:rsidR="002A605A" w:rsidRPr="002F0B8F">
        <w:rPr>
          <w:rFonts w:cs="Times New Roman"/>
          <w:b/>
          <w:sz w:val="28"/>
          <w:szCs w:val="30"/>
        </w:rPr>
        <w:t>020</w:t>
      </w:r>
    </w:p>
    <w:p w14:paraId="016FC6CD" w14:textId="14C7FDBB" w:rsidR="00F57C3F" w:rsidRPr="002F0B8F" w:rsidRDefault="00F57C3F" w:rsidP="00F608B9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  <w:sectPr w:rsidR="00F57C3F" w:rsidRPr="002F0B8F" w:rsidSect="007D158F">
          <w:footerReference w:type="default" r:id="rId9"/>
          <w:pgSz w:w="11907" w:h="16840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</w:sectPr>
      </w:pPr>
    </w:p>
    <w:sdt>
      <w:sdtPr>
        <w:id w:val="-1851403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</w:rPr>
      </w:sdtEndPr>
      <w:sdtContent>
        <w:p w14:paraId="1B4AB6F8" w14:textId="31B08648" w:rsidR="00232676" w:rsidRDefault="00232676">
          <w:pPr>
            <w:pStyle w:val="TOCHeading"/>
          </w:pPr>
          <w:r>
            <w:t>Contents</w:t>
          </w:r>
        </w:p>
        <w:p w14:paraId="2147B578" w14:textId="79188DE3" w:rsidR="00232676" w:rsidRDefault="002326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3692" w:history="1">
            <w:r w:rsidRPr="0018345B">
              <w:rPr>
                <w:rStyle w:val="Hyperlink"/>
                <w:rFonts w:ascii="Times New Roman" w:hAnsi="Times New Roman"/>
                <w:noProof/>
              </w:rPr>
              <w:t>1.GIỚI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8E0A" w14:textId="69C25AD0" w:rsidR="00232676" w:rsidRDefault="002326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3" w:history="1">
            <w:r w:rsidRPr="0018345B">
              <w:rPr>
                <w:rStyle w:val="Hyperlink"/>
                <w:rFonts w:ascii="Times New Roman" w:hAnsi="Times New Roman"/>
                <w:noProof/>
              </w:rPr>
              <w:t>2.MÔ TẢ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007C" w14:textId="0821E238" w:rsidR="00232676" w:rsidRDefault="002326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4" w:history="1">
            <w:r w:rsidRPr="0018345B">
              <w:rPr>
                <w:rStyle w:val="Hyperlink"/>
                <w:noProof/>
              </w:rPr>
              <w:t>2.1: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4945" w14:textId="6F2D717C" w:rsidR="00232676" w:rsidRDefault="002326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5" w:history="1">
            <w:r w:rsidRPr="0018345B">
              <w:rPr>
                <w:rStyle w:val="Hyperlink"/>
                <w:noProof/>
              </w:rPr>
              <w:t xml:space="preserve">    2.2: Biểu đồ use-case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CD0F" w14:textId="309F4724" w:rsidR="00232676" w:rsidRDefault="002326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6" w:history="1">
            <w:r w:rsidRPr="0018345B">
              <w:rPr>
                <w:rStyle w:val="Hyperlink"/>
                <w:noProof/>
              </w:rPr>
              <w:t>2.3. 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8EFF" w14:textId="6DC6A1CF" w:rsidR="00232676" w:rsidRDefault="0023267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613697" w:history="1">
            <w:r w:rsidRPr="0018345B">
              <w:rPr>
                <w:rStyle w:val="Hyperlink"/>
                <w:noProof/>
              </w:rPr>
              <w:t>2.3.1. Quy trình sử dụng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783F" w14:textId="06824BD7" w:rsidR="00232676" w:rsidRDefault="002326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8" w:history="1">
            <w:r w:rsidRPr="0018345B">
              <w:rPr>
                <w:rStyle w:val="Hyperlink"/>
                <w:rFonts w:ascii="Times New Roman" w:hAnsi="Times New Roman"/>
                <w:noProof/>
              </w:rPr>
              <w:t>3.ĐẶC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D7C9" w14:textId="2736726F" w:rsidR="00232676" w:rsidRDefault="002326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699" w:history="1">
            <w:r w:rsidRPr="0018345B">
              <w:rPr>
                <w:rStyle w:val="Hyperlink"/>
                <w:noProof/>
              </w:rPr>
              <w:t>3.1: Đặc tả use case UC001 “Đăng nhập”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1E20" w14:textId="3EC96101" w:rsidR="00232676" w:rsidRDefault="002326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13700" w:history="1">
            <w:r w:rsidRPr="0018345B">
              <w:rPr>
                <w:rStyle w:val="Hyperlink"/>
                <w:noProof/>
              </w:rPr>
              <w:t>3.2: Đặc tả use case UC002 “Update User Information”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F820" w14:textId="4E9B2A3F" w:rsidR="00232676" w:rsidRDefault="00232676">
          <w:r>
            <w:rPr>
              <w:b/>
              <w:bCs/>
              <w:noProof/>
            </w:rPr>
            <w:fldChar w:fldCharType="end"/>
          </w:r>
        </w:p>
      </w:sdtContent>
    </w:sdt>
    <w:p w14:paraId="20E67A4C" w14:textId="6CA46564" w:rsidR="00F57C3F" w:rsidRPr="002F0B8F" w:rsidRDefault="00F57C3F" w:rsidP="00F57C3F">
      <w:pPr>
        <w:rPr>
          <w:rFonts w:cs="Times New Roman"/>
        </w:rPr>
        <w:sectPr w:rsidR="00F57C3F" w:rsidRPr="002F0B8F" w:rsidSect="007D158F">
          <w:headerReference w:type="default" r:id="rId10"/>
          <w:footerReference w:type="default" r:id="rId11"/>
          <w:pgSz w:w="11907" w:h="16840" w:code="9"/>
          <w:pgMar w:top="1701" w:right="1134" w:bottom="1304" w:left="1701" w:header="850" w:footer="567" w:gutter="0"/>
          <w:pgNumType w:fmt="lowerRoman"/>
          <w:cols w:space="425"/>
          <w:docGrid w:linePitch="360"/>
        </w:sectPr>
      </w:pPr>
    </w:p>
    <w:p w14:paraId="280B96D7" w14:textId="77CB4529" w:rsidR="00F72BE5" w:rsidRPr="002F0B8F" w:rsidRDefault="00F608B9" w:rsidP="00F30BB0">
      <w:pPr>
        <w:pStyle w:val="Heading1"/>
        <w:rPr>
          <w:rFonts w:ascii="Times New Roman" w:hAnsi="Times New Roman" w:cs="Times New Roman"/>
        </w:rPr>
      </w:pPr>
      <w:bookmarkStart w:id="0" w:name="_Toc532544889"/>
      <w:bookmarkStart w:id="1" w:name="_Toc45613692"/>
      <w:r w:rsidRPr="002F0B8F">
        <w:rPr>
          <w:rFonts w:ascii="Times New Roman" w:hAnsi="Times New Roman" w:cs="Times New Roman"/>
        </w:rPr>
        <w:lastRenderedPageBreak/>
        <w:t>1.</w:t>
      </w:r>
      <w:r w:rsidR="00F57C3F" w:rsidRPr="002F0B8F">
        <w:rPr>
          <w:rFonts w:ascii="Times New Roman" w:hAnsi="Times New Roman" w:cs="Times New Roman"/>
        </w:rPr>
        <w:t>GIỚI THIỆU</w:t>
      </w:r>
      <w:bookmarkStart w:id="2" w:name="_Toc532544893"/>
      <w:bookmarkEnd w:id="0"/>
      <w:bookmarkEnd w:id="1"/>
    </w:p>
    <w:p w14:paraId="4C292F34" w14:textId="083D8115" w:rsidR="00F72BE5" w:rsidRPr="002F0B8F" w:rsidRDefault="00F72BE5" w:rsidP="00F72BE5">
      <w:pPr>
        <w:rPr>
          <w:rFonts w:cs="Times New Roman"/>
        </w:rPr>
      </w:pPr>
      <w:r w:rsidRPr="002F0B8F">
        <w:rPr>
          <w:rFonts w:cs="Times New Roman"/>
        </w:rPr>
        <w:t xml:space="preserve">- </w:t>
      </w:r>
      <w:proofErr w:type="spellStart"/>
      <w:r w:rsidRPr="002F0B8F">
        <w:rPr>
          <w:rFonts w:cs="Times New Roman"/>
        </w:rPr>
        <w:t>Trong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nội</w:t>
      </w:r>
      <w:proofErr w:type="spellEnd"/>
      <w:r w:rsidRPr="002F0B8F">
        <w:rPr>
          <w:rFonts w:cs="Times New Roman"/>
        </w:rPr>
        <w:t xml:space="preserve"> dung </w:t>
      </w:r>
      <w:proofErr w:type="spellStart"/>
      <w:r w:rsidRPr="002F0B8F">
        <w:rPr>
          <w:rFonts w:cs="Times New Roman"/>
        </w:rPr>
        <w:t>môn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học</w:t>
      </w:r>
      <w:proofErr w:type="spellEnd"/>
      <w:r w:rsidRPr="002F0B8F">
        <w:rPr>
          <w:rFonts w:cs="Times New Roman"/>
        </w:rPr>
        <w:t xml:space="preserve"> project II, </w:t>
      </w:r>
      <w:proofErr w:type="spellStart"/>
      <w:r w:rsidRPr="002F0B8F">
        <w:rPr>
          <w:rFonts w:cs="Times New Roman"/>
        </w:rPr>
        <w:t>em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xây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dựng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một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quản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lí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người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dùng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trong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mạng</w:t>
      </w:r>
      <w:proofErr w:type="spellEnd"/>
      <w:r w:rsidRPr="002F0B8F">
        <w:rPr>
          <w:rFonts w:cs="Times New Roman"/>
        </w:rPr>
        <w:t xml:space="preserve"> blockchain </w:t>
      </w:r>
      <w:proofErr w:type="spellStart"/>
      <w:r w:rsidRPr="002F0B8F">
        <w:rPr>
          <w:rFonts w:cs="Times New Roman"/>
        </w:rPr>
        <w:t>sử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framework </w:t>
      </w:r>
      <w:proofErr w:type="spellStart"/>
      <w:r w:rsidRPr="002F0B8F">
        <w:rPr>
          <w:rFonts w:cs="Times New Roman"/>
        </w:rPr>
        <w:t>HyperLedge</w:t>
      </w:r>
      <w:proofErr w:type="spellEnd"/>
      <w:r w:rsidRPr="002F0B8F">
        <w:rPr>
          <w:rFonts w:cs="Times New Roman"/>
        </w:rPr>
        <w:t xml:space="preserve"> Fabric Go SDK.</w:t>
      </w:r>
    </w:p>
    <w:p w14:paraId="421D5A6C" w14:textId="59B236C0" w:rsidR="00F72BE5" w:rsidRPr="002F0B8F" w:rsidRDefault="00F72BE5" w:rsidP="00F72BE5">
      <w:pPr>
        <w:rPr>
          <w:rFonts w:cs="Times New Roman"/>
          <w:spacing w:val="-3"/>
        </w:rPr>
      </w:pPr>
      <w:r w:rsidRPr="002F0B8F">
        <w:rPr>
          <w:rFonts w:cs="Times New Roman"/>
        </w:rPr>
        <w:t xml:space="preserve">- </w:t>
      </w:r>
      <w:proofErr w:type="spellStart"/>
      <w:r w:rsidRPr="002F0B8F">
        <w:rPr>
          <w:rFonts w:cs="Times New Roman"/>
        </w:rPr>
        <w:t>Tài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liệu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này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đưa</w:t>
      </w:r>
      <w:proofErr w:type="spellEnd"/>
      <w:r w:rsidRPr="002F0B8F">
        <w:rPr>
          <w:rFonts w:cs="Times New Roman"/>
        </w:rPr>
        <w:t xml:space="preserve"> ra </w:t>
      </w:r>
      <w:proofErr w:type="spellStart"/>
      <w:r w:rsidRPr="002F0B8F">
        <w:rPr>
          <w:rFonts w:cs="Times New Roman"/>
        </w:rPr>
        <w:t>mô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tả</w:t>
      </w:r>
      <w:proofErr w:type="spellEnd"/>
      <w:r w:rsidRPr="002F0B8F">
        <w:rPr>
          <w:rFonts w:cs="Times New Roman"/>
        </w:rPr>
        <w:t xml:space="preserve"> chi </w:t>
      </w:r>
      <w:proofErr w:type="spellStart"/>
      <w:r w:rsidRPr="002F0B8F">
        <w:rPr>
          <w:rFonts w:cs="Times New Roman"/>
        </w:rPr>
        <w:t>tiết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cho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</w:t>
      </w:r>
      <w:proofErr w:type="spellStart"/>
      <w:proofErr w:type="gramStart"/>
      <w:r w:rsidRPr="002F0B8F">
        <w:rPr>
          <w:rFonts w:cs="Times New Roman"/>
        </w:rPr>
        <w:t>trên</w:t>
      </w:r>
      <w:proofErr w:type="spellEnd"/>
      <w:r w:rsidRPr="002F0B8F">
        <w:rPr>
          <w:rFonts w:cs="Times New Roman"/>
        </w:rPr>
        <w:t xml:space="preserve"> .</w:t>
      </w:r>
      <w:proofErr w:type="gram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Tài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liệu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mô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tả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mục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và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tính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năng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của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hệ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thống</w:t>
      </w:r>
      <w:proofErr w:type="spellEnd"/>
      <w:r w:rsidRPr="002F0B8F">
        <w:rPr>
          <w:rFonts w:cs="Times New Roman"/>
        </w:rPr>
        <w:t xml:space="preserve">, </w:t>
      </w:r>
      <w:proofErr w:type="spellStart"/>
      <w:r w:rsidRPr="002F0B8F">
        <w:rPr>
          <w:rFonts w:cs="Times New Roman"/>
        </w:rPr>
        <w:t>ràng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buộc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của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hệ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thống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cần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thực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hiện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để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phản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tới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kích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bên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ngoài</w:t>
      </w:r>
      <w:proofErr w:type="spellEnd"/>
      <w:r w:rsidRPr="002F0B8F">
        <w:rPr>
          <w:rFonts w:cs="Times New Roman"/>
        </w:rPr>
        <w:t xml:space="preserve">. </w:t>
      </w:r>
    </w:p>
    <w:p w14:paraId="1AF7879B" w14:textId="2A89BB66" w:rsidR="00D90FB4" w:rsidRPr="002F0B8F" w:rsidRDefault="00F608B9" w:rsidP="00232676">
      <w:pPr>
        <w:pStyle w:val="Heading1"/>
        <w:rPr>
          <w:rFonts w:ascii="Times New Roman" w:hAnsi="Times New Roman" w:cs="Times New Roman"/>
          <w:lang w:val="vi-VN"/>
        </w:rPr>
      </w:pPr>
      <w:bookmarkStart w:id="3" w:name="_Toc45613693"/>
      <w:r w:rsidRPr="002F0B8F">
        <w:rPr>
          <w:rFonts w:ascii="Times New Roman" w:hAnsi="Times New Roman" w:cs="Times New Roman"/>
        </w:rPr>
        <w:t>2.</w:t>
      </w:r>
      <w:bookmarkEnd w:id="2"/>
      <w:r w:rsidR="002F0B8F" w:rsidRPr="002F0B8F">
        <w:rPr>
          <w:rFonts w:ascii="Times New Roman" w:hAnsi="Times New Roman" w:cs="Times New Roman"/>
        </w:rPr>
        <w:t>MÔ TẢ TỔNG QUAN</w:t>
      </w:r>
      <w:bookmarkEnd w:id="3"/>
      <w:r w:rsidR="00F57C3F" w:rsidRPr="002F0B8F">
        <w:rPr>
          <w:rFonts w:ascii="Times New Roman" w:hAnsi="Times New Roman" w:cs="Times New Roman"/>
        </w:rPr>
        <w:t xml:space="preserve"> </w:t>
      </w:r>
    </w:p>
    <w:p w14:paraId="00E7144C" w14:textId="67E9E703" w:rsidR="002F0B8F" w:rsidRDefault="002F0B8F" w:rsidP="00232676">
      <w:pPr>
        <w:pStyle w:val="Heading2"/>
        <w:rPr>
          <w:rFonts w:cs="Times New Roman"/>
        </w:rPr>
      </w:pPr>
      <w:r w:rsidRPr="002F0B8F">
        <w:rPr>
          <w:rFonts w:cs="Times New Roman"/>
        </w:rPr>
        <w:t xml:space="preserve">     </w:t>
      </w:r>
      <w:bookmarkStart w:id="4" w:name="_Toc45613694"/>
      <w:r w:rsidRPr="002F0B8F">
        <w:rPr>
          <w:rFonts w:cs="Times New Roman"/>
        </w:rPr>
        <w:t xml:space="preserve">2.1: </w:t>
      </w:r>
      <w:proofErr w:type="spellStart"/>
      <w:r w:rsidRPr="002F0B8F">
        <w:rPr>
          <w:rFonts w:cs="Times New Roman"/>
        </w:rPr>
        <w:t>Các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nhân</w:t>
      </w:r>
      <w:bookmarkEnd w:id="4"/>
      <w:proofErr w:type="spellEnd"/>
    </w:p>
    <w:p w14:paraId="13504F76" w14:textId="32945206" w:rsidR="00396EA7" w:rsidRPr="00F30BB0" w:rsidRDefault="00F30BB0" w:rsidP="002F0B8F">
      <w:r>
        <w:rPr>
          <w:rFonts w:cs="Times New Roman"/>
          <w:sz w:val="26"/>
          <w:szCs w:val="26"/>
        </w:rPr>
        <w:t xml:space="preserve">          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(Guest),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(</w:t>
      </w:r>
      <w:proofErr w:type="gramEnd"/>
      <w:r>
        <w:t xml:space="preserve">User)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(Admin).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Admin.</w:t>
      </w:r>
    </w:p>
    <w:p w14:paraId="0882941E" w14:textId="2D7E8798" w:rsidR="00871595" w:rsidRDefault="00871595" w:rsidP="00232676">
      <w:pPr>
        <w:pStyle w:val="Heading2"/>
        <w:rPr>
          <w:rFonts w:cs="Times New Roman"/>
        </w:rPr>
      </w:pPr>
      <w:bookmarkStart w:id="5" w:name="_Toc45613695"/>
      <w:r>
        <w:rPr>
          <w:rFonts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F0BBD8" wp14:editId="5B20BD21">
            <wp:simplePos x="0" y="0"/>
            <wp:positionH relativeFrom="column">
              <wp:posOffset>124460</wp:posOffset>
            </wp:positionH>
            <wp:positionV relativeFrom="paragraph">
              <wp:posOffset>425219</wp:posOffset>
            </wp:positionV>
            <wp:extent cx="5728970" cy="3609340"/>
            <wp:effectExtent l="0" t="0" r="5080" b="0"/>
            <wp:wrapTight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EA7">
        <w:rPr>
          <w:rFonts w:cs="Times New Roman"/>
        </w:rPr>
        <w:t xml:space="preserve">    </w:t>
      </w:r>
      <w:r w:rsidR="002F0B8F">
        <w:rPr>
          <w:rFonts w:cs="Times New Roman"/>
        </w:rPr>
        <w:t xml:space="preserve">2.2: </w:t>
      </w:r>
      <w:proofErr w:type="spellStart"/>
      <w:r w:rsidR="002F0B8F">
        <w:rPr>
          <w:rFonts w:cs="Times New Roman"/>
        </w:rPr>
        <w:t>Biểu</w:t>
      </w:r>
      <w:proofErr w:type="spellEnd"/>
      <w:r w:rsidR="002F0B8F">
        <w:rPr>
          <w:rFonts w:cs="Times New Roman"/>
        </w:rPr>
        <w:t xml:space="preserve"> </w:t>
      </w:r>
      <w:proofErr w:type="spellStart"/>
      <w:r w:rsidR="002F0B8F">
        <w:rPr>
          <w:rFonts w:cs="Times New Roman"/>
        </w:rPr>
        <w:t>đồ</w:t>
      </w:r>
      <w:proofErr w:type="spellEnd"/>
      <w:r w:rsidR="002F0B8F">
        <w:rPr>
          <w:rFonts w:cs="Times New Roman"/>
        </w:rPr>
        <w:t xml:space="preserve"> use-case </w:t>
      </w:r>
      <w:proofErr w:type="spellStart"/>
      <w:r w:rsidR="002F0B8F">
        <w:rPr>
          <w:rFonts w:cs="Times New Roman"/>
        </w:rPr>
        <w:t>tổng</w:t>
      </w:r>
      <w:proofErr w:type="spellEnd"/>
      <w:r w:rsidR="002F0B8F">
        <w:rPr>
          <w:rFonts w:cs="Times New Roman"/>
        </w:rPr>
        <w:t xml:space="preserve"> </w:t>
      </w:r>
      <w:proofErr w:type="spellStart"/>
      <w:r w:rsidR="002F0B8F">
        <w:rPr>
          <w:rFonts w:cs="Times New Roman"/>
        </w:rPr>
        <w:t>quan</w:t>
      </w:r>
      <w:bookmarkEnd w:id="5"/>
      <w:proofErr w:type="spellEnd"/>
    </w:p>
    <w:p w14:paraId="4F1A2F08" w14:textId="73C86FB4" w:rsidR="006C0B10" w:rsidRDefault="006C0B10" w:rsidP="006C0B10">
      <w:r>
        <w:t xml:space="preserve">            Khi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0017B6">
        <w:t>hệ</w:t>
      </w:r>
      <w:proofErr w:type="spellEnd"/>
      <w:r w:rsidR="000017B6">
        <w:t xml:space="preserve"> </w:t>
      </w:r>
      <w:proofErr w:type="spellStart"/>
      <w:r w:rsidR="000017B6">
        <w:t>thống</w:t>
      </w:r>
      <w:proofErr w:type="spellEnd"/>
      <w:r w:rsidR="000017B6">
        <w:t xml:space="preserve"> </w:t>
      </w:r>
      <w:proofErr w:type="spellStart"/>
      <w:r w:rsidR="000017B6">
        <w:t>hiển</w:t>
      </w:r>
      <w:proofErr w:type="spellEnd"/>
      <w:r w:rsidR="000017B6">
        <w:t xml:space="preserve"> </w:t>
      </w:r>
      <w:proofErr w:type="spellStart"/>
      <w:r w:rsidR="000017B6">
        <w:t>thị</w:t>
      </w:r>
      <w:proofErr w:type="spellEnd"/>
      <w:r w:rsidR="000017B6">
        <w:t xml:space="preserve"> </w:t>
      </w:r>
      <w:proofErr w:type="spellStart"/>
      <w:r w:rsidR="000017B6">
        <w:t>trang</w:t>
      </w:r>
      <w:proofErr w:type="spellEnd"/>
      <w:r w:rsidR="000017B6">
        <w:t xml:space="preserve"> </w:t>
      </w:r>
      <w:proofErr w:type="spellStart"/>
      <w:r w:rsidR="000017B6">
        <w:t>thông</w:t>
      </w:r>
      <w:proofErr w:type="spellEnd"/>
      <w:r w:rsidR="000017B6">
        <w:t xml:space="preserve"> tin </w:t>
      </w:r>
      <w:proofErr w:type="spellStart"/>
      <w:r w:rsidR="000017B6">
        <w:t>cá</w:t>
      </w:r>
      <w:proofErr w:type="spellEnd"/>
      <w:r w:rsidR="000017B6">
        <w:t xml:space="preserve"> </w:t>
      </w:r>
      <w:proofErr w:type="spellStart"/>
      <w:r w:rsidR="000017B6">
        <w:t>nhân</w:t>
      </w:r>
      <w:proofErr w:type="spellEnd"/>
      <w:r w:rsidR="000017B6">
        <w:t xml:space="preserve"> </w:t>
      </w:r>
      <w:proofErr w:type="spellStart"/>
      <w:r w:rsidR="000017B6">
        <w:t>với</w:t>
      </w:r>
      <w:proofErr w:type="spellEnd"/>
      <w:r w:rsidR="000017B6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vai</w:t>
      </w:r>
      <w:proofErr w:type="spellEnd"/>
      <w:r w:rsidR="00FA3098">
        <w:t xml:space="preserve"> </w:t>
      </w:r>
      <w:proofErr w:type="spellStart"/>
      <w:r w:rsidR="00FA3098">
        <w:t>trò</w:t>
      </w:r>
      <w:proofErr w:type="spellEnd"/>
      <w:r w:rsidR="00FA3098">
        <w:t xml:space="preserve"> </w:t>
      </w:r>
      <w:proofErr w:type="spellStart"/>
      <w:r w:rsidR="00FA3098">
        <w:t>là</w:t>
      </w:r>
      <w:proofErr w:type="spellEnd"/>
      <w:r w:rsidR="00FA3098">
        <w:t xml:space="preserve"> User, </w:t>
      </w:r>
      <w:proofErr w:type="spellStart"/>
      <w:r w:rsidR="00FA3098">
        <w:t>với</w:t>
      </w:r>
      <w:proofErr w:type="spellEnd"/>
      <w:r w:rsidR="00FA3098">
        <w:t xml:space="preserve"> Admin </w:t>
      </w:r>
      <w:proofErr w:type="spellStart"/>
      <w:r w:rsidR="00FA3098">
        <w:t>hệ</w:t>
      </w:r>
      <w:proofErr w:type="spellEnd"/>
      <w:r w:rsidR="00FA3098">
        <w:t xml:space="preserve"> </w:t>
      </w:r>
      <w:proofErr w:type="spellStart"/>
      <w:r w:rsidR="00FA3098">
        <w:t>thống</w:t>
      </w:r>
      <w:proofErr w:type="spellEnd"/>
      <w:r w:rsidR="00FA3098">
        <w:t xml:space="preserve"> </w:t>
      </w:r>
      <w:proofErr w:type="spellStart"/>
      <w:r w:rsidR="00FA3098">
        <w:t>hiển</w:t>
      </w:r>
      <w:proofErr w:type="spellEnd"/>
      <w:r w:rsidR="00FA3098">
        <w:t xml:space="preserve"> </w:t>
      </w:r>
      <w:proofErr w:type="spellStart"/>
      <w:r w:rsidR="00FA3098">
        <w:t>thị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tất</w:t>
      </w:r>
      <w:proofErr w:type="spellEnd"/>
      <w:r w:rsidR="00FA3098">
        <w:t xml:space="preserve"> </w:t>
      </w:r>
      <w:proofErr w:type="spellStart"/>
      <w:r w:rsidR="00FA3098">
        <w:t>cả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 </w:t>
      </w:r>
      <w:proofErr w:type="spellStart"/>
      <w:r w:rsidR="00FA3098">
        <w:t>trong</w:t>
      </w:r>
      <w:proofErr w:type="spellEnd"/>
      <w:r w:rsidR="00FA3098">
        <w:t xml:space="preserve"> </w:t>
      </w:r>
      <w:proofErr w:type="spellStart"/>
      <w:r w:rsidR="00FA3098">
        <w:t>mạng</w:t>
      </w:r>
      <w:proofErr w:type="spellEnd"/>
      <w:r w:rsidR="00FA3098">
        <w:t xml:space="preserve">. User </w:t>
      </w:r>
      <w:proofErr w:type="spellStart"/>
      <w:r w:rsidR="00FA3098">
        <w:t>chỉ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thay</w:t>
      </w:r>
      <w:proofErr w:type="spellEnd"/>
      <w:r w:rsidR="00FA3098">
        <w:t xml:space="preserve"> </w:t>
      </w:r>
      <w:proofErr w:type="spellStart"/>
      <w:r w:rsidR="00FA3098">
        <w:t>đổi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của</w:t>
      </w:r>
      <w:proofErr w:type="spellEnd"/>
      <w:r w:rsidR="00FA3098">
        <w:t xml:space="preserve"> </w:t>
      </w:r>
      <w:proofErr w:type="spellStart"/>
      <w:r w:rsidR="00FA3098">
        <w:t>chính</w:t>
      </w:r>
      <w:proofErr w:type="spellEnd"/>
      <w:r w:rsidR="00FA3098">
        <w:t xml:space="preserve"> </w:t>
      </w:r>
      <w:proofErr w:type="spellStart"/>
      <w:r w:rsidR="00FA3098">
        <w:t>mình</w:t>
      </w:r>
      <w:proofErr w:type="spellEnd"/>
      <w:r w:rsidR="00FA3098">
        <w:t xml:space="preserve">, </w:t>
      </w:r>
      <w:proofErr w:type="spellStart"/>
      <w:r w:rsidR="00FA3098">
        <w:t>còn</w:t>
      </w:r>
      <w:proofErr w:type="spellEnd"/>
      <w:r w:rsidR="00FA3098">
        <w:t xml:space="preserve"> Admin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thay</w:t>
      </w:r>
      <w:proofErr w:type="spellEnd"/>
      <w:r w:rsidR="00FA3098">
        <w:t xml:space="preserve"> </w:t>
      </w:r>
      <w:proofErr w:type="spellStart"/>
      <w:r w:rsidR="00FA3098">
        <w:t>đổi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của</w:t>
      </w:r>
      <w:proofErr w:type="spellEnd"/>
      <w:r w:rsidR="00FA3098">
        <w:t xml:space="preserve"> </w:t>
      </w:r>
      <w:proofErr w:type="spellStart"/>
      <w:r w:rsidR="00FA3098">
        <w:t>tất</w:t>
      </w:r>
      <w:proofErr w:type="spellEnd"/>
      <w:r w:rsidR="00FA3098">
        <w:t xml:space="preserve"> </w:t>
      </w:r>
      <w:proofErr w:type="spellStart"/>
      <w:r w:rsidR="00FA3098">
        <w:t>cả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, </w:t>
      </w:r>
      <w:proofErr w:type="spellStart"/>
      <w:r w:rsidR="00FA3098">
        <w:t>đồng</w:t>
      </w:r>
      <w:proofErr w:type="spellEnd"/>
      <w:r w:rsidR="00FA3098">
        <w:t xml:space="preserve"> </w:t>
      </w:r>
      <w:proofErr w:type="spellStart"/>
      <w:r w:rsidR="00FA3098">
        <w:t>thời</w:t>
      </w:r>
      <w:proofErr w:type="spellEnd"/>
      <w:r w:rsidR="00FA3098">
        <w:t xml:space="preserve"> </w:t>
      </w:r>
      <w:proofErr w:type="spellStart"/>
      <w:r w:rsidR="00FA3098">
        <w:t>cũng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xóa</w:t>
      </w:r>
      <w:proofErr w:type="spellEnd"/>
      <w:r w:rsidR="00FA3098">
        <w:t xml:space="preserve"> </w:t>
      </w:r>
      <w:proofErr w:type="spellStart"/>
      <w:r w:rsidR="00FA3098">
        <w:t>bỏ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>.</w:t>
      </w:r>
    </w:p>
    <w:p w14:paraId="3A8B2909" w14:textId="7C0F87F3" w:rsidR="006C0B10" w:rsidRPr="00093E72" w:rsidRDefault="00FA3098" w:rsidP="006C0B10">
      <w:r>
        <w:t xml:space="preserve">             </w:t>
      </w:r>
      <w:r w:rsidR="006C0B10">
        <w:t xml:space="preserve">Sau </w:t>
      </w:r>
      <w:proofErr w:type="spellStart"/>
      <w:r w:rsidR="006C0B10">
        <w:t>khi</w:t>
      </w:r>
      <w:proofErr w:type="spellEnd"/>
      <w:r w:rsidR="006C0B10">
        <w:t xml:space="preserve"> </w:t>
      </w:r>
      <w:proofErr w:type="spellStart"/>
      <w:r w:rsidR="006C0B10">
        <w:t>đăng</w:t>
      </w:r>
      <w:proofErr w:type="spellEnd"/>
      <w:r w:rsidR="006C0B10">
        <w:t xml:space="preserve"> </w:t>
      </w:r>
      <w:proofErr w:type="spellStart"/>
      <w:r w:rsidR="006C0B10">
        <w:t>nhập</w:t>
      </w:r>
      <w:proofErr w:type="spellEnd"/>
      <w:r w:rsidR="006C0B10">
        <w:t xml:space="preserve">, </w:t>
      </w:r>
      <w:proofErr w:type="spellStart"/>
      <w:r w:rsidR="006C0B10">
        <w:t>người</w:t>
      </w:r>
      <w:proofErr w:type="spellEnd"/>
      <w:r w:rsidR="006C0B10">
        <w:t xml:space="preserve"> </w:t>
      </w:r>
      <w:proofErr w:type="spellStart"/>
      <w:r w:rsidR="006C0B10">
        <w:t>dùng</w:t>
      </w:r>
      <w:proofErr w:type="spellEnd"/>
      <w:r w:rsidR="006C0B10">
        <w:t xml:space="preserve"> </w:t>
      </w:r>
      <w:proofErr w:type="spellStart"/>
      <w:r>
        <w:t>và</w:t>
      </w:r>
      <w:proofErr w:type="spellEnd"/>
      <w:r>
        <w:t xml:space="preserve"> admin </w:t>
      </w:r>
      <w:proofErr w:type="spellStart"/>
      <w:r w:rsidR="006C0B10">
        <w:t>có</w:t>
      </w:r>
      <w:proofErr w:type="spellEnd"/>
      <w:r w:rsidR="006C0B10">
        <w:t xml:space="preserve"> </w:t>
      </w:r>
      <w:proofErr w:type="spellStart"/>
      <w:r w:rsidR="006C0B10">
        <w:t>thể</w:t>
      </w:r>
      <w:proofErr w:type="spellEnd"/>
      <w:r w:rsidR="006C0B10">
        <w:t xml:space="preserve"> </w:t>
      </w:r>
      <w:proofErr w:type="spellStart"/>
      <w:r w:rsidR="006C0B10">
        <w:t>xem</w:t>
      </w:r>
      <w:proofErr w:type="spellEnd"/>
      <w:r w:rsidR="006C0B10">
        <w:t xml:space="preserve"> </w:t>
      </w:r>
      <w:proofErr w:type="spellStart"/>
      <w:r w:rsidR="006C0B10">
        <w:t>và</w:t>
      </w:r>
      <w:proofErr w:type="spellEnd"/>
      <w:r w:rsidR="006C0B10">
        <w:t xml:space="preserve"> </w:t>
      </w:r>
      <w:proofErr w:type="spellStart"/>
      <w:r w:rsidR="006C0B10">
        <w:t>cập</w:t>
      </w:r>
      <w:proofErr w:type="spellEnd"/>
      <w:r w:rsidR="006C0B10">
        <w:t xml:space="preserve"> </w:t>
      </w:r>
      <w:proofErr w:type="spellStart"/>
      <w:r w:rsidR="006C0B10">
        <w:t>nhật</w:t>
      </w:r>
      <w:proofErr w:type="spellEnd"/>
      <w:r w:rsidR="006C0B10">
        <w:t xml:space="preserve"> </w:t>
      </w:r>
      <w:proofErr w:type="spellStart"/>
      <w:r w:rsidR="006C0B10">
        <w:t>thông</w:t>
      </w:r>
      <w:proofErr w:type="spellEnd"/>
      <w:r w:rsidR="006C0B10">
        <w:t xml:space="preserve"> tin </w:t>
      </w:r>
      <w:proofErr w:type="spellStart"/>
      <w:r w:rsidR="006C0B10">
        <w:t>cá</w:t>
      </w:r>
      <w:proofErr w:type="spellEnd"/>
      <w:r w:rsidR="006C0B10">
        <w:t xml:space="preserve"> </w:t>
      </w:r>
      <w:proofErr w:type="spellStart"/>
      <w:r w:rsidR="006C0B10">
        <w:t>nhân</w:t>
      </w:r>
      <w:proofErr w:type="spellEnd"/>
      <w:r w:rsidR="006C0B10">
        <w:t xml:space="preserve"> </w:t>
      </w:r>
      <w:proofErr w:type="spellStart"/>
      <w:r w:rsidR="006C0B10">
        <w:t>của</w:t>
      </w:r>
      <w:proofErr w:type="spellEnd"/>
      <w:r w:rsidR="006C0B10">
        <w:t xml:space="preserve"> </w:t>
      </w:r>
      <w:proofErr w:type="spellStart"/>
      <w:r w:rsidR="006C0B10">
        <w:t>mình</w:t>
      </w:r>
      <w:proofErr w:type="spellEnd"/>
      <w:r w:rsidR="006C0B10">
        <w:t xml:space="preserve">, </w:t>
      </w:r>
      <w:proofErr w:type="spellStart"/>
      <w:r w:rsidR="006C0B10">
        <w:t>và</w:t>
      </w:r>
      <w:proofErr w:type="spellEnd"/>
      <w:r w:rsidR="006C0B10">
        <w:t xml:space="preserve"> </w:t>
      </w:r>
      <w:proofErr w:type="spellStart"/>
      <w:r w:rsidR="006C0B10">
        <w:t>có</w:t>
      </w:r>
      <w:proofErr w:type="spellEnd"/>
      <w:r w:rsidR="006C0B10">
        <w:t xml:space="preserve"> </w:t>
      </w:r>
      <w:proofErr w:type="spellStart"/>
      <w:r w:rsidR="006C0B10">
        <w:t>thể</w:t>
      </w:r>
      <w:proofErr w:type="spellEnd"/>
      <w:r w:rsidR="006C0B10">
        <w:t xml:space="preserve"> </w:t>
      </w:r>
      <w:proofErr w:type="spellStart"/>
      <w:r w:rsidR="006C0B10">
        <w:t>thay</w:t>
      </w:r>
      <w:proofErr w:type="spellEnd"/>
      <w:r w:rsidR="006C0B10">
        <w:t xml:space="preserve"> </w:t>
      </w:r>
      <w:proofErr w:type="spellStart"/>
      <w:r w:rsidR="006C0B10">
        <w:t>đổi</w:t>
      </w:r>
      <w:proofErr w:type="spellEnd"/>
      <w:r w:rsidR="006C0B10">
        <w:t xml:space="preserve"> </w:t>
      </w:r>
      <w:proofErr w:type="spellStart"/>
      <w:r w:rsidR="006C0B10">
        <w:t>thay</w:t>
      </w:r>
      <w:proofErr w:type="spellEnd"/>
      <w:r w:rsidR="006C0B10">
        <w:t xml:space="preserve"> </w:t>
      </w:r>
      <w:proofErr w:type="spellStart"/>
      <w:r w:rsidR="006C0B10">
        <w:t>đổi</w:t>
      </w:r>
      <w:proofErr w:type="spellEnd"/>
      <w:r w:rsidR="006C0B10">
        <w:t xml:space="preserve"> </w:t>
      </w:r>
      <w:proofErr w:type="spellStart"/>
      <w:r w:rsidR="006C0B10">
        <w:t>mật</w:t>
      </w:r>
      <w:proofErr w:type="spellEnd"/>
      <w:r w:rsidR="006C0B10">
        <w:t xml:space="preserve"> </w:t>
      </w:r>
      <w:proofErr w:type="spellStart"/>
      <w:r w:rsidR="006C0B10">
        <w:t>khẩu</w:t>
      </w:r>
      <w:proofErr w:type="spellEnd"/>
      <w:r w:rsidR="006C0B10">
        <w:t>.</w:t>
      </w:r>
      <w:r>
        <w:t xml:space="preserve"> </w:t>
      </w:r>
    </w:p>
    <w:p w14:paraId="22070E57" w14:textId="4176DBD7" w:rsidR="00871595" w:rsidRDefault="00D92651" w:rsidP="00232676">
      <w:pPr>
        <w:pStyle w:val="Heading2"/>
        <w:rPr>
          <w:rFonts w:cs="Times New Roman"/>
        </w:rPr>
      </w:pPr>
      <w:r>
        <w:rPr>
          <w:rFonts w:cs="Times New Roman"/>
        </w:rPr>
        <w:t xml:space="preserve">      </w:t>
      </w:r>
      <w:bookmarkStart w:id="6" w:name="_Toc45613696"/>
      <w:r>
        <w:rPr>
          <w:rFonts w:cs="Times New Roman"/>
        </w:rPr>
        <w:t xml:space="preserve">2.3. </w:t>
      </w:r>
      <w:proofErr w:type="spellStart"/>
      <w:r>
        <w:rPr>
          <w:rFonts w:cs="Times New Roman"/>
        </w:rPr>
        <w:t>Quy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nghiệp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bookmarkEnd w:id="6"/>
      <w:proofErr w:type="spellEnd"/>
    </w:p>
    <w:p w14:paraId="4ED0455D" w14:textId="62D8F6AC" w:rsidR="00D92651" w:rsidRDefault="00D92651" w:rsidP="00D92651">
      <w:r>
        <w:rPr>
          <w:rFonts w:cs="Times New Roman"/>
          <w:sz w:val="26"/>
          <w:szCs w:val="26"/>
        </w:rPr>
        <w:t xml:space="preserve">        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r w:rsidR="00253FD8">
        <w:t>3</w:t>
      </w:r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 w:rsidR="00E37F89">
        <w:t>,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E37F89">
        <w:t xml:space="preserve"> </w:t>
      </w:r>
      <w:proofErr w:type="spellStart"/>
      <w:r w:rsidR="00E37F89">
        <w:t>và</w:t>
      </w:r>
      <w:proofErr w:type="spellEnd"/>
      <w:r w:rsidR="00E37F89">
        <w:t xml:space="preserve"> </w:t>
      </w:r>
      <w:proofErr w:type="spellStart"/>
      <w:r w:rsidR="00E37F89">
        <w:t>quản</w:t>
      </w:r>
      <w:proofErr w:type="spellEnd"/>
      <w:r w:rsidR="00E37F89">
        <w:t xml:space="preserve"> </w:t>
      </w:r>
      <w:proofErr w:type="spellStart"/>
      <w:r w:rsidR="00E37F89">
        <w:t>trị</w:t>
      </w:r>
      <w:proofErr w:type="spellEnd"/>
      <w:r w:rsidR="00E37F89">
        <w:t xml:space="preserve"> </w:t>
      </w:r>
      <w:proofErr w:type="spellStart"/>
      <w:r w:rsidR="00E37F89">
        <w:t>viên</w:t>
      </w:r>
      <w:proofErr w:type="spellEnd"/>
      <w:r>
        <w:t>.</w:t>
      </w:r>
    </w:p>
    <w:p w14:paraId="258570B9" w14:textId="6819AE40" w:rsidR="00871595" w:rsidRDefault="00D92651" w:rsidP="00871595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7598810" w14:textId="6B34DF28" w:rsidR="00250B07" w:rsidRDefault="00250B07" w:rsidP="00232676">
      <w:pPr>
        <w:pStyle w:val="Heading3"/>
      </w:pPr>
      <w:r>
        <w:lastRenderedPageBreak/>
        <w:t xml:space="preserve">             </w:t>
      </w:r>
      <w:bookmarkStart w:id="7" w:name="_Toc45613697"/>
      <w:r>
        <w:t>2.3.1.</w:t>
      </w:r>
      <w:bookmarkStart w:id="8" w:name="_Toc366943728"/>
      <w:r w:rsidRPr="00250B07"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7"/>
      <w:bookmarkEnd w:id="8"/>
      <w:proofErr w:type="spellEnd"/>
    </w:p>
    <w:p w14:paraId="00939C5B" w14:textId="1159B33F" w:rsidR="00250B07" w:rsidRDefault="00250B07" w:rsidP="00250B07">
      <w:r>
        <w:t xml:space="preserve">                  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Pr="005A1F37">
        <w:t>để</w:t>
      </w:r>
      <w:proofErr w:type="spellEnd"/>
      <w:r w:rsidRPr="005A1F37">
        <w:t xml:space="preserve"> </w:t>
      </w:r>
      <w:proofErr w:type="spellStart"/>
      <w:r w:rsidRPr="005A1F37">
        <w:t>tạo</w:t>
      </w:r>
      <w:proofErr w:type="spellEnd"/>
      <w:r w:rsidRPr="005A1F37">
        <w:t xml:space="preserve"> ra </w:t>
      </w:r>
      <w:proofErr w:type="spellStart"/>
      <w:r w:rsidRPr="005A1F37">
        <w:t>tài</w:t>
      </w:r>
      <w:proofErr w:type="spellEnd"/>
      <w:r w:rsidRPr="005A1F37">
        <w:t xml:space="preserve"> </w:t>
      </w:r>
      <w:proofErr w:type="spellStart"/>
      <w:r w:rsidRPr="005A1F37">
        <w:t>khoản</w:t>
      </w:r>
      <w:proofErr w:type="spellEnd"/>
      <w:r w:rsidRPr="005A1F37">
        <w:t xml:space="preserve"> </w:t>
      </w:r>
      <w:proofErr w:type="spellStart"/>
      <w:r w:rsidRPr="005A1F37">
        <w:t>cho</w:t>
      </w:r>
      <w:proofErr w:type="spellEnd"/>
      <w:r w:rsidRPr="005A1F37">
        <w:t xml:space="preserve"> </w:t>
      </w:r>
      <w:proofErr w:type="spellStart"/>
      <w:r w:rsidRPr="005A1F37">
        <w:t>mình</w:t>
      </w:r>
      <w:proofErr w:type="spellEnd"/>
      <w:r>
        <w:t xml:space="preserve">. Sau </w:t>
      </w:r>
      <w:proofErr w:type="spellStart"/>
      <w:r w:rsidRPr="005A1F37">
        <w:t>đó</w:t>
      </w:r>
      <w:proofErr w:type="spellEnd"/>
      <w:r w:rsidRPr="005A1F37">
        <w:t xml:space="preserve"> </w:t>
      </w:r>
      <w:proofErr w:type="spellStart"/>
      <w:r w:rsidRPr="005A1F37">
        <w:t>có</w:t>
      </w:r>
      <w:proofErr w:type="spellEnd"/>
      <w:r w:rsidRPr="005A1F37">
        <w:t xml:space="preserve"> </w:t>
      </w:r>
      <w:proofErr w:type="spellStart"/>
      <w:r w:rsidRPr="005A1F37">
        <w:t>thể</w:t>
      </w:r>
      <w:proofErr w:type="spellEnd"/>
      <w:r w:rsidRPr="005A1F37">
        <w:t xml:space="preserve"> </w:t>
      </w:r>
      <w:proofErr w:type="spellStart"/>
      <w:r w:rsidRPr="005A1F37">
        <w:t>đăng</w:t>
      </w:r>
      <w:proofErr w:type="spellEnd"/>
      <w:r w:rsidRPr="005A1F37">
        <w:t xml:space="preserve"> </w:t>
      </w:r>
      <w:proofErr w:type="spellStart"/>
      <w:r w:rsidRPr="005A1F37">
        <w:t>nhập</w:t>
      </w:r>
      <w:proofErr w:type="spellEnd"/>
      <w:r w:rsidRPr="005A1F37">
        <w:t xml:space="preserve"> </w:t>
      </w:r>
      <w:proofErr w:type="spellStart"/>
      <w:r w:rsidRPr="005A1F37">
        <w:t>để</w:t>
      </w:r>
      <w:proofErr w:type="spellEnd"/>
      <w:r w:rsidRPr="005A1F37">
        <w:t xml:space="preserve"> </w:t>
      </w:r>
      <w:proofErr w:type="spellStart"/>
      <w:r w:rsidRPr="005A1F37">
        <w:t>sử</w:t>
      </w:r>
      <w:proofErr w:type="spellEnd"/>
      <w:r w:rsidRPr="005A1F37">
        <w:t xml:space="preserve"> </w:t>
      </w:r>
      <w:proofErr w:type="spellStart"/>
      <w:r w:rsidRPr="005A1F37">
        <w:t>dụng</w:t>
      </w:r>
      <w:proofErr w:type="spellEnd"/>
      <w:r w:rsidRPr="005A1F37">
        <w:t xml:space="preserve"> </w:t>
      </w:r>
      <w:proofErr w:type="spellStart"/>
      <w:r w:rsidRPr="005A1F37">
        <w:t>các</w:t>
      </w:r>
      <w:proofErr w:type="spellEnd"/>
      <w:r w:rsidRPr="005A1F37">
        <w:t xml:space="preserve"> </w:t>
      </w:r>
      <w:proofErr w:type="spellStart"/>
      <w:r w:rsidRPr="005A1F37">
        <w:t>chức</w:t>
      </w:r>
      <w:proofErr w:type="spellEnd"/>
      <w:r w:rsidRPr="005A1F37">
        <w:t xml:space="preserve"> </w:t>
      </w:r>
      <w:proofErr w:type="spellStart"/>
      <w:r w:rsidRPr="005A1F37">
        <w:t>năng</w:t>
      </w:r>
      <w:proofErr w:type="spellEnd"/>
      <w:r w:rsidRPr="005A1F37">
        <w:t xml:space="preserve"> </w:t>
      </w:r>
      <w:proofErr w:type="spellStart"/>
      <w:r w:rsidRPr="005A1F37">
        <w:t>của</w:t>
      </w:r>
      <w:proofErr w:type="spellEnd"/>
      <w:r w:rsidRPr="005A1F37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Pr="005A1F37">
        <w:t xml:space="preserve">.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</w:t>
      </w:r>
      <w:r w:rsidR="00077D9B">
        <w:t>i</w:t>
      </w:r>
      <w:proofErr w:type="spellEnd"/>
      <w:r w:rsidR="00077D9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</w:t>
      </w:r>
      <w:r w:rsidRPr="005A1F37">
        <w:t>p</w:t>
      </w:r>
      <w:proofErr w:type="spellEnd"/>
      <w:r w:rsidRPr="005A1F37"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>,…</w:t>
      </w:r>
      <w:proofErr w:type="gramEnd"/>
    </w:p>
    <w:p w14:paraId="1D6CD877" w14:textId="67336D14" w:rsidR="00F52B87" w:rsidRDefault="00F52B87" w:rsidP="00250B07"/>
    <w:p w14:paraId="1D79591D" w14:textId="3AEC7B06" w:rsidR="00F52B87" w:rsidRDefault="00F52B87" w:rsidP="00250B07">
      <w:r>
        <w:rPr>
          <w:noProof/>
        </w:rPr>
        <w:drawing>
          <wp:anchor distT="0" distB="0" distL="114300" distR="114300" simplePos="0" relativeHeight="251661312" behindDoc="1" locked="0" layoutInCell="1" allowOverlap="1" wp14:anchorId="03FF4250" wp14:editId="1955FC12">
            <wp:simplePos x="0" y="0"/>
            <wp:positionH relativeFrom="column">
              <wp:posOffset>3643399</wp:posOffset>
            </wp:positionH>
            <wp:positionV relativeFrom="paragraph">
              <wp:posOffset>-771352</wp:posOffset>
            </wp:positionV>
            <wp:extent cx="1628140" cy="3594735"/>
            <wp:effectExtent l="0" t="0" r="0" b="5715"/>
            <wp:wrapTight wrapText="bothSides">
              <wp:wrapPolygon edited="0">
                <wp:start x="0" y="0"/>
                <wp:lineTo x="0" y="21520"/>
                <wp:lineTo x="21229" y="21520"/>
                <wp:lineTo x="212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74D00" w14:textId="2D71B29F" w:rsidR="00F52B87" w:rsidRDefault="00F52B87" w:rsidP="00250B07"/>
    <w:p w14:paraId="7DDE4B62" w14:textId="53FEF5B2" w:rsidR="00F52B87" w:rsidRDefault="00F52B87" w:rsidP="00250B07"/>
    <w:p w14:paraId="77249AAF" w14:textId="02FB08A6" w:rsidR="00F52B87" w:rsidRDefault="00F52B87" w:rsidP="00250B07"/>
    <w:p w14:paraId="3E361252" w14:textId="0C717FE4" w:rsidR="00F52B87" w:rsidRDefault="00F52B87" w:rsidP="00250B07"/>
    <w:p w14:paraId="5DB00842" w14:textId="2431EF78" w:rsidR="00F52B87" w:rsidRDefault="00F52B87" w:rsidP="00250B07"/>
    <w:p w14:paraId="5083EA1F" w14:textId="7A473B7B" w:rsidR="00F52B87" w:rsidRDefault="00F52B87" w:rsidP="00250B07"/>
    <w:p w14:paraId="4AABC32E" w14:textId="0E6F573C" w:rsidR="00F52B87" w:rsidRDefault="00F52B87" w:rsidP="00F52B87">
      <w:pPr>
        <w:pStyle w:val="ListParagraph"/>
      </w:pPr>
      <w:r>
        <w:t xml:space="preserve">          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(Guest)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072605A" w14:textId="49AF01E6" w:rsidR="00F52B87" w:rsidRDefault="00F52B87" w:rsidP="00F52B87">
      <w:pPr>
        <w:pStyle w:val="Heading1"/>
        <w:rPr>
          <w:rFonts w:ascii="Times New Roman" w:hAnsi="Times New Roman" w:cs="Times New Roman"/>
        </w:rPr>
      </w:pPr>
      <w:bookmarkStart w:id="9" w:name="_Toc45613698"/>
      <w:r>
        <w:rPr>
          <w:rFonts w:ascii="Times New Roman" w:hAnsi="Times New Roman" w:cs="Times New Roman"/>
        </w:rPr>
        <w:t>3</w:t>
      </w:r>
      <w:r w:rsidRPr="002F0B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ĐẶC TẢ CHỨC NĂNG</w:t>
      </w:r>
      <w:bookmarkEnd w:id="9"/>
    </w:p>
    <w:p w14:paraId="59E8BE6D" w14:textId="202BABD4" w:rsidR="003D0DDF" w:rsidRPr="003D0DDF" w:rsidRDefault="003D0DDF" w:rsidP="003D0DDF">
      <w:r>
        <w:t xml:space="preserve">-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ra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5EFFE29" w14:textId="77777777" w:rsidR="00B5606F" w:rsidRDefault="00B5606F" w:rsidP="00B5606F">
      <w:pPr>
        <w:pStyle w:val="Heading2"/>
      </w:pPr>
      <w:bookmarkStart w:id="10" w:name="_Toc45613699"/>
      <w:r>
        <w:t xml:space="preserve">3.1: </w:t>
      </w:r>
      <w:bookmarkStart w:id="11" w:name="_Toc3669437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UC001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</w:t>
      </w:r>
      <w:bookmarkEnd w:id="10"/>
      <w:bookmarkEnd w:id="1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B5606F" w:rsidRPr="00591B6C" w14:paraId="470F4C44" w14:textId="77777777" w:rsidTr="0049010E">
        <w:trPr>
          <w:jc w:val="center"/>
        </w:trPr>
        <w:tc>
          <w:tcPr>
            <w:tcW w:w="2043" w:type="dxa"/>
            <w:shd w:val="clear" w:color="auto" w:fill="C5F1E3"/>
          </w:tcPr>
          <w:p w14:paraId="52F63419" w14:textId="77777777" w:rsidR="00B5606F" w:rsidRPr="00D76DE3" w:rsidRDefault="00B5606F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4A398EAE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D237CC2" w14:textId="77777777" w:rsidR="00B5606F" w:rsidRPr="00E2074F" w:rsidRDefault="00B5606F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7575E641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B5606F" w:rsidRPr="00591B6C" w14:paraId="780849C9" w14:textId="77777777" w:rsidTr="0049010E">
        <w:trPr>
          <w:jc w:val="center"/>
        </w:trPr>
        <w:tc>
          <w:tcPr>
            <w:tcW w:w="2043" w:type="dxa"/>
            <w:shd w:val="clear" w:color="auto" w:fill="C5F1E3"/>
          </w:tcPr>
          <w:p w14:paraId="30EDA1E6" w14:textId="77777777" w:rsidR="00B5606F" w:rsidRPr="00D76DE3" w:rsidRDefault="00B5606F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768BC30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B5606F" w:rsidRPr="00591B6C" w14:paraId="2468C34F" w14:textId="77777777" w:rsidTr="0049010E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103A7BE" w14:textId="77777777" w:rsidR="00B5606F" w:rsidRPr="00D76DE3" w:rsidRDefault="00B5606F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4470A74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B5606F" w:rsidRPr="00591B6C" w14:paraId="31F56958" w14:textId="77777777" w:rsidTr="0049010E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21965E5" w14:textId="77777777" w:rsidR="00B5606F" w:rsidRDefault="00B5606F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0366E4E0" w14:textId="77777777" w:rsidR="00B5606F" w:rsidRPr="00D76DE3" w:rsidRDefault="00B5606F" w:rsidP="0049010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5606F" w:rsidRPr="00591B6C" w14:paraId="1CF86EC6" w14:textId="77777777" w:rsidTr="0049010E">
              <w:tc>
                <w:tcPr>
                  <w:tcW w:w="579" w:type="dxa"/>
                  <w:shd w:val="clear" w:color="auto" w:fill="FFCC99"/>
                </w:tcPr>
                <w:p w14:paraId="1D672152" w14:textId="77777777" w:rsidR="00B5606F" w:rsidRPr="00AB11FB" w:rsidRDefault="00B5606F" w:rsidP="0049010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8760642" w14:textId="77777777" w:rsidR="00B5606F" w:rsidRPr="00AB11FB" w:rsidRDefault="00B5606F" w:rsidP="0049010E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DABFB0" w14:textId="77777777" w:rsidR="00B5606F" w:rsidRPr="00AB11FB" w:rsidRDefault="00B5606F" w:rsidP="0049010E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B5606F" w:rsidRPr="00591B6C" w14:paraId="4B6CE509" w14:textId="77777777" w:rsidTr="0049010E">
              <w:tc>
                <w:tcPr>
                  <w:tcW w:w="579" w:type="dxa"/>
                </w:tcPr>
                <w:p w14:paraId="01BE5F61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5DAE41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F2DF4A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B5606F" w:rsidRPr="00591B6C" w14:paraId="22D1D369" w14:textId="77777777" w:rsidTr="0049010E">
              <w:tc>
                <w:tcPr>
                  <w:tcW w:w="579" w:type="dxa"/>
                </w:tcPr>
                <w:p w14:paraId="2B9B6B3A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6D6B90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4C41E78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B5606F" w:rsidRPr="00591B6C" w14:paraId="49B1839A" w14:textId="77777777" w:rsidTr="0049010E">
              <w:tc>
                <w:tcPr>
                  <w:tcW w:w="579" w:type="dxa"/>
                </w:tcPr>
                <w:p w14:paraId="66A839AF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B9E6E8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CDC478C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B5606F" w:rsidRPr="00591B6C" w14:paraId="23DD398A" w14:textId="77777777" w:rsidTr="0049010E">
              <w:trPr>
                <w:trHeight w:val="485"/>
              </w:trPr>
              <w:tc>
                <w:tcPr>
                  <w:tcW w:w="579" w:type="dxa"/>
                </w:tcPr>
                <w:p w14:paraId="3A127832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99FA6A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28B60F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B5606F" w:rsidRPr="00591B6C" w14:paraId="2E495521" w14:textId="77777777" w:rsidTr="0049010E">
              <w:tc>
                <w:tcPr>
                  <w:tcW w:w="579" w:type="dxa"/>
                </w:tcPr>
                <w:p w14:paraId="78F51FAC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CD00B1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A08634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</w:p>
              </w:tc>
            </w:tr>
            <w:tr w:rsidR="00B5606F" w:rsidRPr="00591B6C" w14:paraId="7B75022C" w14:textId="77777777" w:rsidTr="0049010E">
              <w:tc>
                <w:tcPr>
                  <w:tcW w:w="579" w:type="dxa"/>
                </w:tcPr>
                <w:p w14:paraId="4E539D77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CCCD32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3E8F7BD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B5606F" w:rsidRPr="00591B6C" w14:paraId="38222158" w14:textId="77777777" w:rsidTr="0049010E">
              <w:tc>
                <w:tcPr>
                  <w:tcW w:w="579" w:type="dxa"/>
                </w:tcPr>
                <w:p w14:paraId="52E13D22" w14:textId="77777777" w:rsidR="00B5606F" w:rsidRPr="00591B6C" w:rsidRDefault="00B5606F" w:rsidP="00B5606F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F3119A" w14:textId="77777777" w:rsidR="00B5606F" w:rsidRPr="00591B6C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F70906" w14:textId="26F24D10" w:rsidR="00B5606F" w:rsidRPr="00F1604E" w:rsidRDefault="00B5606F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</w:t>
                  </w:r>
                  <w:r>
                    <w:rPr>
                      <w:sz w:val="19"/>
                    </w:rPr>
                    <w:t xml:space="preserve"> “Read Person </w:t>
                  </w:r>
                  <w:proofErr w:type="gramStart"/>
                  <w:r>
                    <w:rPr>
                      <w:sz w:val="19"/>
                    </w:rPr>
                    <w:t>Information”</w:t>
                  </w:r>
                  <w:r>
                    <w:rPr>
                      <w:sz w:val="19"/>
                    </w:rPr>
                    <w:t xml:space="preserve">  </w:t>
                  </w:r>
                  <w:r>
                    <w:rPr>
                      <w:sz w:val="19"/>
                      <w:lang w:val="vi-VN"/>
                    </w:rPr>
                    <w:t>kèm</w:t>
                  </w:r>
                  <w:proofErr w:type="gramEnd"/>
                  <w:r>
                    <w:rPr>
                      <w:sz w:val="19"/>
                      <w:lang w:val="vi-VN"/>
                    </w:rPr>
                    <w:t xml:space="preserve"> email của khách đăng nhập</w:t>
                  </w:r>
                  <w:r w:rsidR="00F1604E">
                    <w:rPr>
                      <w:sz w:val="19"/>
                    </w:rPr>
                    <w:t xml:space="preserve"> (</w:t>
                  </w:r>
                  <w:proofErr w:type="spellStart"/>
                  <w:r w:rsidR="00F1604E">
                    <w:rPr>
                      <w:sz w:val="19"/>
                    </w:rPr>
                    <w:t>nếu</w:t>
                  </w:r>
                  <w:proofErr w:type="spellEnd"/>
                  <w:r w:rsidR="00F1604E">
                    <w:rPr>
                      <w:sz w:val="19"/>
                    </w:rPr>
                    <w:t xml:space="preserve"> </w:t>
                  </w:r>
                  <w:proofErr w:type="spellStart"/>
                  <w:r w:rsidR="00F1604E">
                    <w:rPr>
                      <w:sz w:val="19"/>
                    </w:rPr>
                    <w:t>là</w:t>
                  </w:r>
                  <w:proofErr w:type="spellEnd"/>
                  <w:r w:rsidR="00F1604E">
                    <w:rPr>
                      <w:sz w:val="19"/>
                    </w:rPr>
                    <w:t xml:space="preserve"> User) </w:t>
                  </w:r>
                  <w:proofErr w:type="spellStart"/>
                  <w:r w:rsidR="00F1604E">
                    <w:rPr>
                      <w:sz w:val="19"/>
                    </w:rPr>
                    <w:t>hoặc</w:t>
                  </w:r>
                  <w:proofErr w:type="spellEnd"/>
                  <w:r w:rsidR="00F1604E">
                    <w:rPr>
                      <w:sz w:val="19"/>
                    </w:rPr>
                    <w:t xml:space="preserve"> use case “Read All Information Of User”</w:t>
                  </w:r>
                  <w:r w:rsidR="003967D6">
                    <w:rPr>
                      <w:sz w:val="19"/>
                    </w:rPr>
                    <w:t xml:space="preserve"> </w:t>
                  </w:r>
                  <w:proofErr w:type="spellStart"/>
                  <w:r w:rsidR="003967D6">
                    <w:rPr>
                      <w:sz w:val="19"/>
                    </w:rPr>
                    <w:t>của</w:t>
                  </w:r>
                  <w:proofErr w:type="spellEnd"/>
                  <w:r w:rsidR="003967D6">
                    <w:rPr>
                      <w:sz w:val="19"/>
                    </w:rPr>
                    <w:t xml:space="preserve"> </w:t>
                  </w:r>
                  <w:proofErr w:type="spellStart"/>
                  <w:r w:rsidR="003967D6">
                    <w:rPr>
                      <w:sz w:val="19"/>
                    </w:rPr>
                    <w:t>khách</w:t>
                  </w:r>
                  <w:proofErr w:type="spellEnd"/>
                  <w:r w:rsidR="003967D6">
                    <w:rPr>
                      <w:sz w:val="19"/>
                    </w:rPr>
                    <w:t xml:space="preserve"> </w:t>
                  </w:r>
                  <w:proofErr w:type="spellStart"/>
                  <w:r w:rsidR="003967D6">
                    <w:rPr>
                      <w:sz w:val="19"/>
                    </w:rPr>
                    <w:t>đăng</w:t>
                  </w:r>
                  <w:proofErr w:type="spellEnd"/>
                  <w:r w:rsidR="003967D6">
                    <w:rPr>
                      <w:sz w:val="19"/>
                    </w:rPr>
                    <w:t xml:space="preserve"> </w:t>
                  </w:r>
                  <w:proofErr w:type="spellStart"/>
                  <w:r w:rsidR="003967D6">
                    <w:rPr>
                      <w:sz w:val="19"/>
                    </w:rPr>
                    <w:t>nhập</w:t>
                  </w:r>
                  <w:proofErr w:type="spellEnd"/>
                  <w:r w:rsidR="003967D6">
                    <w:rPr>
                      <w:sz w:val="19"/>
                    </w:rPr>
                    <w:t xml:space="preserve"> (</w:t>
                  </w:r>
                  <w:proofErr w:type="spellStart"/>
                  <w:r w:rsidR="003967D6">
                    <w:rPr>
                      <w:sz w:val="19"/>
                    </w:rPr>
                    <w:t>nếu</w:t>
                  </w:r>
                  <w:proofErr w:type="spellEnd"/>
                  <w:r w:rsidR="003967D6">
                    <w:rPr>
                      <w:sz w:val="19"/>
                    </w:rPr>
                    <w:t xml:space="preserve"> </w:t>
                  </w:r>
                  <w:proofErr w:type="spellStart"/>
                  <w:r w:rsidR="003967D6">
                    <w:rPr>
                      <w:sz w:val="19"/>
                    </w:rPr>
                    <w:t>là</w:t>
                  </w:r>
                  <w:proofErr w:type="spellEnd"/>
                  <w:r w:rsidR="003967D6">
                    <w:rPr>
                      <w:sz w:val="19"/>
                    </w:rPr>
                    <w:t xml:space="preserve"> Admin)</w:t>
                  </w:r>
                </w:p>
              </w:tc>
            </w:tr>
          </w:tbl>
          <w:p w14:paraId="1065F1AE" w14:textId="77777777" w:rsidR="00B5606F" w:rsidRPr="00E2074F" w:rsidRDefault="00B5606F" w:rsidP="0049010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5606F" w:rsidRPr="00591B6C" w14:paraId="1407D1F7" w14:textId="77777777" w:rsidTr="0049010E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ED7133C" w14:textId="77777777" w:rsidR="00B5606F" w:rsidRPr="00E2074F" w:rsidRDefault="00B5606F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B5606F" w:rsidRPr="00591B6C" w14:paraId="140136E8" w14:textId="77777777" w:rsidTr="00E92392">
              <w:tc>
                <w:tcPr>
                  <w:tcW w:w="651" w:type="dxa"/>
                  <w:shd w:val="clear" w:color="auto" w:fill="FFCC99"/>
                </w:tcPr>
                <w:p w14:paraId="0C09BC77" w14:textId="77777777" w:rsidR="00B5606F" w:rsidRPr="00E2074F" w:rsidRDefault="00B5606F" w:rsidP="0049010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C8FE8A2" w14:textId="77777777" w:rsidR="00B5606F" w:rsidRPr="00E2074F" w:rsidRDefault="00B5606F" w:rsidP="0049010E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DC9306" w14:textId="77777777" w:rsidR="00B5606F" w:rsidRPr="00E2074F" w:rsidRDefault="00B5606F" w:rsidP="0049010E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B5606F" w:rsidRPr="00591B6C" w14:paraId="444A8702" w14:textId="77777777" w:rsidTr="00E92392">
              <w:trPr>
                <w:trHeight w:val="286"/>
              </w:trPr>
              <w:tc>
                <w:tcPr>
                  <w:tcW w:w="651" w:type="dxa"/>
                </w:tcPr>
                <w:p w14:paraId="0DA42113" w14:textId="77777777" w:rsidR="00B5606F" w:rsidRPr="00591B6C" w:rsidRDefault="00B5606F" w:rsidP="0049010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C95919E" w14:textId="77777777" w:rsidR="00B5606F" w:rsidRPr="00591B6C" w:rsidRDefault="00B5606F" w:rsidP="0049010E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10051AF" w14:textId="3FD89DDC" w:rsidR="00B5606F" w:rsidRPr="00591B6C" w:rsidRDefault="00AD32AA" w:rsidP="0049010E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</w:t>
                  </w:r>
                  <w:r w:rsidR="00B5606F">
                    <w:rPr>
                      <w:sz w:val="19"/>
                    </w:rPr>
                    <w:t>hông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báo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lỗi</w:t>
                  </w:r>
                  <w:proofErr w:type="spellEnd"/>
                  <w:r w:rsidR="00B5606F">
                    <w:rPr>
                      <w:sz w:val="19"/>
                    </w:rPr>
                    <w:t xml:space="preserve">: </w:t>
                  </w:r>
                  <w:proofErr w:type="spellStart"/>
                  <w:r w:rsidR="00B5606F">
                    <w:rPr>
                      <w:sz w:val="19"/>
                    </w:rPr>
                    <w:t>Cần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nhập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các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trường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bắt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buộc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nhập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nếu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khách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nhập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B5606F" w:rsidRPr="00591B6C" w14:paraId="545EB394" w14:textId="77777777" w:rsidTr="00E92392">
              <w:tc>
                <w:tcPr>
                  <w:tcW w:w="651" w:type="dxa"/>
                </w:tcPr>
                <w:p w14:paraId="7A2A28CC" w14:textId="77777777" w:rsidR="00B5606F" w:rsidRPr="00591B6C" w:rsidRDefault="00B5606F" w:rsidP="0049010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E6C087B" w14:textId="77777777" w:rsidR="00B5606F" w:rsidRPr="00591B6C" w:rsidRDefault="00B5606F" w:rsidP="0049010E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18E1F97" w14:textId="147D2CAD" w:rsidR="00B5606F" w:rsidRPr="00591B6C" w:rsidRDefault="008A2E7C" w:rsidP="0049010E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</w:t>
                  </w:r>
                  <w:r w:rsidR="00B5606F">
                    <w:rPr>
                      <w:sz w:val="19"/>
                    </w:rPr>
                    <w:t>hông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báo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lỗi</w:t>
                  </w:r>
                  <w:proofErr w:type="spellEnd"/>
                  <w:r w:rsidR="00B5606F">
                    <w:rPr>
                      <w:sz w:val="19"/>
                    </w:rPr>
                    <w:t xml:space="preserve">: Email </w:t>
                  </w:r>
                  <w:proofErr w:type="spellStart"/>
                  <w:r w:rsidR="00B5606F">
                    <w:rPr>
                      <w:sz w:val="19"/>
                    </w:rPr>
                    <w:t>và</w:t>
                  </w:r>
                  <w:proofErr w:type="spellEnd"/>
                  <w:r w:rsidR="00B5606F">
                    <w:rPr>
                      <w:sz w:val="19"/>
                    </w:rPr>
                    <w:t>/</w:t>
                  </w:r>
                  <w:proofErr w:type="spellStart"/>
                  <w:r w:rsidR="00B5606F">
                    <w:rPr>
                      <w:sz w:val="19"/>
                    </w:rPr>
                    <w:t>hoặc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mật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khẩu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chưa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đúng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nếu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không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tìm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thấy</w:t>
                  </w:r>
                  <w:proofErr w:type="spellEnd"/>
                  <w:r w:rsidR="00B5606F">
                    <w:rPr>
                      <w:sz w:val="19"/>
                    </w:rPr>
                    <w:t xml:space="preserve"> email </w:t>
                  </w:r>
                  <w:proofErr w:type="spellStart"/>
                  <w:r w:rsidR="00B5606F">
                    <w:rPr>
                      <w:sz w:val="19"/>
                    </w:rPr>
                    <w:t>và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mật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khẩu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trong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hệ</w:t>
                  </w:r>
                  <w:proofErr w:type="spellEnd"/>
                  <w:r w:rsidR="00B5606F">
                    <w:rPr>
                      <w:sz w:val="19"/>
                    </w:rPr>
                    <w:t xml:space="preserve"> </w:t>
                  </w:r>
                  <w:proofErr w:type="spellStart"/>
                  <w:r w:rsidR="00B5606F">
                    <w:rPr>
                      <w:sz w:val="19"/>
                    </w:rPr>
                    <w:t>thống</w:t>
                  </w:r>
                  <w:proofErr w:type="spellEnd"/>
                </w:p>
              </w:tc>
            </w:tr>
          </w:tbl>
          <w:p w14:paraId="6BD636F9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</w:p>
        </w:tc>
      </w:tr>
      <w:tr w:rsidR="00B5606F" w:rsidRPr="00591B6C" w14:paraId="1EE7EF3E" w14:textId="77777777" w:rsidTr="0049010E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B0EAC9A" w14:textId="77777777" w:rsidR="00B5606F" w:rsidRPr="00E25F8B" w:rsidRDefault="00B5606F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4871" w14:textId="77777777" w:rsidR="00B5606F" w:rsidRPr="00E2074F" w:rsidRDefault="00B5606F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42D1EF58" w14:textId="77777777" w:rsidR="00B5606F" w:rsidRDefault="00B5606F" w:rsidP="00B5606F"/>
    <w:p w14:paraId="0AD7EA4C" w14:textId="77777777" w:rsidR="00B5606F" w:rsidRDefault="00B5606F" w:rsidP="00B5606F"/>
    <w:p w14:paraId="18442B98" w14:textId="77777777" w:rsidR="00B5606F" w:rsidRDefault="00B5606F" w:rsidP="00B5606F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B5606F" w:rsidRPr="00354D32" w14:paraId="5866BE16" w14:textId="77777777" w:rsidTr="0049010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0A4932B9" w14:textId="77777777" w:rsidR="00B5606F" w:rsidRPr="00354D32" w:rsidRDefault="00B5606F" w:rsidP="0049010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352BA824" w14:textId="77777777" w:rsidR="00B5606F" w:rsidRPr="00354D32" w:rsidRDefault="00B5606F" w:rsidP="0049010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66DE4B1C" w14:textId="77777777" w:rsidR="00B5606F" w:rsidRPr="00354D32" w:rsidRDefault="00B5606F" w:rsidP="0049010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8F46FCC" w14:textId="77777777" w:rsidR="00B5606F" w:rsidRPr="00354D32" w:rsidRDefault="00B5606F" w:rsidP="0049010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471E443" w14:textId="77777777" w:rsidR="00B5606F" w:rsidRPr="00354D32" w:rsidRDefault="00B5606F" w:rsidP="0049010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304EC19F" w14:textId="77777777" w:rsidR="00B5606F" w:rsidRPr="00354D32" w:rsidRDefault="00B5606F" w:rsidP="0049010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B5606F" w:rsidRPr="00354D32" w14:paraId="3C790666" w14:textId="77777777" w:rsidTr="0049010E">
        <w:trPr>
          <w:jc w:val="center"/>
        </w:trPr>
        <w:tc>
          <w:tcPr>
            <w:tcW w:w="638" w:type="dxa"/>
          </w:tcPr>
          <w:p w14:paraId="78973D36" w14:textId="77777777" w:rsidR="00B5606F" w:rsidRPr="00354D32" w:rsidRDefault="00B5606F" w:rsidP="00B5606F">
            <w:pPr>
              <w:widowControl w:val="0"/>
              <w:numPr>
                <w:ilvl w:val="0"/>
                <w:numId w:val="12"/>
              </w:numPr>
              <w:spacing w:before="0"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5D143E0C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6C9D2EE5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651CED8B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21D1CC22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14:paraId="0890F7A4" w14:textId="77777777" w:rsidR="00B5606F" w:rsidRPr="00354D32" w:rsidRDefault="00B5606F" w:rsidP="0049010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B5606F" w:rsidRPr="00354D32" w14:paraId="74A5787F" w14:textId="77777777" w:rsidTr="0049010E">
        <w:trPr>
          <w:jc w:val="center"/>
        </w:trPr>
        <w:tc>
          <w:tcPr>
            <w:tcW w:w="638" w:type="dxa"/>
          </w:tcPr>
          <w:p w14:paraId="09F75D43" w14:textId="77777777" w:rsidR="00B5606F" w:rsidRPr="00354D32" w:rsidRDefault="00B5606F" w:rsidP="00B5606F">
            <w:pPr>
              <w:widowControl w:val="0"/>
              <w:numPr>
                <w:ilvl w:val="0"/>
                <w:numId w:val="12"/>
              </w:numPr>
              <w:spacing w:before="0"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71C17D86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26F961A3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482369AE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19A0C49" w14:textId="77777777" w:rsidR="00B5606F" w:rsidRPr="00354D32" w:rsidRDefault="00B5606F" w:rsidP="0049010E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14:paraId="5DD5F85A" w14:textId="460482D4" w:rsidR="00B5606F" w:rsidRPr="00354D32" w:rsidRDefault="00B5606F" w:rsidP="0049010E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</w:t>
            </w:r>
          </w:p>
        </w:tc>
      </w:tr>
    </w:tbl>
    <w:p w14:paraId="507432B1" w14:textId="0B0C9E3F" w:rsidR="00B5606F" w:rsidRPr="00B5606F" w:rsidRDefault="00B5606F" w:rsidP="00B5606F"/>
    <w:p w14:paraId="05627D1B" w14:textId="5EE5A361" w:rsidR="00515957" w:rsidRDefault="00515957" w:rsidP="00515957">
      <w:pPr>
        <w:pStyle w:val="Heading2"/>
      </w:pPr>
      <w:bookmarkStart w:id="12" w:name="_Toc45613700"/>
      <w:r>
        <w:t xml:space="preserve">3.2: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</w:t>
      </w:r>
      <w:r>
        <w:t>2</w:t>
      </w:r>
      <w:r>
        <w:t xml:space="preserve"> “</w:t>
      </w:r>
      <w:r>
        <w:t>Update User Infor</w:t>
      </w:r>
      <w:r w:rsidR="00C848B8">
        <w:t>mation</w:t>
      </w:r>
      <w:r>
        <w:t>”</w:t>
      </w:r>
      <w:bookmarkEnd w:id="12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15957" w:rsidRPr="00591B6C" w14:paraId="3B3257F8" w14:textId="77777777" w:rsidTr="0049010E">
        <w:trPr>
          <w:jc w:val="center"/>
        </w:trPr>
        <w:tc>
          <w:tcPr>
            <w:tcW w:w="2043" w:type="dxa"/>
            <w:shd w:val="clear" w:color="auto" w:fill="C5F1E3"/>
          </w:tcPr>
          <w:p w14:paraId="2E661FE5" w14:textId="77777777" w:rsidR="00515957" w:rsidRPr="00D76DE3" w:rsidRDefault="00515957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1EE258AE" w14:textId="77777777" w:rsidR="00515957" w:rsidRPr="00E2074F" w:rsidRDefault="00515957" w:rsidP="0049010E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C70BF6F" w14:textId="77777777" w:rsidR="00515957" w:rsidRPr="00E2074F" w:rsidRDefault="00515957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3C6CF651" w14:textId="77777777" w:rsidR="00515957" w:rsidRPr="00E2074F" w:rsidRDefault="00515957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515957" w:rsidRPr="00591B6C" w14:paraId="2D645B02" w14:textId="77777777" w:rsidTr="0049010E">
        <w:trPr>
          <w:jc w:val="center"/>
        </w:trPr>
        <w:tc>
          <w:tcPr>
            <w:tcW w:w="2043" w:type="dxa"/>
            <w:shd w:val="clear" w:color="auto" w:fill="C5F1E3"/>
          </w:tcPr>
          <w:p w14:paraId="15659711" w14:textId="77777777" w:rsidR="00515957" w:rsidRPr="00D76DE3" w:rsidRDefault="00515957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75613613" w14:textId="77777777" w:rsidR="00515957" w:rsidRPr="00E2074F" w:rsidRDefault="00515957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515957" w:rsidRPr="00591B6C" w14:paraId="50A82B3D" w14:textId="77777777" w:rsidTr="0049010E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E0428F9" w14:textId="77777777" w:rsidR="00515957" w:rsidRPr="00D76DE3" w:rsidRDefault="00515957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0A4E314" w14:textId="1FC24137" w:rsidR="00515957" w:rsidRPr="00E2074F" w:rsidRDefault="00F835F0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</w:p>
        </w:tc>
      </w:tr>
      <w:tr w:rsidR="00515957" w:rsidRPr="00591B6C" w14:paraId="5F38EB86" w14:textId="77777777" w:rsidTr="0049010E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E8FAD1C" w14:textId="77777777" w:rsidR="00515957" w:rsidRDefault="00515957" w:rsidP="0049010E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48F0EA55" w14:textId="77777777" w:rsidR="00515957" w:rsidRPr="00D76DE3" w:rsidRDefault="00515957" w:rsidP="0049010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15957" w:rsidRPr="00591B6C" w14:paraId="599F366B" w14:textId="77777777" w:rsidTr="0049010E">
              <w:tc>
                <w:tcPr>
                  <w:tcW w:w="579" w:type="dxa"/>
                  <w:shd w:val="clear" w:color="auto" w:fill="FFCC99"/>
                </w:tcPr>
                <w:p w14:paraId="5D5A8C94" w14:textId="77777777" w:rsidR="00515957" w:rsidRPr="00AB11FB" w:rsidRDefault="00515957" w:rsidP="0049010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5CFF177" w14:textId="77777777" w:rsidR="00515957" w:rsidRPr="00AB11FB" w:rsidRDefault="00515957" w:rsidP="0049010E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6F4B0E" w14:textId="77777777" w:rsidR="00515957" w:rsidRPr="00AB11FB" w:rsidRDefault="00515957" w:rsidP="0049010E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15957" w:rsidRPr="00591B6C" w14:paraId="5234E653" w14:textId="77777777" w:rsidTr="0049010E">
              <w:tc>
                <w:tcPr>
                  <w:tcW w:w="579" w:type="dxa"/>
                </w:tcPr>
                <w:p w14:paraId="4BF79B02" w14:textId="77777777" w:rsidR="00515957" w:rsidRPr="00591B6C" w:rsidRDefault="00515957" w:rsidP="00515957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5028A65" w14:textId="44405C90" w:rsidR="00515957" w:rsidRPr="00591B6C" w:rsidRDefault="006067CB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  <w:r w:rsidR="00024D29">
                    <w:rPr>
                      <w:sz w:val="19"/>
                    </w:rPr>
                    <w:t>/Admin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D842964" w14:textId="76B19AB4" w:rsidR="00515957" w:rsidRPr="00D47745" w:rsidRDefault="00D47745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trên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(</w:t>
                  </w: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sau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>)</w:t>
                  </w:r>
                </w:p>
              </w:tc>
            </w:tr>
            <w:tr w:rsidR="00515957" w:rsidRPr="00591B6C" w14:paraId="64C04E8C" w14:textId="77777777" w:rsidTr="0049010E">
              <w:tc>
                <w:tcPr>
                  <w:tcW w:w="579" w:type="dxa"/>
                </w:tcPr>
                <w:p w14:paraId="5274E7E0" w14:textId="77777777" w:rsidR="00515957" w:rsidRPr="00591B6C" w:rsidRDefault="00515957" w:rsidP="00515957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F06187" w14:textId="77777777" w:rsidR="00515957" w:rsidRPr="00591B6C" w:rsidRDefault="00515957" w:rsidP="0049010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DA5A20" w14:textId="3AC6CF03" w:rsidR="00515957" w:rsidRPr="00C112D8" w:rsidRDefault="00C112D8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</w:t>
                  </w:r>
                </w:p>
              </w:tc>
            </w:tr>
            <w:tr w:rsidR="00515957" w:rsidRPr="00591B6C" w14:paraId="02287AF2" w14:textId="77777777" w:rsidTr="0049010E">
              <w:tc>
                <w:tcPr>
                  <w:tcW w:w="579" w:type="dxa"/>
                </w:tcPr>
                <w:p w14:paraId="4092314B" w14:textId="77777777" w:rsidR="00515957" w:rsidRPr="00591B6C" w:rsidRDefault="00515957" w:rsidP="00515957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79DB52" w14:textId="7A372036" w:rsidR="00515957" w:rsidRPr="00591B6C" w:rsidRDefault="00C112D8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User/Admin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4DFA0CC" w14:textId="6E9F98C8" w:rsidR="00515957" w:rsidRPr="00D349BC" w:rsidRDefault="00D349BC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Điền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</w:p>
              </w:tc>
            </w:tr>
            <w:tr w:rsidR="00515957" w:rsidRPr="00591B6C" w14:paraId="1670D49F" w14:textId="77777777" w:rsidTr="0049010E">
              <w:trPr>
                <w:trHeight w:val="485"/>
              </w:trPr>
              <w:tc>
                <w:tcPr>
                  <w:tcW w:w="579" w:type="dxa"/>
                </w:tcPr>
                <w:p w14:paraId="6601384E" w14:textId="77777777" w:rsidR="00515957" w:rsidRPr="00591B6C" w:rsidRDefault="00515957" w:rsidP="00515957">
                  <w:pPr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D9F07D" w14:textId="7204D91D" w:rsidR="00515957" w:rsidRPr="00591B6C" w:rsidRDefault="00105F52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EBC852" w14:textId="7939EF2F" w:rsidR="00515957" w:rsidRPr="00F0043C" w:rsidRDefault="00F0043C" w:rsidP="00490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proofErr w:type="gram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với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được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</w:p>
              </w:tc>
            </w:tr>
          </w:tbl>
          <w:p w14:paraId="16C358F8" w14:textId="77777777" w:rsidR="00515957" w:rsidRPr="00E2074F" w:rsidRDefault="00515957" w:rsidP="0049010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15957" w:rsidRPr="00591B6C" w14:paraId="761104C3" w14:textId="77777777" w:rsidTr="0049010E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5B04DD2" w14:textId="6DD7F049" w:rsidR="00515957" w:rsidRPr="00E2074F" w:rsidRDefault="00515957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  <w:r w:rsidR="005E26FB">
              <w:rPr>
                <w:sz w:val="19"/>
              </w:rPr>
              <w:t xml:space="preserve"> (</w:t>
            </w:r>
            <w:proofErr w:type="spellStart"/>
            <w:r w:rsidR="005E26FB">
              <w:rPr>
                <w:sz w:val="19"/>
              </w:rPr>
              <w:t>không</w:t>
            </w:r>
            <w:proofErr w:type="spellEnd"/>
            <w:r w:rsidR="005E26FB">
              <w:rPr>
                <w:sz w:val="19"/>
              </w:rPr>
              <w:t xml:space="preserve"> </w:t>
            </w:r>
            <w:proofErr w:type="spellStart"/>
            <w:r w:rsidR="005E26FB">
              <w:rPr>
                <w:sz w:val="19"/>
              </w:rPr>
              <w:t>có</w:t>
            </w:r>
            <w:proofErr w:type="spellEnd"/>
            <w:r w:rsidR="005E26FB">
              <w:rPr>
                <w:sz w:val="19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515957" w:rsidRPr="00591B6C" w14:paraId="5A1A58A0" w14:textId="77777777" w:rsidTr="008D6C64">
              <w:tc>
                <w:tcPr>
                  <w:tcW w:w="651" w:type="dxa"/>
                  <w:shd w:val="clear" w:color="auto" w:fill="FFCC99"/>
                </w:tcPr>
                <w:p w14:paraId="77A63878" w14:textId="77777777" w:rsidR="00515957" w:rsidRPr="00E2074F" w:rsidRDefault="00515957" w:rsidP="0049010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D142DD" w14:textId="77777777" w:rsidR="00515957" w:rsidRPr="00E2074F" w:rsidRDefault="00515957" w:rsidP="0049010E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EE815" w14:textId="77777777" w:rsidR="00515957" w:rsidRPr="00E2074F" w:rsidRDefault="00515957" w:rsidP="0049010E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</w:tbl>
          <w:p w14:paraId="6B4FF904" w14:textId="77777777" w:rsidR="00515957" w:rsidRPr="00E2074F" w:rsidRDefault="00515957" w:rsidP="0049010E">
            <w:pPr>
              <w:pStyle w:val="Bang"/>
              <w:widowControl w:val="0"/>
              <w:rPr>
                <w:sz w:val="19"/>
              </w:rPr>
            </w:pPr>
          </w:p>
        </w:tc>
      </w:tr>
      <w:tr w:rsidR="00515957" w:rsidRPr="00591B6C" w14:paraId="275DB3E1" w14:textId="77777777" w:rsidTr="0049010E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F0A5DA" w14:textId="77777777" w:rsidR="00515957" w:rsidRPr="00E25F8B" w:rsidRDefault="00515957" w:rsidP="0049010E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5D28" w14:textId="77777777" w:rsidR="00515957" w:rsidRPr="00E2074F" w:rsidRDefault="00515957" w:rsidP="0049010E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418ED052" w14:textId="4CB61C45" w:rsidR="00515957" w:rsidRDefault="00515957" w:rsidP="00515957">
      <w:r>
        <w:t>* D</w:t>
      </w:r>
      <w:proofErr w:type="spellStart"/>
      <w:r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F46AA4">
        <w:t>muốn</w:t>
      </w:r>
      <w:proofErr w:type="spellEnd"/>
      <w:r w:rsidR="00F46AA4">
        <w:t xml:space="preserve"> </w:t>
      </w:r>
      <w:proofErr w:type="spellStart"/>
      <w:r w:rsidR="00F46AA4">
        <w:t>thay</w:t>
      </w:r>
      <w:proofErr w:type="spellEnd"/>
      <w:r w:rsidR="00F46AA4">
        <w:t xml:space="preserve"> </w:t>
      </w:r>
      <w:proofErr w:type="spellStart"/>
      <w:r w:rsidR="00F46AA4">
        <w:t>đổi</w:t>
      </w:r>
      <w:proofErr w:type="spellEnd"/>
      <w:r w:rsidR="00F46AA4">
        <w:t xml:space="preserve"> </w:t>
      </w:r>
      <w:proofErr w:type="spellStart"/>
      <w:r w:rsidR="00F46AA4">
        <w:t>thông</w:t>
      </w:r>
      <w:proofErr w:type="spellEnd"/>
      <w:r w:rsidR="00F46AA4">
        <w:t xml:space="preserve"> tin bao </w:t>
      </w:r>
      <w:proofErr w:type="spellStart"/>
      <w:r w:rsidR="00F46AA4">
        <w:t>gồm</w:t>
      </w:r>
      <w:proofErr w:type="spellEnd"/>
      <w:r w:rsidR="00F46AA4">
        <w:t xml:space="preserve">: Name, Company, Occupation, Salary. </w:t>
      </w:r>
      <w:proofErr w:type="spellStart"/>
      <w:r w:rsidR="00F46AA4">
        <w:t>Các</w:t>
      </w:r>
      <w:proofErr w:type="spellEnd"/>
      <w:r w:rsidR="00F46AA4">
        <w:t xml:space="preserve"> </w:t>
      </w:r>
      <w:proofErr w:type="spellStart"/>
      <w:r w:rsidR="00F46AA4">
        <w:t>thông</w:t>
      </w:r>
      <w:proofErr w:type="spellEnd"/>
      <w:r w:rsidR="00F46AA4">
        <w:t xml:space="preserve"> tin </w:t>
      </w:r>
      <w:proofErr w:type="spellStart"/>
      <w:r w:rsidR="00F46AA4">
        <w:t>này</w:t>
      </w:r>
      <w:proofErr w:type="spellEnd"/>
      <w:r w:rsidR="00F46AA4">
        <w:t xml:space="preserve"> </w:t>
      </w:r>
      <w:proofErr w:type="spellStart"/>
      <w:r w:rsidR="00F46AA4">
        <w:t>không</w:t>
      </w:r>
      <w:proofErr w:type="spellEnd"/>
      <w:r w:rsidR="00F46AA4">
        <w:t xml:space="preserve"> </w:t>
      </w:r>
      <w:proofErr w:type="spellStart"/>
      <w:r w:rsidR="00F46AA4">
        <w:t>cần</w:t>
      </w:r>
      <w:proofErr w:type="spellEnd"/>
      <w:r w:rsidR="00F46AA4">
        <w:t xml:space="preserve"> </w:t>
      </w:r>
      <w:proofErr w:type="spellStart"/>
      <w:r w:rsidR="00F46AA4">
        <w:t>kiểm</w:t>
      </w:r>
      <w:proofErr w:type="spellEnd"/>
      <w:r w:rsidR="00F46AA4">
        <w:t xml:space="preserve"> </w:t>
      </w:r>
      <w:proofErr w:type="spellStart"/>
      <w:r w:rsidR="00F46AA4">
        <w:t>tra</w:t>
      </w:r>
      <w:proofErr w:type="spellEnd"/>
      <w:r w:rsidR="00F46AA4">
        <w:t xml:space="preserve"> </w:t>
      </w:r>
      <w:proofErr w:type="spellStart"/>
      <w:r w:rsidR="00F46AA4">
        <w:t>tính</w:t>
      </w:r>
      <w:proofErr w:type="spellEnd"/>
      <w:r w:rsidR="00F46AA4">
        <w:t xml:space="preserve"> </w:t>
      </w:r>
      <w:proofErr w:type="spellStart"/>
      <w:r w:rsidR="00F46AA4">
        <w:t>hợp</w:t>
      </w:r>
      <w:proofErr w:type="spellEnd"/>
      <w:r w:rsidR="00F46AA4">
        <w:t xml:space="preserve"> </w:t>
      </w:r>
      <w:proofErr w:type="spellStart"/>
      <w:r w:rsidR="00F46AA4">
        <w:t>lệ</w:t>
      </w:r>
      <w:proofErr w:type="spellEnd"/>
      <w:r w:rsidR="00F46AA4">
        <w:t>.</w:t>
      </w:r>
    </w:p>
    <w:p w14:paraId="01F5F817" w14:textId="77777777" w:rsidR="00C7587F" w:rsidRPr="00C7587F" w:rsidRDefault="00C7587F" w:rsidP="00C7587F"/>
    <w:sectPr w:rsidR="00C7587F" w:rsidRPr="00C7587F" w:rsidSect="007D158F"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1603E" w14:textId="77777777" w:rsidR="00E51162" w:rsidRDefault="00E51162" w:rsidP="002A605A">
      <w:pPr>
        <w:spacing w:before="0" w:after="0" w:line="240" w:lineRule="auto"/>
      </w:pPr>
      <w:r>
        <w:separator/>
      </w:r>
    </w:p>
  </w:endnote>
  <w:endnote w:type="continuationSeparator" w:id="0">
    <w:p w14:paraId="25300C48" w14:textId="77777777" w:rsidR="00E51162" w:rsidRDefault="00E51162" w:rsidP="002A60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10D9B" w14:textId="77777777" w:rsidR="001E73D0" w:rsidRDefault="00FD0C0C" w:rsidP="008555E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50A4E" w14:textId="740B4CCF" w:rsidR="00F72BE5" w:rsidRDefault="00F72BE5">
    <w:pPr>
      <w:pStyle w:val="Footer"/>
      <w:jc w:val="right"/>
    </w:pPr>
  </w:p>
  <w:p w14:paraId="2DB50AF1" w14:textId="77777777" w:rsidR="00D82A67" w:rsidRDefault="00E51162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B35DC" w14:textId="77777777" w:rsidR="00E51162" w:rsidRDefault="00E51162" w:rsidP="002A605A">
      <w:pPr>
        <w:spacing w:before="0" w:after="0" w:line="240" w:lineRule="auto"/>
      </w:pPr>
      <w:r>
        <w:separator/>
      </w:r>
    </w:p>
  </w:footnote>
  <w:footnote w:type="continuationSeparator" w:id="0">
    <w:p w14:paraId="64BB86E4" w14:textId="77777777" w:rsidR="00E51162" w:rsidRDefault="00E51162" w:rsidP="002A60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D697" w14:textId="7D1EE10C" w:rsidR="001E73D0" w:rsidRDefault="00FD0C0C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725D8" wp14:editId="75D3B6CB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F83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" strokeweight="2.25pt"/>
          </w:pict>
        </mc:Fallback>
      </mc:AlternateContent>
    </w:r>
    <w:proofErr w:type="spellStart"/>
    <w:r w:rsidR="002A605A">
      <w:rPr>
        <w:lang w:eastAsia="ja-JP"/>
      </w:rPr>
      <w:t>Báo</w:t>
    </w:r>
    <w:proofErr w:type="spellEnd"/>
    <w:r w:rsidR="002A605A">
      <w:rPr>
        <w:lang w:eastAsia="ja-JP"/>
      </w:rPr>
      <w:t xml:space="preserve"> </w:t>
    </w:r>
    <w:proofErr w:type="spellStart"/>
    <w:r w:rsidR="002A605A">
      <w:rPr>
        <w:lang w:eastAsia="ja-JP"/>
      </w:rPr>
      <w:t>cáo</w:t>
    </w:r>
    <w:proofErr w:type="spellEnd"/>
    <w:r w:rsidR="002A605A">
      <w:rPr>
        <w:lang w:eastAsia="ja-JP"/>
      </w:rPr>
      <w:t xml:space="preserve"> project II </w:t>
    </w:r>
    <w:r w:rsidR="00793FA0">
      <w:rPr>
        <w:lang w:eastAsia="ja-JP"/>
      </w:rPr>
      <w:t xml:space="preserve">                                                                         </w:t>
    </w:r>
    <w:r>
      <w:rPr>
        <w:lang w:eastAsia="ja-JP"/>
      </w:rPr>
      <w:t xml:space="preserve">GVHD: </w:t>
    </w:r>
    <w:proofErr w:type="spellStart"/>
    <w:proofErr w:type="gramStart"/>
    <w:r w:rsidR="002A605A">
      <w:rPr>
        <w:lang w:eastAsia="ja-JP"/>
      </w:rPr>
      <w:t>TS.Đào</w:t>
    </w:r>
    <w:proofErr w:type="spellEnd"/>
    <w:proofErr w:type="gramEnd"/>
    <w:r w:rsidR="002A605A">
      <w:rPr>
        <w:lang w:eastAsia="ja-JP"/>
      </w:rPr>
      <w:t xml:space="preserve"> </w:t>
    </w:r>
    <w:proofErr w:type="spellStart"/>
    <w:r w:rsidR="002A605A">
      <w:rPr>
        <w:lang w:eastAsia="ja-JP"/>
      </w:rPr>
      <w:t>Thành</w:t>
    </w:r>
    <w:proofErr w:type="spellEnd"/>
    <w:r w:rsidR="002A605A">
      <w:rPr>
        <w:lang w:eastAsia="ja-JP"/>
      </w:rPr>
      <w:t xml:space="preserve"> 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3411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80FAD"/>
    <w:multiLevelType w:val="hybridMultilevel"/>
    <w:tmpl w:val="FC0C180C"/>
    <w:lvl w:ilvl="0" w:tplc="F61C19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15E79"/>
    <w:multiLevelType w:val="hybridMultilevel"/>
    <w:tmpl w:val="41DA96C0"/>
    <w:lvl w:ilvl="0" w:tplc="8A80DB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A5675"/>
    <w:multiLevelType w:val="hybridMultilevel"/>
    <w:tmpl w:val="5A3C1E92"/>
    <w:lvl w:ilvl="0" w:tplc="74AE9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3F"/>
    <w:rsid w:val="000017B6"/>
    <w:rsid w:val="00024D29"/>
    <w:rsid w:val="00077D9B"/>
    <w:rsid w:val="000E460C"/>
    <w:rsid w:val="00105F52"/>
    <w:rsid w:val="00164D36"/>
    <w:rsid w:val="001702E7"/>
    <w:rsid w:val="001C1C34"/>
    <w:rsid w:val="001F1BCA"/>
    <w:rsid w:val="00232676"/>
    <w:rsid w:val="00250B07"/>
    <w:rsid w:val="00253FD8"/>
    <w:rsid w:val="002A605A"/>
    <w:rsid w:val="002F0B8F"/>
    <w:rsid w:val="00321C23"/>
    <w:rsid w:val="003967D6"/>
    <w:rsid w:val="00396EA7"/>
    <w:rsid w:val="003D0DDF"/>
    <w:rsid w:val="00515957"/>
    <w:rsid w:val="005E26FB"/>
    <w:rsid w:val="006067CB"/>
    <w:rsid w:val="00664419"/>
    <w:rsid w:val="006C0B10"/>
    <w:rsid w:val="006E0CB5"/>
    <w:rsid w:val="007367A4"/>
    <w:rsid w:val="00793FA0"/>
    <w:rsid w:val="007B5CA6"/>
    <w:rsid w:val="00871595"/>
    <w:rsid w:val="008A2E7C"/>
    <w:rsid w:val="008D56EB"/>
    <w:rsid w:val="008D6C64"/>
    <w:rsid w:val="008F6ABD"/>
    <w:rsid w:val="00977A6D"/>
    <w:rsid w:val="009E3CE6"/>
    <w:rsid w:val="00A47597"/>
    <w:rsid w:val="00A75E9D"/>
    <w:rsid w:val="00AD32AA"/>
    <w:rsid w:val="00B5606F"/>
    <w:rsid w:val="00BB7AF7"/>
    <w:rsid w:val="00C112D8"/>
    <w:rsid w:val="00C2018D"/>
    <w:rsid w:val="00C7587F"/>
    <w:rsid w:val="00C80593"/>
    <w:rsid w:val="00C848B8"/>
    <w:rsid w:val="00CC3B38"/>
    <w:rsid w:val="00D349BC"/>
    <w:rsid w:val="00D47745"/>
    <w:rsid w:val="00D90FB4"/>
    <w:rsid w:val="00D92651"/>
    <w:rsid w:val="00DD7519"/>
    <w:rsid w:val="00E00939"/>
    <w:rsid w:val="00E07274"/>
    <w:rsid w:val="00E37F89"/>
    <w:rsid w:val="00E51162"/>
    <w:rsid w:val="00E92392"/>
    <w:rsid w:val="00EF76C8"/>
    <w:rsid w:val="00F0043C"/>
    <w:rsid w:val="00F0066D"/>
    <w:rsid w:val="00F1604E"/>
    <w:rsid w:val="00F30BB0"/>
    <w:rsid w:val="00F46AA4"/>
    <w:rsid w:val="00F52B87"/>
    <w:rsid w:val="00F57C3F"/>
    <w:rsid w:val="00F608B9"/>
    <w:rsid w:val="00F72BE5"/>
    <w:rsid w:val="00F835F0"/>
    <w:rsid w:val="00FA3098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791B"/>
  <w15:chartTrackingRefBased/>
  <w15:docId w15:val="{7AC26731-3939-4C5A-BF3F-05719B6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3F"/>
    <w:pPr>
      <w:spacing w:before="120" w:after="200" w:line="360" w:lineRule="auto"/>
    </w:pPr>
    <w:rPr>
      <w:rFonts w:cstheme="minorBidi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C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57C3F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7C3F"/>
    <w:rPr>
      <w:rFonts w:eastAsiaTheme="minorEastAsia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C3F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57C3F"/>
    <w:rPr>
      <w:rFonts w:eastAsiaTheme="minorEastAsia"/>
      <w:color w:val="aut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57C3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7C3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7C3F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F57C3F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57C3F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F57C3F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B5606F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B5606F"/>
    <w:pPr>
      <w:widowControl w:val="0"/>
      <w:spacing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B5606F"/>
    <w:pPr>
      <w:widowControl w:val="0"/>
      <w:spacing w:after="0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B5606F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2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6238-EC56-4149-B40F-EA4B2490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53</cp:revision>
  <dcterms:created xsi:type="dcterms:W3CDTF">2020-06-11T13:36:00Z</dcterms:created>
  <dcterms:modified xsi:type="dcterms:W3CDTF">2020-07-14T03:08:00Z</dcterms:modified>
</cp:coreProperties>
</file>