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m2jphcs7sk9a" w:id="0"/>
    <w:bookmarkEnd w:id="0"/>
    <w:p w:rsidR="00000000" w:rsidDel="00000000" w:rsidP="00000000" w:rsidRDefault="00000000" w:rsidRPr="00000000" w14:paraId="00000001">
      <w:pPr>
        <w:pStyle w:val="Heading2"/>
        <w:jc w:val="center"/>
        <w:rPr>
          <w:color w:val="000000"/>
        </w:rPr>
      </w:pPr>
      <w:sdt>
        <w:sdtPr>
          <w:id w:val="-1969327788"/>
          <w:tag w:val="goog_rdk_0"/>
        </w:sdtPr>
        <w:sdtContent>
          <w:r w:rsidDel="00000000" w:rsidR="00000000" w:rsidRPr="00000000">
            <w:rPr>
              <w:rFonts w:ascii="Arial" w:cs="Arial" w:eastAsia="Arial" w:hAnsi="Arial"/>
              <w:color w:val="000000"/>
              <w:rtl w:val="0"/>
            </w:rPr>
            <w:t xml:space="preserve">KỊCH BẢN NGHIỆP VỤ TỔNG THỂ</w:t>
          </w:r>
        </w:sdtContent>
      </w:sdt>
    </w:p>
    <w:bookmarkStart w:colFirst="0" w:colLast="0" w:name="bookmark=id.gtiveff5lziv" w:id="1"/>
    <w:bookmarkEnd w:id="1"/>
    <w:p w:rsidR="00000000" w:rsidDel="00000000" w:rsidP="00000000" w:rsidRDefault="00000000" w:rsidRPr="00000000" w14:paraId="00000002">
      <w:pPr>
        <w:pStyle w:val="Heading3"/>
        <w:rPr>
          <w:color w:val="000000"/>
        </w:rPr>
      </w:pPr>
      <w:r w:rsidDel="00000000" w:rsidR="00000000" w:rsidRPr="00000000">
        <w:rPr>
          <w:color w:val="000000"/>
          <w:rtl w:val="0"/>
        </w:rPr>
        <w:t xml:space="preserve">1. Bối cảnh bài toán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Một doanh nghiệp có dữ liệu khách hàng và lịch sử mua hàng được lưu trữ từ nhiều nguồn như danh sách khách hàng, đơn hàng, chi tiết đơn hàng, sản phẩm và lịch sử tương tác.</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Tuy nhiên, doanh nghiệp hiện chưa có công cụ hỗ trợ trả lời các câu hỏi:</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Khách hàng nào đang mua hàng thường xuyên?</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Khách hàng nào đã lâu chưa quay lại?</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Khách hàng nào có giá trị mua hàng cao?</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Khách hàng nào có khả năng tiếp tục mua trong thời gian tới?</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Nhân viên kinh doanh nên ưu tiên chăm sóc khách hàng nào trước?</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đó, hệ thống được xây dựng nhằm tiếp nhận dữ liệu khách hàng, phân tích hành vi mua hàng và dự đoán tiềm năng mua lại để hỗ trợ hoạt động bán hàng và chăm sóc khách hàng.</w:t>
      </w:r>
    </w:p>
    <w:p w:rsidR="00000000" w:rsidDel="00000000" w:rsidP="00000000" w:rsidRDefault="00000000" w:rsidRPr="00000000" w14:paraId="0000000B">
      <w:pPr>
        <w:rPr>
          <w:color w:val="000000"/>
        </w:rPr>
      </w:pPr>
      <w:r w:rsidDel="00000000" w:rsidR="00000000" w:rsidRPr="00000000">
        <w:rPr>
          <w:rtl w:val="0"/>
        </w:rPr>
      </w:r>
    </w:p>
    <w:bookmarkStart w:colFirst="0" w:colLast="0" w:name="bookmark=id.87kajd18w6rm" w:id="2"/>
    <w:bookmarkEnd w:id="2"/>
    <w:p w:rsidR="00000000" w:rsidDel="00000000" w:rsidP="00000000" w:rsidRDefault="00000000" w:rsidRPr="00000000" w14:paraId="0000000C">
      <w:pPr>
        <w:pStyle w:val="Heading2"/>
        <w:rPr>
          <w:color w:val="000000"/>
        </w:rPr>
      </w:pPr>
      <w:r w:rsidDel="00000000" w:rsidR="00000000" w:rsidRPr="00000000">
        <w:rPr>
          <w:color w:val="000000"/>
          <w:rtl w:val="0"/>
        </w:rPr>
        <w:t xml:space="preserve">2. Actor chính</w:t>
      </w:r>
    </w:p>
    <w:bookmarkStart w:colFirst="0" w:colLast="0" w:name="bookmark=id.jxdzvi6psibw" w:id="3"/>
    <w:bookmarkEnd w:id="3"/>
    <w:p w:rsidR="00000000" w:rsidDel="00000000" w:rsidP="00000000" w:rsidRDefault="00000000" w:rsidRPr="00000000" w14:paraId="0000000D">
      <w:pPr>
        <w:pStyle w:val="Heading3"/>
        <w:rPr>
          <w:color w:val="000000"/>
        </w:rPr>
      </w:pPr>
      <w:r w:rsidDel="00000000" w:rsidR="00000000" w:rsidRPr="00000000">
        <w:rPr>
          <w:color w:val="000000"/>
          <w:rtl w:val="0"/>
        </w:rPr>
        <w:t xml:space="preserve">Nhân viên Kinh doanh / Chăm sóc khách hàng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Là người sử dụng kết quả phân tích để xác định khách hàng cần ưu tiên liên hệ.</w:t>
      </w:r>
    </w:p>
    <w:bookmarkStart w:colFirst="0" w:colLast="0" w:name="bookmark=id.kzwr7t4h3cp6" w:id="4"/>
    <w:bookmarkEnd w:id="4"/>
    <w:p w:rsidR="00000000" w:rsidDel="00000000" w:rsidP="00000000" w:rsidRDefault="00000000" w:rsidRPr="00000000" w14:paraId="0000000F">
      <w:pPr>
        <w:pStyle w:val="Heading3"/>
        <w:rPr>
          <w:color w:val="000000"/>
        </w:rPr>
      </w:pPr>
      <w:r w:rsidDel="00000000" w:rsidR="00000000" w:rsidRPr="00000000">
        <w:rPr>
          <w:color w:val="000000"/>
          <w:rtl w:val="0"/>
        </w:rPr>
        <w:t xml:space="preserve">Nhân viên phân tích dữ liệu</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Là người nhập dữ liệu, kiểm tra dữ liệu, thực hiện phân tích và chạy mô hình dự đoán.</w:t>
      </w:r>
    </w:p>
    <w:bookmarkStart w:colFirst="0" w:colLast="0" w:name="bookmark=id.zi6xi62vumun" w:id="5"/>
    <w:bookmarkEnd w:id="5"/>
    <w:p w:rsidR="00000000" w:rsidDel="00000000" w:rsidP="00000000" w:rsidRDefault="00000000" w:rsidRPr="00000000" w14:paraId="00000011">
      <w:pPr>
        <w:pStyle w:val="Heading3"/>
        <w:rPr>
          <w:color w:val="000000"/>
        </w:rPr>
      </w:pPr>
      <w:r w:rsidDel="00000000" w:rsidR="00000000" w:rsidRPr="00000000">
        <w:rPr>
          <w:color w:val="000000"/>
          <w:rtl w:val="0"/>
        </w:rPr>
        <w:t xml:space="preserve">Hệ thống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Thực hiện xử lý dữ liệu, tính toán chỉ số hành vi, Potential Score và kết quả dự đoán.</w:t>
      </w:r>
    </w:p>
    <w:p w:rsidR="00000000" w:rsidDel="00000000" w:rsidP="00000000" w:rsidRDefault="00000000" w:rsidRPr="00000000" w14:paraId="00000013">
      <w:pPr>
        <w:rPr>
          <w:color w:val="000000"/>
        </w:rPr>
      </w:pPr>
      <w:r w:rsidDel="00000000" w:rsidR="00000000" w:rsidRPr="00000000">
        <w:rPr>
          <w:rtl w:val="0"/>
        </w:rPr>
      </w:r>
    </w:p>
    <w:bookmarkStart w:colFirst="0" w:colLast="0" w:name="bookmark=id.7v5w1oz1wgz" w:id="6"/>
    <w:bookmarkEnd w:id="6"/>
    <w:p w:rsidR="00000000" w:rsidDel="00000000" w:rsidP="00000000" w:rsidRDefault="00000000" w:rsidRPr="00000000" w14:paraId="00000014">
      <w:pPr>
        <w:pStyle w:val="Heading1"/>
        <w:rPr>
          <w:color w:val="000000"/>
        </w:rPr>
      </w:pPr>
      <w:sdt>
        <w:sdtPr>
          <w:id w:val="1453528470"/>
          <w:tag w:val="goog_rdk_1"/>
        </w:sdtPr>
        <w:sdtContent>
          <w:r w:rsidDel="00000000" w:rsidR="00000000" w:rsidRPr="00000000">
            <w:rPr>
              <w:rFonts w:ascii="Arial" w:cs="Arial" w:eastAsia="Arial" w:hAnsi="Arial"/>
              <w:color w:val="000000"/>
              <w:rtl w:val="0"/>
            </w:rPr>
            <w:t xml:space="preserve">3. Kịch bản End-to-End</w:t>
          </w:r>
        </w:sdtContent>
      </w:sdt>
    </w:p>
    <w:bookmarkStart w:colFirst="0" w:colLast="0" w:name="bookmark=id.ar0qhfv5v0s3" w:id="7"/>
    <w:bookmarkEnd w:id="7"/>
    <w:p w:rsidR="00000000" w:rsidDel="00000000" w:rsidP="00000000" w:rsidRDefault="00000000" w:rsidRPr="00000000" w14:paraId="00000015">
      <w:pPr>
        <w:pStyle w:val="Heading2"/>
        <w:rPr>
          <w:color w:val="000000"/>
        </w:rPr>
      </w:pPr>
      <w:sdt>
        <w:sdtPr>
          <w:id w:val="1567032847"/>
          <w:tag w:val="goog_rdk_2"/>
        </w:sdtPr>
        <w:sdtContent>
          <w:r w:rsidDel="00000000" w:rsidR="00000000" w:rsidRPr="00000000">
            <w:rPr>
              <w:rFonts w:ascii="Arial" w:cs="Arial" w:eastAsia="Arial" w:hAnsi="Arial"/>
              <w:color w:val="000000"/>
              <w:rtl w:val="0"/>
            </w:rPr>
            <w:t xml:space="preserve">Bước 1. Nhập dữ liệu khách hàng</w:t>
          </w:r>
        </w:sdtContent>
      </w:sdt>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Nhân viên phân tích truy cập hệ thống và thực hiện nhập dữ liệu từ file Excel.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dữ liệu chính gồm:</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Customers</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Orders</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OrderItems</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Products</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Interactions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Ví dụ:</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Khách hàng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KH0013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có lịch sử phát sinh nhiều đơn hàng trong khoảng thời gian từ năm 2025 đến 2026.</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tiếp nhận dữ liệu và chuyển sang bước kiểm tra.</w:t>
      </w:r>
    </w:p>
    <w:p w:rsidR="00000000" w:rsidDel="00000000" w:rsidP="00000000" w:rsidRDefault="00000000" w:rsidRPr="00000000" w14:paraId="00000020">
      <w:pPr>
        <w:rPr>
          <w:color w:val="000000"/>
        </w:rPr>
      </w:pPr>
      <w:r w:rsidDel="00000000" w:rsidR="00000000" w:rsidRPr="00000000">
        <w:rPr>
          <w:rtl w:val="0"/>
        </w:rPr>
      </w:r>
    </w:p>
    <w:bookmarkStart w:colFirst="0" w:colLast="0" w:name="bookmark=id.kqnno7pkblp7" w:id="8"/>
    <w:bookmarkEnd w:id="8"/>
    <w:p w:rsidR="00000000" w:rsidDel="00000000" w:rsidP="00000000" w:rsidRDefault="00000000" w:rsidRPr="00000000" w14:paraId="00000021">
      <w:pPr>
        <w:pStyle w:val="Heading2"/>
        <w:rPr>
          <w:color w:val="000000"/>
        </w:rPr>
      </w:pPr>
      <w:sdt>
        <w:sdtPr>
          <w:id w:val="-557020156"/>
          <w:tag w:val="goog_rdk_3"/>
        </w:sdtPr>
        <w:sdtContent>
          <w:r w:rsidDel="00000000" w:rsidR="00000000" w:rsidRPr="00000000">
            <w:rPr>
              <w:rFonts w:ascii="Arial" w:cs="Arial" w:eastAsia="Arial" w:hAnsi="Arial"/>
              <w:color w:val="000000"/>
              <w:rtl w:val="0"/>
            </w:rPr>
            <w:t xml:space="preserve">Bước 2. Kiểm tra và làm sạch dữ liệu</w:t>
          </w:r>
        </w:sdtContent>
      </w:sdt>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Thuộc MOD-01 – Quản lý dữ liệu khách hàng.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thực hiện các kiểm tra:</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ID có bị trùng hay không.</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Order ID có bị trùng hay không.</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Đơn hàng có liên kết đến khách hàng hợp lệ hay không.</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OrderItem có liên kết đúng Product ID hay không.</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Ngày giao dịch có đúng định dạng hay không.</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Giá trị tiền có hợp lệ hay không.</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Dữ liệu bắt buộc có bị thiếu hay không.</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Đơn hàng có trạng thái hợp lệ để phân tích hay không.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Ví dụ:</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Đơn hàng: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DH00063</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trạng thái:</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processing</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nên hệ thống xác định:</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IsValidForRFM = False</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Đơn hàng này vẫn được lưu nhưng không được sử dụng để tính RFM.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Ngược lại, đơn: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DH00059</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trạng thái:</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delivered</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nên được sử dụng cho bước phân tích hành vi.</w:t>
      </w:r>
    </w:p>
    <w:p w:rsidR="00000000" w:rsidDel="00000000" w:rsidP="00000000" w:rsidRDefault="00000000" w:rsidRPr="00000000" w14:paraId="00000039">
      <w:pPr>
        <w:rPr>
          <w:color w:val="000000"/>
        </w:rPr>
      </w:pPr>
      <w:r w:rsidDel="00000000" w:rsidR="00000000" w:rsidRPr="00000000">
        <w:rPr>
          <w:rtl w:val="0"/>
        </w:rPr>
      </w:r>
    </w:p>
    <w:bookmarkStart w:colFirst="0" w:colLast="0" w:name="bookmark=id.ctkh37pg3nqr" w:id="9"/>
    <w:bookmarkEnd w:id="9"/>
    <w:p w:rsidR="00000000" w:rsidDel="00000000" w:rsidP="00000000" w:rsidRDefault="00000000" w:rsidRPr="00000000" w14:paraId="0000003A">
      <w:pPr>
        <w:pStyle w:val="Heading2"/>
        <w:rPr>
          <w:color w:val="000000"/>
        </w:rPr>
      </w:pPr>
      <w:sdt>
        <w:sdtPr>
          <w:id w:val="-1391379037"/>
          <w:tag w:val="goog_rdk_4"/>
        </w:sdtPr>
        <w:sdtContent>
          <w:r w:rsidDel="00000000" w:rsidR="00000000" w:rsidRPr="00000000">
            <w:rPr>
              <w:rFonts w:ascii="Arial" w:cs="Arial" w:eastAsia="Arial" w:hAnsi="Arial"/>
              <w:color w:val="000000"/>
              <w:rtl w:val="0"/>
            </w:rPr>
            <w:t xml:space="preserve">Bước 3. Tạo bộ dữ liệu sạch</w:t>
          </w:r>
        </w:sdtContent>
      </w:sdt>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Sau khi hoàn tất kiểm tra, hệ thống tạo bộ dữ liệu hợp lệ phục vụ phân tích.</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Ví dụ đối với khách hàng: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KH0013</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lấy toàn bộ đơn hàng hợp lệ của khách hàng này và sắp xếp theo thời gian.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Kết quả đầu ra MOD-01:</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Clean Customer Transaction Dataset</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Bộ dữ liệu này trở thành đầu vào cho MOD-02.</w:t>
      </w:r>
    </w:p>
    <w:p w:rsidR="00000000" w:rsidDel="00000000" w:rsidP="00000000" w:rsidRDefault="00000000" w:rsidRPr="00000000" w14:paraId="00000042">
      <w:pPr>
        <w:rPr>
          <w:color w:val="000000"/>
        </w:rPr>
      </w:pPr>
      <w:r w:rsidDel="00000000" w:rsidR="00000000" w:rsidRPr="00000000">
        <w:rPr>
          <w:rtl w:val="0"/>
        </w:rPr>
      </w:r>
    </w:p>
    <w:bookmarkStart w:colFirst="0" w:colLast="0" w:name="bookmark=id.z2c7guylnrg3" w:id="10"/>
    <w:bookmarkEnd w:id="10"/>
    <w:p w:rsidR="00000000" w:rsidDel="00000000" w:rsidP="00000000" w:rsidRDefault="00000000" w:rsidRPr="00000000" w14:paraId="00000043">
      <w:pPr>
        <w:pStyle w:val="Heading1"/>
        <w:rPr>
          <w:color w:val="000000"/>
        </w:rPr>
      </w:pPr>
      <w:r w:rsidDel="00000000" w:rsidR="00000000" w:rsidRPr="00000000">
        <w:rPr>
          <w:color w:val="000000"/>
          <w:rtl w:val="0"/>
        </w:rPr>
        <w:t xml:space="preserve">4. MOD-02 – Phân tích hành vi mua hàng</w:t>
      </w:r>
    </w:p>
    <w:bookmarkStart w:colFirst="0" w:colLast="0" w:name="bookmark=id.zd0jue1fs67v" w:id="11"/>
    <w:bookmarkEnd w:id="11"/>
    <w:p w:rsidR="00000000" w:rsidDel="00000000" w:rsidP="00000000" w:rsidRDefault="00000000" w:rsidRPr="00000000" w14:paraId="00000044">
      <w:pPr>
        <w:pStyle w:val="Heading2"/>
        <w:rPr>
          <w:color w:val="000000"/>
        </w:rPr>
      </w:pPr>
      <w:sdt>
        <w:sdtPr>
          <w:id w:val="415846862"/>
          <w:tag w:val="goog_rdk_5"/>
        </w:sdtPr>
        <w:sdtContent>
          <w:r w:rsidDel="00000000" w:rsidR="00000000" w:rsidRPr="00000000">
            <w:rPr>
              <w:rFonts w:ascii="Arial" w:cs="Arial" w:eastAsia="Arial" w:hAnsi="Arial"/>
              <w:color w:val="000000"/>
              <w:rtl w:val="0"/>
            </w:rPr>
            <w:t xml:space="preserve">Bước 4. Tính Recency</w:t>
          </w:r>
        </w:sdtContent>
      </w:sdt>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xác định ngày mua hàng gần nhất của khách hàng.</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Ví dụ:</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Ngày phân tích:</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01/09/2026</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Ngày mua gần nhất: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20/08/2026</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Kết quả:</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Recency = 12 ngày</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Điều này cho thấy khách hàng vừa phát sinh giao dịch gần đây.</w:t>
      </w:r>
    </w:p>
    <w:p w:rsidR="00000000" w:rsidDel="00000000" w:rsidP="00000000" w:rsidRDefault="00000000" w:rsidRPr="00000000" w14:paraId="0000004E">
      <w:pPr>
        <w:rPr>
          <w:color w:val="000000"/>
        </w:rPr>
      </w:pPr>
      <w:r w:rsidDel="00000000" w:rsidR="00000000" w:rsidRPr="00000000">
        <w:rPr>
          <w:rtl w:val="0"/>
        </w:rPr>
      </w:r>
    </w:p>
    <w:bookmarkStart w:colFirst="0" w:colLast="0" w:name="bookmark=id.gd5yyw4mrhtl" w:id="12"/>
    <w:bookmarkEnd w:id="12"/>
    <w:p w:rsidR="00000000" w:rsidDel="00000000" w:rsidP="00000000" w:rsidRDefault="00000000" w:rsidRPr="00000000" w14:paraId="0000004F">
      <w:pPr>
        <w:pStyle w:val="Heading2"/>
        <w:rPr>
          <w:color w:val="000000"/>
        </w:rPr>
      </w:pPr>
      <w:sdt>
        <w:sdtPr>
          <w:id w:val="-1092627825"/>
          <w:tag w:val="goog_rdk_6"/>
        </w:sdtPr>
        <w:sdtContent>
          <w:r w:rsidDel="00000000" w:rsidR="00000000" w:rsidRPr="00000000">
            <w:rPr>
              <w:rFonts w:ascii="Arial" w:cs="Arial" w:eastAsia="Arial" w:hAnsi="Arial"/>
              <w:color w:val="000000"/>
              <w:rtl w:val="0"/>
            </w:rPr>
            <w:t xml:space="preserve">Bước 5. Tính Frequency</w:t>
          </w:r>
        </w:sdtContent>
      </w:sdt>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đếm số đơn hàng hợp lệ của khách hàng trong khoảng thời gian phân tích.</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Ví dụ:</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Khách hàng có:</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 đơn hàng hợp lệ</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12 tháng gần nhất.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Kết quả:</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Frequency = 8</w:t>
      </w:r>
      <w:r w:rsidDel="00000000" w:rsidR="00000000" w:rsidRPr="00000000">
        <w:rPr>
          <w:rtl w:val="0"/>
        </w:rPr>
      </w:r>
    </w:p>
    <w:p w:rsidR="00000000" w:rsidDel="00000000" w:rsidP="00000000" w:rsidRDefault="00000000" w:rsidRPr="00000000" w14:paraId="00000057">
      <w:pPr>
        <w:rPr>
          <w:color w:val="000000"/>
        </w:rPr>
      </w:pPr>
      <w:r w:rsidDel="00000000" w:rsidR="00000000" w:rsidRPr="00000000">
        <w:rPr>
          <w:rtl w:val="0"/>
        </w:rPr>
      </w:r>
    </w:p>
    <w:bookmarkStart w:colFirst="0" w:colLast="0" w:name="bookmark=id.i86bfbdb52pc" w:id="13"/>
    <w:bookmarkEnd w:id="13"/>
    <w:p w:rsidR="00000000" w:rsidDel="00000000" w:rsidP="00000000" w:rsidRDefault="00000000" w:rsidRPr="00000000" w14:paraId="00000058">
      <w:pPr>
        <w:pStyle w:val="Heading2"/>
        <w:rPr>
          <w:color w:val="000000"/>
        </w:rPr>
      </w:pPr>
      <w:sdt>
        <w:sdtPr>
          <w:id w:val="-494391144"/>
          <w:tag w:val="goog_rdk_7"/>
        </w:sdtPr>
        <w:sdtContent>
          <w:r w:rsidDel="00000000" w:rsidR="00000000" w:rsidRPr="00000000">
            <w:rPr>
              <w:rFonts w:ascii="Arial" w:cs="Arial" w:eastAsia="Arial" w:hAnsi="Arial"/>
              <w:color w:val="000000"/>
              <w:rtl w:val="0"/>
            </w:rPr>
            <w:t xml:space="preserve">Bước 6. Tính Monetary</w:t>
          </w:r>
        </w:sdtContent>
      </w:sdt>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cộng tổng giá trị các đơn hàng hợp lệ.</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Ví dụ:</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Tổng giá trị mua hàng:</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18.500.000 VNĐ</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Kết quả:</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Monetary = 18.500.000</w:t>
      </w:r>
      <w:r w:rsidDel="00000000" w:rsidR="00000000" w:rsidRPr="00000000">
        <w:rPr>
          <w:rtl w:val="0"/>
        </w:rPr>
      </w:r>
    </w:p>
    <w:p w:rsidR="00000000" w:rsidDel="00000000" w:rsidP="00000000" w:rsidRDefault="00000000" w:rsidRPr="00000000" w14:paraId="0000005F">
      <w:pPr>
        <w:rPr>
          <w:color w:val="000000"/>
        </w:rPr>
      </w:pPr>
      <w:r w:rsidDel="00000000" w:rsidR="00000000" w:rsidRPr="00000000">
        <w:rPr>
          <w:rtl w:val="0"/>
        </w:rPr>
      </w:r>
    </w:p>
    <w:bookmarkStart w:colFirst="0" w:colLast="0" w:name="bookmark=id.ayp2r5h20za5" w:id="14"/>
    <w:bookmarkEnd w:id="14"/>
    <w:p w:rsidR="00000000" w:rsidDel="00000000" w:rsidP="00000000" w:rsidRDefault="00000000" w:rsidRPr="00000000" w14:paraId="00000060">
      <w:pPr>
        <w:pStyle w:val="Heading2"/>
        <w:rPr>
          <w:color w:val="000000"/>
        </w:rPr>
      </w:pPr>
      <w:sdt>
        <w:sdtPr>
          <w:id w:val="25576454"/>
          <w:tag w:val="goog_rdk_8"/>
        </w:sdtPr>
        <w:sdtContent>
          <w:r w:rsidDel="00000000" w:rsidR="00000000" w:rsidRPr="00000000">
            <w:rPr>
              <w:rFonts w:ascii="Arial" w:cs="Arial" w:eastAsia="Arial" w:hAnsi="Arial"/>
              <w:color w:val="000000"/>
              <w:rtl w:val="0"/>
            </w:rPr>
            <w:t xml:space="preserve">Bước 7. Tính AOV</w:t>
          </w:r>
        </w:sdtContent>
      </w:sdt>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tính giá trị trung bình trên mỗi đơn hàng.</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Công thức:</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AOV = Monetary / Frequency</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Ví dụ:</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18.500.000 / 8</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Kết quả:</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AOV = 2.312.500 VNĐ</w:t>
      </w:r>
      <w:r w:rsidDel="00000000" w:rsidR="00000000" w:rsidRPr="00000000">
        <w:rPr>
          <w:rtl w:val="0"/>
        </w:rPr>
      </w:r>
    </w:p>
    <w:p w:rsidR="00000000" w:rsidDel="00000000" w:rsidP="00000000" w:rsidRDefault="00000000" w:rsidRPr="00000000" w14:paraId="00000068">
      <w:pPr>
        <w:rPr>
          <w:color w:val="000000"/>
        </w:rPr>
      </w:pPr>
      <w:r w:rsidDel="00000000" w:rsidR="00000000" w:rsidRPr="00000000">
        <w:rPr>
          <w:rtl w:val="0"/>
        </w:rPr>
      </w:r>
    </w:p>
    <w:bookmarkStart w:colFirst="0" w:colLast="0" w:name="bookmark=id.n8a3cle84wv7" w:id="15"/>
    <w:bookmarkEnd w:id="15"/>
    <w:p w:rsidR="00000000" w:rsidDel="00000000" w:rsidP="00000000" w:rsidRDefault="00000000" w:rsidRPr="00000000" w14:paraId="00000069">
      <w:pPr>
        <w:pStyle w:val="Heading2"/>
        <w:rPr>
          <w:color w:val="000000"/>
        </w:rPr>
      </w:pPr>
      <w:sdt>
        <w:sdtPr>
          <w:id w:val="1937192364"/>
          <w:tag w:val="goog_rdk_9"/>
        </w:sdtPr>
        <w:sdtContent>
          <w:r w:rsidDel="00000000" w:rsidR="00000000" w:rsidRPr="00000000">
            <w:rPr>
              <w:rFonts w:ascii="Arial" w:cs="Arial" w:eastAsia="Arial" w:hAnsi="Arial"/>
              <w:color w:val="000000"/>
              <w:rtl w:val="0"/>
            </w:rPr>
            <w:t xml:space="preserve">Bước 8. Tính chu kỳ mua trung bình</w:t>
          </w:r>
        </w:sdtContent>
      </w:sdt>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tính khoảng thời gian giữa các lần mua liên tiếp.</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Ví dụ:</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Khách hàng thường mua lại sau khoảng: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35 ngày</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Kết quả:</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Average Purchase Cycle = 35 ngày</w:t>
      </w:r>
      <w:r w:rsidDel="00000000" w:rsidR="00000000" w:rsidRPr="00000000">
        <w:rPr>
          <w:rtl w:val="0"/>
        </w:rPr>
      </w:r>
    </w:p>
    <w:p w:rsidR="00000000" w:rsidDel="00000000" w:rsidP="00000000" w:rsidRDefault="00000000" w:rsidRPr="00000000" w14:paraId="00000070">
      <w:pPr>
        <w:rPr>
          <w:color w:val="000000"/>
        </w:rPr>
      </w:pPr>
      <w:r w:rsidDel="00000000" w:rsidR="00000000" w:rsidRPr="00000000">
        <w:rPr>
          <w:rtl w:val="0"/>
        </w:rPr>
      </w:r>
    </w:p>
    <w:bookmarkStart w:colFirst="0" w:colLast="0" w:name="bookmark=id.w20oie45szk" w:id="16"/>
    <w:bookmarkEnd w:id="16"/>
    <w:p w:rsidR="00000000" w:rsidDel="00000000" w:rsidP="00000000" w:rsidRDefault="00000000" w:rsidRPr="00000000" w14:paraId="00000071">
      <w:pPr>
        <w:pStyle w:val="Heading2"/>
        <w:rPr>
          <w:color w:val="000000"/>
        </w:rPr>
      </w:pPr>
      <w:sdt>
        <w:sdtPr>
          <w:id w:val="31573863"/>
          <w:tag w:val="goog_rdk_10"/>
        </w:sdtPr>
        <w:sdtContent>
          <w:r w:rsidDel="00000000" w:rsidR="00000000" w:rsidRPr="00000000">
            <w:rPr>
              <w:rFonts w:ascii="Arial" w:cs="Arial" w:eastAsia="Arial" w:hAnsi="Arial"/>
              <w:color w:val="000000"/>
              <w:rtl w:val="0"/>
            </w:rPr>
            <w:t xml:space="preserve">Bước 9. Phân tích nhóm sản phẩm</w:t>
          </w:r>
        </w:sdtContent>
      </w:sdt>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Từ OrderItems và Products, hệ thống thống kê nhóm sản phẩm mà khách hàng thường mua.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Ví dụ:</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Khách hàng KH0013 thường mua:</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Điện tử</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Phụ kiện</w:t>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Đồ dùng cá nhân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Kết quả:</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Preferred Product Category = Điện tử</w:t>
      </w:r>
      <w:r w:rsidDel="00000000" w:rsidR="00000000" w:rsidRPr="00000000">
        <w:rPr>
          <w:rtl w:val="0"/>
        </w:rPr>
      </w:r>
    </w:p>
    <w:p w:rsidR="00000000" w:rsidDel="00000000" w:rsidP="00000000" w:rsidRDefault="00000000" w:rsidRPr="00000000" w14:paraId="0000007A">
      <w:pPr>
        <w:rPr>
          <w:color w:val="000000"/>
        </w:rPr>
      </w:pPr>
      <w:r w:rsidDel="00000000" w:rsidR="00000000" w:rsidRPr="00000000">
        <w:rPr>
          <w:rtl w:val="0"/>
        </w:rPr>
      </w:r>
    </w:p>
    <w:bookmarkStart w:colFirst="0" w:colLast="0" w:name="bookmark=id.sb691ivz3iok" w:id="17"/>
    <w:bookmarkEnd w:id="17"/>
    <w:p w:rsidR="00000000" w:rsidDel="00000000" w:rsidP="00000000" w:rsidRDefault="00000000" w:rsidRPr="00000000" w14:paraId="0000007B">
      <w:pPr>
        <w:pStyle w:val="Heading2"/>
        <w:rPr>
          <w:color w:val="000000"/>
        </w:rPr>
      </w:pPr>
      <w:sdt>
        <w:sdtPr>
          <w:id w:val="-2024596264"/>
          <w:tag w:val="goog_rdk_11"/>
        </w:sdtPr>
        <w:sdtContent>
          <w:r w:rsidDel="00000000" w:rsidR="00000000" w:rsidRPr="00000000">
            <w:rPr>
              <w:rFonts w:ascii="Arial" w:cs="Arial" w:eastAsia="Arial" w:hAnsi="Arial"/>
              <w:color w:val="000000"/>
              <w:rtl w:val="0"/>
            </w:rPr>
            <w:t xml:space="preserve">Bước 10. Tổng hợp hồ sơ hành vi khách hàng</w:t>
          </w:r>
        </w:sdtContent>
      </w:sdt>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tạo hồ sơ phân tích:</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ID: KH0013</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Recency: 12 ngày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Frequency: 8 đơn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Monetary: 18.500.000 VNĐ</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AOV: 2.312.500 VNĐ</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Purchase Cycle: 35 ngày</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Preferred Product: Điện tử</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Interaction Score: 76</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thông tin trên được chuyển sang MOD-04.</w:t>
      </w:r>
    </w:p>
    <w:p w:rsidR="00000000" w:rsidDel="00000000" w:rsidP="00000000" w:rsidRDefault="00000000" w:rsidRPr="00000000" w14:paraId="00000086">
      <w:pPr>
        <w:rPr>
          <w:color w:val="000000"/>
        </w:rPr>
      </w:pPr>
      <w:r w:rsidDel="00000000" w:rsidR="00000000" w:rsidRPr="00000000">
        <w:rPr>
          <w:rtl w:val="0"/>
        </w:rPr>
      </w:r>
    </w:p>
    <w:bookmarkStart w:colFirst="0" w:colLast="0" w:name="bookmark=id.hebb8qwko1a3" w:id="18"/>
    <w:bookmarkEnd w:id="18"/>
    <w:p w:rsidR="00000000" w:rsidDel="00000000" w:rsidP="00000000" w:rsidRDefault="00000000" w:rsidRPr="00000000" w14:paraId="00000087">
      <w:pPr>
        <w:pStyle w:val="Heading1"/>
        <w:rPr>
          <w:color w:val="000000"/>
        </w:rPr>
      </w:pPr>
      <w:r w:rsidDel="00000000" w:rsidR="00000000" w:rsidRPr="00000000">
        <w:rPr>
          <w:color w:val="000000"/>
          <w:rtl w:val="0"/>
        </w:rPr>
        <w:t xml:space="preserve">5. MOD-04 – Đánh giá và dự đoán tiềm năng mua hàng</w:t>
      </w:r>
    </w:p>
    <w:bookmarkStart w:colFirst="0" w:colLast="0" w:name="bookmark=id.r3uobdlh6lmi" w:id="19"/>
    <w:bookmarkEnd w:id="19"/>
    <w:p w:rsidR="00000000" w:rsidDel="00000000" w:rsidP="00000000" w:rsidRDefault="00000000" w:rsidRPr="00000000" w14:paraId="00000088">
      <w:pPr>
        <w:pStyle w:val="Heading2"/>
        <w:rPr>
          <w:color w:val="000000"/>
        </w:rPr>
      </w:pPr>
      <w:sdt>
        <w:sdtPr>
          <w:id w:val="-1044327216"/>
          <w:tag w:val="goog_rdk_12"/>
        </w:sdtPr>
        <w:sdtContent>
          <w:r w:rsidDel="00000000" w:rsidR="00000000" w:rsidRPr="00000000">
            <w:rPr>
              <w:rFonts w:ascii="Arial" w:cs="Arial" w:eastAsia="Arial" w:hAnsi="Arial"/>
              <w:color w:val="000000"/>
              <w:rtl w:val="0"/>
            </w:rPr>
            <w:t xml:space="preserve">Bước 11. Chuẩn hóa RFM</w:t>
          </w:r>
        </w:sdtContent>
      </w:sdt>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chuyển các chỉ số thành điểm chuẩn hóa.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Ví dụ:</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Recency Score: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 = 5</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Frequency Score: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 = 4</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Monetary Score: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 = 4</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Interaction Score: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 = 4</w:t>
      </w:r>
      <w:r w:rsidDel="00000000" w:rsidR="00000000" w:rsidRPr="00000000">
        <w:rPr>
          <w:rtl w:val="0"/>
        </w:rPr>
      </w:r>
    </w:p>
    <w:p w:rsidR="00000000" w:rsidDel="00000000" w:rsidP="00000000" w:rsidRDefault="00000000" w:rsidRPr="00000000" w14:paraId="00000093">
      <w:pPr>
        <w:rPr>
          <w:color w:val="000000"/>
        </w:rPr>
      </w:pPr>
      <w:r w:rsidDel="00000000" w:rsidR="00000000" w:rsidRPr="00000000">
        <w:rPr>
          <w:rtl w:val="0"/>
        </w:rPr>
      </w:r>
    </w:p>
    <w:bookmarkStart w:colFirst="0" w:colLast="0" w:name="bookmark=id.w72qgsuofr4p" w:id="20"/>
    <w:bookmarkEnd w:id="20"/>
    <w:p w:rsidR="00000000" w:rsidDel="00000000" w:rsidP="00000000" w:rsidRDefault="00000000" w:rsidRPr="00000000" w14:paraId="00000094">
      <w:pPr>
        <w:pStyle w:val="Heading2"/>
        <w:rPr>
          <w:color w:val="000000"/>
        </w:rPr>
      </w:pPr>
      <w:sdt>
        <w:sdtPr>
          <w:id w:val="-351317303"/>
          <w:tag w:val="goog_rdk_13"/>
        </w:sdtPr>
        <w:sdtContent>
          <w:r w:rsidDel="00000000" w:rsidR="00000000" w:rsidRPr="00000000">
            <w:rPr>
              <w:rFonts w:ascii="Arial" w:cs="Arial" w:eastAsia="Arial" w:hAnsi="Arial"/>
              <w:color w:val="000000"/>
              <w:rtl w:val="0"/>
            </w:rPr>
            <w:t xml:space="preserve">Bước 12. Tính Potential Score</w:t>
          </w:r>
        </w:sdtContent>
      </w:sdt>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Áp dụng trọng số:</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Recency: 35%</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Frequency: 30%</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Monetary: 20%</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Interaction: 15%</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tính ra: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Potential Score = 82</w:t>
      </w:r>
      <w:r w:rsidDel="00000000" w:rsidR="00000000" w:rsidRPr="00000000">
        <w:rPr>
          <w:rtl w:val="0"/>
        </w:rPr>
      </w:r>
    </w:p>
    <w:p w:rsidR="00000000" w:rsidDel="00000000" w:rsidP="00000000" w:rsidRDefault="00000000" w:rsidRPr="00000000" w14:paraId="0000009C">
      <w:pPr>
        <w:rPr>
          <w:color w:val="000000"/>
        </w:rPr>
      </w:pPr>
      <w:r w:rsidDel="00000000" w:rsidR="00000000" w:rsidRPr="00000000">
        <w:rPr>
          <w:rtl w:val="0"/>
        </w:rPr>
      </w:r>
    </w:p>
    <w:bookmarkStart w:colFirst="0" w:colLast="0" w:name="bookmark=id.peaqg1zg29ff" w:id="21"/>
    <w:bookmarkEnd w:id="21"/>
    <w:p w:rsidR="00000000" w:rsidDel="00000000" w:rsidP="00000000" w:rsidRDefault="00000000" w:rsidRPr="00000000" w14:paraId="0000009D">
      <w:pPr>
        <w:pStyle w:val="Heading2"/>
        <w:rPr>
          <w:color w:val="000000"/>
        </w:rPr>
      </w:pPr>
      <w:sdt>
        <w:sdtPr>
          <w:id w:val="-1734420343"/>
          <w:tag w:val="goog_rdk_14"/>
        </w:sdtPr>
        <w:sdtContent>
          <w:r w:rsidDel="00000000" w:rsidR="00000000" w:rsidRPr="00000000">
            <w:rPr>
              <w:rFonts w:ascii="Arial" w:cs="Arial" w:eastAsia="Arial" w:hAnsi="Arial"/>
              <w:color w:val="000000"/>
              <w:rtl w:val="0"/>
            </w:rPr>
            <w:t xml:space="preserve">Bước 13. Phân nhóm khách hàng</w:t>
          </w:r>
        </w:sdtContent>
      </w:sdt>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Theo Business Rule: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Potential Score &gt;= 80:</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Tiềm năng cao</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Từ 60 đến dưới 80:</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Tiềm năng</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Dưới 60:</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Thông thường</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KH0013 có:</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Potential Score = 82</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nên kết quả là:</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Tiềm năng cao</w:t>
      </w:r>
      <w:r w:rsidDel="00000000" w:rsidR="00000000" w:rsidRPr="00000000">
        <w:rPr>
          <w:rtl w:val="0"/>
        </w:rPr>
      </w:r>
    </w:p>
    <w:p w:rsidR="00000000" w:rsidDel="00000000" w:rsidP="00000000" w:rsidRDefault="00000000" w:rsidRPr="00000000" w14:paraId="000000A9">
      <w:pPr>
        <w:rPr>
          <w:color w:val="000000"/>
        </w:rPr>
      </w:pPr>
      <w:r w:rsidDel="00000000" w:rsidR="00000000" w:rsidRPr="00000000">
        <w:rPr>
          <w:rtl w:val="0"/>
        </w:rPr>
      </w:r>
    </w:p>
    <w:bookmarkStart w:colFirst="0" w:colLast="0" w:name="bookmark=id.kv82eqjixxgp" w:id="22"/>
    <w:bookmarkEnd w:id="22"/>
    <w:p w:rsidR="00000000" w:rsidDel="00000000" w:rsidP="00000000" w:rsidRDefault="00000000" w:rsidRPr="00000000" w14:paraId="000000AA">
      <w:pPr>
        <w:pStyle w:val="Heading1"/>
        <w:rPr>
          <w:color w:val="000000"/>
        </w:rPr>
      </w:pPr>
      <w:r w:rsidDel="00000000" w:rsidR="00000000" w:rsidRPr="00000000">
        <w:rPr>
          <w:color w:val="000000"/>
          <w:rtl w:val="0"/>
        </w:rPr>
        <w:t xml:space="preserve">6. Machine Learning Prediction</w:t>
      </w:r>
    </w:p>
    <w:bookmarkStart w:colFirst="0" w:colLast="0" w:name="bookmark=id.ec6haqulrxjj" w:id="23"/>
    <w:bookmarkEnd w:id="23"/>
    <w:p w:rsidR="00000000" w:rsidDel="00000000" w:rsidP="00000000" w:rsidRDefault="00000000" w:rsidRPr="00000000" w14:paraId="000000AB">
      <w:pPr>
        <w:pStyle w:val="Heading2"/>
        <w:rPr>
          <w:color w:val="000000"/>
        </w:rPr>
      </w:pPr>
      <w:sdt>
        <w:sdtPr>
          <w:id w:val="1075949980"/>
          <w:tag w:val="goog_rdk_15"/>
        </w:sdtPr>
        <w:sdtContent>
          <w:r w:rsidDel="00000000" w:rsidR="00000000" w:rsidRPr="00000000">
            <w:rPr>
              <w:rFonts w:ascii="Arial" w:cs="Arial" w:eastAsia="Arial" w:hAnsi="Arial"/>
              <w:color w:val="000000"/>
              <w:rtl w:val="0"/>
            </w:rPr>
            <w:t xml:space="preserve">Bước 14. Tạo Feature Dataset</w:t>
          </w:r>
        </w:sdtContent>
      </w:sdt>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sử dụng các biến:</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Recency</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Frequency</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Monetary</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AOV</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Purchase Cycle</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Interaction Score</w:t>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 Diversity</w:t>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Review Score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để tạo bộ dữ liệu đầu vào cho Machine Learning.</w:t>
      </w:r>
    </w:p>
    <w:p w:rsidR="00000000" w:rsidDel="00000000" w:rsidP="00000000" w:rsidRDefault="00000000" w:rsidRPr="00000000" w14:paraId="000000B6">
      <w:pPr>
        <w:rPr>
          <w:color w:val="000000"/>
        </w:rPr>
      </w:pPr>
      <w:r w:rsidDel="00000000" w:rsidR="00000000" w:rsidRPr="00000000">
        <w:rPr>
          <w:rtl w:val="0"/>
        </w:rPr>
      </w:r>
    </w:p>
    <w:bookmarkStart w:colFirst="0" w:colLast="0" w:name="bookmark=id.anw043o9bskc" w:id="24"/>
    <w:bookmarkEnd w:id="24"/>
    <w:p w:rsidR="00000000" w:rsidDel="00000000" w:rsidP="00000000" w:rsidRDefault="00000000" w:rsidRPr="00000000" w14:paraId="000000B7">
      <w:pPr>
        <w:pStyle w:val="Heading2"/>
        <w:rPr>
          <w:color w:val="000000"/>
        </w:rPr>
      </w:pPr>
      <w:r w:rsidDel="00000000" w:rsidR="00000000" w:rsidRPr="00000000">
        <w:rPr>
          <w:color w:val="000000"/>
          <w:rtl w:val="0"/>
        </w:rPr>
        <w:t xml:space="preserve">Bước 15. Xác định nhãn dự đoán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Bài toán ML được định nghĩa: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Dự đoán khách hàng có phát sinh đơn hàng trong 90 ngày tiếp theo hay không.</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Nếu khách hàng có mua:</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Label = 1</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Nếu không mua:</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Label = 0</w:t>
      </w:r>
      <w:r w:rsidDel="00000000" w:rsidR="00000000" w:rsidRPr="00000000">
        <w:rPr>
          <w:rtl w:val="0"/>
        </w:rPr>
      </w:r>
    </w:p>
    <w:p w:rsidR="00000000" w:rsidDel="00000000" w:rsidP="00000000" w:rsidRDefault="00000000" w:rsidRPr="00000000" w14:paraId="000000BE">
      <w:pPr>
        <w:rPr>
          <w:color w:val="000000"/>
        </w:rPr>
      </w:pPr>
      <w:r w:rsidDel="00000000" w:rsidR="00000000" w:rsidRPr="00000000">
        <w:rPr>
          <w:rtl w:val="0"/>
        </w:rPr>
      </w:r>
    </w:p>
    <w:bookmarkStart w:colFirst="0" w:colLast="0" w:name="bookmark=id.z37xqaa85c9s" w:id="25"/>
    <w:bookmarkEnd w:id="25"/>
    <w:p w:rsidR="00000000" w:rsidDel="00000000" w:rsidP="00000000" w:rsidRDefault="00000000" w:rsidRPr="00000000" w14:paraId="000000BF">
      <w:pPr>
        <w:pStyle w:val="Heading2"/>
        <w:rPr>
          <w:color w:val="000000"/>
        </w:rPr>
      </w:pPr>
      <w:sdt>
        <w:sdtPr>
          <w:id w:val="546161607"/>
          <w:tag w:val="goog_rdk_16"/>
        </w:sdtPr>
        <w:sdtContent>
          <w:r w:rsidDel="00000000" w:rsidR="00000000" w:rsidRPr="00000000">
            <w:rPr>
              <w:rFonts w:ascii="Arial" w:cs="Arial" w:eastAsia="Arial" w:hAnsi="Arial"/>
              <w:color w:val="000000"/>
              <w:rtl w:val="0"/>
            </w:rPr>
            <w:t xml:space="preserve">Bước 16. Huấn luyện mô hình</w:t>
          </w:r>
        </w:sdtContent>
      </w:sdt>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sử dụng dữ liệu lịch sử để huấn luyện các mô hình như:</w:t>
      </w:r>
    </w:p>
    <w:p w:rsidR="00000000" w:rsidDel="00000000" w:rsidP="00000000" w:rsidRDefault="00000000" w:rsidRPr="00000000" w14:paraId="000000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Logistic Regression</w:t>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Random Forest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Sau đó đánh giá bằng các chỉ số:</w:t>
      </w:r>
    </w:p>
    <w:p w:rsidR="00000000" w:rsidDel="00000000" w:rsidP="00000000" w:rsidRDefault="00000000" w:rsidRPr="00000000" w14:paraId="000000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Accuracy</w:t>
      </w:r>
    </w:p>
    <w:p w:rsidR="00000000" w:rsidDel="00000000" w:rsidP="00000000" w:rsidRDefault="00000000" w:rsidRPr="00000000" w14:paraId="000000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Precision</w:t>
      </w:r>
    </w:p>
    <w:p w:rsidR="00000000" w:rsidDel="00000000" w:rsidP="00000000" w:rsidRDefault="00000000" w:rsidRPr="00000000" w14:paraId="000000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Recall</w:t>
      </w:r>
    </w:p>
    <w:p w:rsidR="00000000" w:rsidDel="00000000" w:rsidP="00000000" w:rsidRDefault="00000000" w:rsidRPr="00000000" w14:paraId="000000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F1-score</w:t>
      </w:r>
    </w:p>
    <w:p w:rsidR="00000000" w:rsidDel="00000000" w:rsidP="00000000" w:rsidRDefault="00000000" w:rsidRPr="00000000" w14:paraId="000000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ROC-AUC</w:t>
      </w:r>
    </w:p>
    <w:p w:rsidR="00000000" w:rsidDel="00000000" w:rsidP="00000000" w:rsidRDefault="00000000" w:rsidRPr="00000000" w14:paraId="000000C9">
      <w:pPr>
        <w:rPr>
          <w:color w:val="000000"/>
        </w:rPr>
      </w:pPr>
      <w:r w:rsidDel="00000000" w:rsidR="00000000" w:rsidRPr="00000000">
        <w:rPr>
          <w:rtl w:val="0"/>
        </w:rPr>
      </w:r>
    </w:p>
    <w:bookmarkStart w:colFirst="0" w:colLast="0" w:name="bookmark=id.kkijoj4764xh" w:id="26"/>
    <w:bookmarkEnd w:id="26"/>
    <w:p w:rsidR="00000000" w:rsidDel="00000000" w:rsidP="00000000" w:rsidRDefault="00000000" w:rsidRPr="00000000" w14:paraId="000000CA">
      <w:pPr>
        <w:pStyle w:val="Heading2"/>
        <w:rPr>
          <w:color w:val="000000"/>
        </w:rPr>
      </w:pPr>
      <w:r w:rsidDel="00000000" w:rsidR="00000000" w:rsidRPr="00000000">
        <w:rPr>
          <w:color w:val="000000"/>
          <w:rtl w:val="0"/>
        </w:rPr>
        <w:t xml:space="preserve">Bước 17. Dự đoán khách hàng hiện tại</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nhận Feature của KH0013.</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Kết quả:</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Probability of Purchase = 76%</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Prediction Horizon: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90 ngày</w:t>
      </w:r>
      <w:r w:rsidDel="00000000" w:rsidR="00000000" w:rsidRPr="00000000">
        <w:rPr>
          <w:rtl w:val="0"/>
        </w:rPr>
      </w:r>
    </w:p>
    <w:p w:rsidR="00000000" w:rsidDel="00000000" w:rsidP="00000000" w:rsidRDefault="00000000" w:rsidRPr="00000000" w14:paraId="000000D0">
      <w:pPr>
        <w:rPr>
          <w:color w:val="000000"/>
        </w:rPr>
      </w:pPr>
      <w:r w:rsidDel="00000000" w:rsidR="00000000" w:rsidRPr="00000000">
        <w:rPr>
          <w:rtl w:val="0"/>
        </w:rPr>
      </w:r>
    </w:p>
    <w:bookmarkStart w:colFirst="0" w:colLast="0" w:name="bookmark=id.ivta9o68pg61" w:id="27"/>
    <w:bookmarkEnd w:id="27"/>
    <w:p w:rsidR="00000000" w:rsidDel="00000000" w:rsidP="00000000" w:rsidRDefault="00000000" w:rsidRPr="00000000" w14:paraId="000000D1">
      <w:pPr>
        <w:pStyle w:val="Heading1"/>
        <w:rPr>
          <w:color w:val="000000"/>
        </w:rPr>
      </w:pPr>
      <w:sdt>
        <w:sdtPr>
          <w:id w:val="562780421"/>
          <w:tag w:val="goog_rdk_17"/>
        </w:sdtPr>
        <w:sdtContent>
          <w:r w:rsidDel="00000000" w:rsidR="00000000" w:rsidRPr="00000000">
            <w:rPr>
              <w:rFonts w:ascii="Arial" w:cs="Arial" w:eastAsia="Arial" w:hAnsi="Arial"/>
              <w:color w:val="000000"/>
              <w:rtl w:val="0"/>
            </w:rPr>
            <w:t xml:space="preserve">7. Kết quả cuối cùng</w:t>
          </w:r>
        </w:sdtContent>
      </w:sdt>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hiển thị:</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ID: KH0013</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Potential Score: 82/100</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Segment: Tiềm năng cao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Probability of Purchase: 76%</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Preferred Product: Điện tử</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Average Purchase Cycle: 35 ngày</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Recommendation: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Ưu tiên chăm sóc</w:t>
      </w:r>
      <w:r w:rsidDel="00000000" w:rsidR="00000000" w:rsidRPr="00000000">
        <w:rPr>
          <w:rtl w:val="0"/>
        </w:rPr>
      </w:r>
    </w:p>
    <w:p w:rsidR="00000000" w:rsidDel="00000000" w:rsidP="00000000" w:rsidRDefault="00000000" w:rsidRPr="00000000" w14:paraId="000000DB">
      <w:pPr>
        <w:rPr>
          <w:color w:val="000000"/>
        </w:rPr>
      </w:pPr>
      <w:r w:rsidDel="00000000" w:rsidR="00000000" w:rsidRPr="00000000">
        <w:rPr>
          <w:rtl w:val="0"/>
        </w:rPr>
      </w:r>
    </w:p>
    <w:bookmarkStart w:colFirst="0" w:colLast="0" w:name="bookmark=id.nswi1m140j8d" w:id="28"/>
    <w:bookmarkEnd w:id="28"/>
    <w:p w:rsidR="00000000" w:rsidDel="00000000" w:rsidP="00000000" w:rsidRDefault="00000000" w:rsidRPr="00000000" w14:paraId="000000DC">
      <w:pPr>
        <w:pStyle w:val="Heading1"/>
        <w:rPr>
          <w:color w:val="000000"/>
        </w:rPr>
      </w:pPr>
      <w:r w:rsidDel="00000000" w:rsidR="00000000" w:rsidRPr="00000000">
        <w:rPr>
          <w:color w:val="000000"/>
          <w:rtl w:val="0"/>
        </w:rPr>
        <w:t xml:space="preserve">8. Hành động nghiệp vụ</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Nhân viên kinh doanh xem danh sách khách hàng có:</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Potential Score &gt;= 80</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hoặc:</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Purchase Probability &gt;= ngưỡng cấu hình.</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sắp xếp khách hàng theo mức độ ưu tiên.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Ví dụ:</w:t>
      </w:r>
    </w:p>
    <w:tbl>
      <w:tblPr>
        <w:tblStyle w:val="Table1"/>
        <w:tblW w:w="8745.0" w:type="dxa"/>
        <w:jc w:val="left"/>
        <w:tblInd w:w="-108.0" w:type="dxa"/>
        <w:tblLayout w:type="fixed"/>
        <w:tblLook w:val="0020"/>
      </w:tblPr>
      <w:tblGrid>
        <w:gridCol w:w="1680"/>
        <w:gridCol w:w="1860"/>
        <w:gridCol w:w="3090"/>
        <w:gridCol w:w="2115"/>
        <w:tblGridChange w:id="0">
          <w:tblGrid>
            <w:gridCol w:w="1680"/>
            <w:gridCol w:w="1860"/>
            <w:gridCol w:w="3090"/>
            <w:gridCol w:w="2115"/>
          </w:tblGrid>
        </w:tblGridChange>
      </w:tblGrid>
      <w:tr>
        <w:trPr>
          <w:cantSplit w:val="0"/>
          <w:tblHeader w:val="1"/>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Khách hàng</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Potential Score</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Purchase Probability</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Ưu tiên</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KH0013</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82</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76%</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Cao</w:t>
            </w:r>
          </w:p>
        </w:tc>
      </w:tr>
      <w:tr>
        <w:trPr>
          <w:cantSplit w:val="0"/>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KH0045</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79</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72%</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Trung bình</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KH0060</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43%</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Trung bình</w:t>
            </w:r>
          </w:p>
        </w:tc>
      </w:tr>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KH0021</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Thấp</w:t>
            </w:r>
          </w:p>
        </w:tc>
      </w:tr>
    </w:tbl>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Nhân viên kinh doanh sẽ ưu tiên liên hệ KH0013 trước.</w:t>
      </w:r>
    </w:p>
    <w:p w:rsidR="00000000" w:rsidDel="00000000" w:rsidP="00000000" w:rsidRDefault="00000000" w:rsidRPr="00000000" w14:paraId="000000F8">
      <w:pPr>
        <w:rPr>
          <w:color w:val="000000"/>
        </w:rPr>
      </w:pPr>
      <w:r w:rsidDel="00000000" w:rsidR="00000000" w:rsidRPr="00000000">
        <w:rPr>
          <w:rtl w:val="0"/>
        </w:rPr>
      </w:r>
    </w:p>
    <w:bookmarkStart w:colFirst="0" w:colLast="0" w:name="bookmark=id.prjlyykjzanz" w:id="29"/>
    <w:bookmarkEnd w:id="29"/>
    <w:p w:rsidR="00000000" w:rsidDel="00000000" w:rsidP="00000000" w:rsidRDefault="00000000" w:rsidRPr="00000000" w14:paraId="000000F9">
      <w:pPr>
        <w:pStyle w:val="Heading1"/>
        <w:rPr>
          <w:color w:val="000000"/>
        </w:rPr>
      </w:pPr>
      <w:sdt>
        <w:sdtPr>
          <w:id w:val="-186677310"/>
          <w:tag w:val="goog_rdk_18"/>
        </w:sdtPr>
        <w:sdtContent>
          <w:r w:rsidDel="00000000" w:rsidR="00000000" w:rsidRPr="00000000">
            <w:rPr>
              <w:rFonts w:ascii="Arial" w:cs="Arial" w:eastAsia="Arial" w:hAnsi="Arial"/>
              <w:color w:val="000000"/>
              <w:rtl w:val="0"/>
            </w:rPr>
            <w:t xml:space="preserve">9. Giá trị của hệ thống</w:t>
          </w:r>
        </w:sdtContent>
      </w:sdt>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Trước khi có hệ thống:</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Nhân viên kinh doanh chủ yếu lựa chọn khách hàng dựa trên kinh nghiệm hoặc quan sát lịch sử đơn hàng thủ công.</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Sau khi có hệ thống:</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Dữ liệu khách hàng được tổng hợp và phân tích tự động.</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hỗ trợ xác định:</w:t>
      </w:r>
    </w:p>
    <w:p w:rsidR="00000000" w:rsidDel="00000000" w:rsidP="00000000" w:rsidRDefault="00000000" w:rsidRPr="00000000" w14:paraId="000000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khách mua thường xuyên;</w:t>
      </w:r>
    </w:p>
    <w:p w:rsidR="00000000" w:rsidDel="00000000" w:rsidP="00000000" w:rsidRDefault="00000000" w:rsidRPr="00000000" w14:paraId="000001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khách có giá trị cao;</w:t>
      </w:r>
    </w:p>
    <w:p w:rsidR="00000000" w:rsidDel="00000000" w:rsidP="00000000" w:rsidRDefault="00000000" w:rsidRPr="00000000" w14:paraId="000001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khách sắp đến chu kỳ mua lại;</w:t>
      </w:r>
    </w:p>
    <w:p w:rsidR="00000000" w:rsidDel="00000000" w:rsidP="00000000" w:rsidRDefault="00000000" w:rsidRPr="00000000" w14:paraId="000001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khách có tiềm năng mua;</w:t>
      </w:r>
    </w:p>
    <w:p w:rsidR="00000000" w:rsidDel="00000000" w:rsidP="00000000" w:rsidRDefault="00000000" w:rsidRPr="00000000" w14:paraId="000001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nhóm sản phẩm khách có khả năng quan tâm.</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Từ đó doanh nghiệp có thể tập trung nguồn lực chăm sóc vào nhóm khách hàng phù hợp hơn.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0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eeqiyg4rqwzu" w:id="30"/>
      <w:bookmarkEnd w:id="30"/>
      <w:sdt>
        <w:sdtPr>
          <w:id w:val="-408269342"/>
          <w:tag w:val="goog_rdk_19"/>
        </w:sdtPr>
        <w:sdtContent>
          <w:r w:rsidDel="00000000" w:rsidR="00000000" w:rsidRPr="00000000">
            <w:rPr>
              <w:rFonts w:ascii="Arial" w:cs="Arial" w:eastAsia="Arial" w:hAnsi="Arial"/>
              <w:color w:val="000000"/>
              <w:rtl w:val="0"/>
            </w:rPr>
            <w:t xml:space="preserve">10. KẾT QUẢ END-TO-END CỦA MỘT KHÁCH HÀNG</w:t>
          </w:r>
        </w:sdtContent>
      </w:sdt>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Customer:</w:t>
      </w:r>
    </w:p>
    <w:p w:rsidR="00000000" w:rsidDel="00000000" w:rsidP="00000000" w:rsidRDefault="00000000" w:rsidRPr="00000000" w14:paraId="000001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KH0013</w:t>
      </w:r>
    </w:p>
    <w:p w:rsidR="00000000" w:rsidDel="00000000" w:rsidP="00000000" w:rsidRDefault="00000000" w:rsidRPr="00000000" w14:paraId="00000109">
      <w:pPr>
        <w:spacing w:after="240" w:before="240" w:lineRule="auto"/>
        <w:rPr/>
      </w:pPr>
      <w:r w:rsidDel="00000000" w:rsidR="00000000" w:rsidRPr="00000000">
        <w:rPr>
          <w:rtl w:val="0"/>
        </w:rPr>
        <w:t xml:space="preserve">Dữ liệu đầu vào:</w:t>
      </w:r>
    </w:p>
    <w:p w:rsidR="00000000" w:rsidDel="00000000" w:rsidP="00000000" w:rsidRDefault="00000000" w:rsidRPr="00000000" w14:paraId="0000010A">
      <w:pPr>
        <w:numPr>
          <w:ilvl w:val="0"/>
          <w:numId w:val="12"/>
        </w:numPr>
        <w:spacing w:after="0" w:afterAutospacing="0" w:before="240" w:lineRule="auto"/>
        <w:ind w:left="720" w:hanging="360"/>
      </w:pPr>
      <w:r w:rsidDel="00000000" w:rsidR="00000000" w:rsidRPr="00000000">
        <w:rPr>
          <w:rtl w:val="0"/>
        </w:rPr>
        <w:t xml:space="preserve">8 đơn hợp lệ</w:t>
      </w:r>
    </w:p>
    <w:p w:rsidR="00000000" w:rsidDel="00000000" w:rsidP="00000000" w:rsidRDefault="00000000" w:rsidRPr="00000000" w14:paraId="0000010B">
      <w:pPr>
        <w:numPr>
          <w:ilvl w:val="0"/>
          <w:numId w:val="12"/>
        </w:numPr>
        <w:spacing w:after="0" w:afterAutospacing="0" w:before="0" w:beforeAutospacing="0" w:lineRule="auto"/>
        <w:ind w:left="720" w:hanging="360"/>
      </w:pPr>
      <w:r w:rsidDel="00000000" w:rsidR="00000000" w:rsidRPr="00000000">
        <w:rPr>
          <w:rtl w:val="0"/>
        </w:rPr>
        <w:t xml:space="preserve">18.500.000 VNĐ doanh thu</w:t>
      </w:r>
    </w:p>
    <w:p w:rsidR="00000000" w:rsidDel="00000000" w:rsidP="00000000" w:rsidRDefault="00000000" w:rsidRPr="00000000" w14:paraId="0000010C">
      <w:pPr>
        <w:numPr>
          <w:ilvl w:val="0"/>
          <w:numId w:val="12"/>
        </w:numPr>
        <w:spacing w:after="0" w:afterAutospacing="0" w:before="0" w:beforeAutospacing="0" w:lineRule="auto"/>
        <w:ind w:left="720" w:hanging="360"/>
      </w:pPr>
      <w:r w:rsidDel="00000000" w:rsidR="00000000" w:rsidRPr="00000000">
        <w:rPr>
          <w:rtl w:val="0"/>
        </w:rPr>
        <w:t xml:space="preserve">lần mua gần nhất 12 ngày</w:t>
      </w:r>
    </w:p>
    <w:p w:rsidR="00000000" w:rsidDel="00000000" w:rsidP="00000000" w:rsidRDefault="00000000" w:rsidRPr="00000000" w14:paraId="0000010D">
      <w:pPr>
        <w:numPr>
          <w:ilvl w:val="0"/>
          <w:numId w:val="12"/>
        </w:numPr>
        <w:spacing w:after="0" w:afterAutospacing="0" w:before="0" w:beforeAutospacing="0" w:lineRule="auto"/>
        <w:ind w:left="720" w:hanging="360"/>
      </w:pPr>
      <w:r w:rsidDel="00000000" w:rsidR="00000000" w:rsidRPr="00000000">
        <w:rPr>
          <w:rtl w:val="0"/>
        </w:rPr>
        <w:t xml:space="preserve">chu kỳ mua 34 ngày</w:t>
      </w:r>
    </w:p>
    <w:p w:rsidR="00000000" w:rsidDel="00000000" w:rsidP="00000000" w:rsidRDefault="00000000" w:rsidRPr="00000000" w14:paraId="0000010E">
      <w:pPr>
        <w:numPr>
          <w:ilvl w:val="0"/>
          <w:numId w:val="12"/>
        </w:numPr>
        <w:spacing w:after="240" w:before="0" w:beforeAutospacing="0" w:lineRule="auto"/>
        <w:ind w:left="720" w:hanging="360"/>
      </w:pPr>
      <w:r w:rsidDel="00000000" w:rsidR="00000000" w:rsidRPr="00000000">
        <w:rPr>
          <w:rtl w:val="0"/>
        </w:rPr>
        <w:t xml:space="preserve">nhiều tương tác với nhóm Điện tử</w:t>
      </w:r>
    </w:p>
    <w:p w:rsidR="00000000" w:rsidDel="00000000" w:rsidP="00000000" w:rsidRDefault="00000000" w:rsidRPr="00000000" w14:paraId="0000010F">
      <w:pPr>
        <w:spacing w:after="240" w:before="240" w:lineRule="auto"/>
        <w:rPr/>
      </w:pPr>
      <w:r w:rsidDel="00000000" w:rsidR="00000000" w:rsidRPr="00000000">
        <w:rPr>
          <w:rtl w:val="0"/>
        </w:rPr>
        <w:t xml:space="preserve">Kết quả phân tích:</w:t>
      </w:r>
    </w:p>
    <w:p w:rsidR="00000000" w:rsidDel="00000000" w:rsidP="00000000" w:rsidRDefault="00000000" w:rsidRPr="00000000" w14:paraId="00000110">
      <w:pPr>
        <w:numPr>
          <w:ilvl w:val="0"/>
          <w:numId w:val="3"/>
        </w:numPr>
        <w:spacing w:after="0" w:afterAutospacing="0" w:before="240" w:lineRule="auto"/>
        <w:ind w:left="720" w:hanging="360"/>
      </w:pPr>
      <w:r w:rsidDel="00000000" w:rsidR="00000000" w:rsidRPr="00000000">
        <w:rPr>
          <w:rtl w:val="0"/>
        </w:rPr>
        <w:t xml:space="preserve">Recency = 12</w:t>
      </w:r>
    </w:p>
    <w:p w:rsidR="00000000" w:rsidDel="00000000" w:rsidP="00000000" w:rsidRDefault="00000000" w:rsidRPr="00000000" w14:paraId="00000111">
      <w:pPr>
        <w:numPr>
          <w:ilvl w:val="0"/>
          <w:numId w:val="3"/>
        </w:numPr>
        <w:spacing w:after="0" w:afterAutospacing="0" w:before="0" w:beforeAutospacing="0" w:lineRule="auto"/>
        <w:ind w:left="720" w:hanging="360"/>
      </w:pPr>
      <w:r w:rsidDel="00000000" w:rsidR="00000000" w:rsidRPr="00000000">
        <w:rPr>
          <w:rtl w:val="0"/>
        </w:rPr>
        <w:t xml:space="preserve">Frequency = 8</w:t>
      </w:r>
    </w:p>
    <w:p w:rsidR="00000000" w:rsidDel="00000000" w:rsidP="00000000" w:rsidRDefault="00000000" w:rsidRPr="00000000" w14:paraId="00000112">
      <w:pPr>
        <w:numPr>
          <w:ilvl w:val="0"/>
          <w:numId w:val="3"/>
        </w:numPr>
        <w:spacing w:after="0" w:afterAutospacing="0" w:before="0" w:beforeAutospacing="0" w:lineRule="auto"/>
        <w:ind w:left="720" w:hanging="360"/>
      </w:pPr>
      <w:r w:rsidDel="00000000" w:rsidR="00000000" w:rsidRPr="00000000">
        <w:rPr>
          <w:rtl w:val="0"/>
        </w:rPr>
        <w:t xml:space="preserve">Monetary = 18.500.000</w:t>
      </w:r>
    </w:p>
    <w:p w:rsidR="00000000" w:rsidDel="00000000" w:rsidP="00000000" w:rsidRDefault="00000000" w:rsidRPr="00000000" w14:paraId="00000113">
      <w:pPr>
        <w:numPr>
          <w:ilvl w:val="0"/>
          <w:numId w:val="3"/>
        </w:numPr>
        <w:spacing w:after="0" w:afterAutospacing="0" w:before="0" w:beforeAutospacing="0" w:lineRule="auto"/>
        <w:ind w:left="720" w:hanging="360"/>
      </w:pPr>
      <w:r w:rsidDel="00000000" w:rsidR="00000000" w:rsidRPr="00000000">
        <w:rPr>
          <w:rtl w:val="0"/>
        </w:rPr>
        <w:t xml:space="preserve">AOV = 2.312.500</w:t>
      </w:r>
    </w:p>
    <w:p w:rsidR="00000000" w:rsidDel="00000000" w:rsidP="00000000" w:rsidRDefault="00000000" w:rsidRPr="00000000" w14:paraId="00000114">
      <w:pPr>
        <w:numPr>
          <w:ilvl w:val="0"/>
          <w:numId w:val="3"/>
        </w:numPr>
        <w:spacing w:after="0" w:afterAutospacing="0" w:before="0" w:beforeAutospacing="0" w:lineRule="auto"/>
        <w:ind w:left="720" w:hanging="360"/>
      </w:pPr>
      <w:r w:rsidDel="00000000" w:rsidR="00000000" w:rsidRPr="00000000">
        <w:rPr>
          <w:rtl w:val="0"/>
        </w:rPr>
        <w:t xml:space="preserve">Purchase Cycle = 34 ngày</w:t>
      </w:r>
    </w:p>
    <w:p w:rsidR="00000000" w:rsidDel="00000000" w:rsidP="00000000" w:rsidRDefault="00000000" w:rsidRPr="00000000" w14:paraId="00000115">
      <w:pPr>
        <w:numPr>
          <w:ilvl w:val="0"/>
          <w:numId w:val="3"/>
        </w:numPr>
        <w:spacing w:after="240" w:before="0" w:beforeAutospacing="0" w:lineRule="auto"/>
        <w:ind w:left="720" w:hanging="360"/>
      </w:pPr>
      <w:r w:rsidDel="00000000" w:rsidR="00000000" w:rsidRPr="00000000">
        <w:rPr>
          <w:rtl w:val="0"/>
        </w:rPr>
        <w:t xml:space="preserve">Preferred Category = Điện tử</w:t>
      </w:r>
    </w:p>
    <w:p w:rsidR="00000000" w:rsidDel="00000000" w:rsidP="00000000" w:rsidRDefault="00000000" w:rsidRPr="00000000" w14:paraId="00000116">
      <w:pPr>
        <w:spacing w:after="240" w:before="240" w:lineRule="auto"/>
        <w:rPr/>
      </w:pPr>
      <w:r w:rsidDel="00000000" w:rsidR="00000000" w:rsidRPr="00000000">
        <w:rPr>
          <w:rtl w:val="0"/>
        </w:rPr>
        <w:t xml:space="preserve">Kết quả scoring:</w:t>
      </w:r>
    </w:p>
    <w:p w:rsidR="00000000" w:rsidDel="00000000" w:rsidP="00000000" w:rsidRDefault="00000000" w:rsidRPr="00000000" w14:paraId="00000117">
      <w:pPr>
        <w:numPr>
          <w:ilvl w:val="0"/>
          <w:numId w:val="1"/>
        </w:numPr>
        <w:spacing w:after="0" w:afterAutospacing="0" w:before="240" w:lineRule="auto"/>
        <w:ind w:left="720" w:hanging="360"/>
      </w:pPr>
      <w:r w:rsidDel="00000000" w:rsidR="00000000" w:rsidRPr="00000000">
        <w:rPr>
          <w:rtl w:val="0"/>
        </w:rPr>
        <w:t xml:space="preserve">Potential Score = 87</w:t>
      </w:r>
    </w:p>
    <w:p w:rsidR="00000000" w:rsidDel="00000000" w:rsidP="00000000" w:rsidRDefault="00000000" w:rsidRPr="00000000" w14:paraId="00000118">
      <w:pPr>
        <w:numPr>
          <w:ilvl w:val="0"/>
          <w:numId w:val="1"/>
        </w:numPr>
        <w:spacing w:after="240" w:before="0" w:beforeAutospacing="0" w:lineRule="auto"/>
        <w:ind w:left="720" w:hanging="360"/>
      </w:pPr>
      <w:r w:rsidDel="00000000" w:rsidR="00000000" w:rsidRPr="00000000">
        <w:rPr>
          <w:rtl w:val="0"/>
        </w:rPr>
        <w:t xml:space="preserve">Segment = Tiềm năng cao</w:t>
      </w:r>
    </w:p>
    <w:p w:rsidR="00000000" w:rsidDel="00000000" w:rsidP="00000000" w:rsidRDefault="00000000" w:rsidRPr="00000000" w14:paraId="00000119">
      <w:pPr>
        <w:spacing w:after="240" w:before="240" w:lineRule="auto"/>
        <w:rPr/>
      </w:pPr>
      <w:r w:rsidDel="00000000" w:rsidR="00000000" w:rsidRPr="00000000">
        <w:rPr>
          <w:rtl w:val="0"/>
        </w:rPr>
        <w:t xml:space="preserve">Kết quả ML:</w:t>
      </w:r>
    </w:p>
    <w:p w:rsidR="00000000" w:rsidDel="00000000" w:rsidP="00000000" w:rsidRDefault="00000000" w:rsidRPr="00000000" w14:paraId="0000011A">
      <w:pPr>
        <w:numPr>
          <w:ilvl w:val="0"/>
          <w:numId w:val="2"/>
        </w:numPr>
        <w:spacing w:after="0" w:afterAutospacing="0" w:before="240" w:lineRule="auto"/>
        <w:ind w:left="720" w:hanging="360"/>
      </w:pPr>
      <w:r w:rsidDel="00000000" w:rsidR="00000000" w:rsidRPr="00000000">
        <w:rPr>
          <w:rtl w:val="0"/>
        </w:rPr>
        <w:t xml:space="preserve">Probability of Purchase = 76%</w:t>
      </w:r>
    </w:p>
    <w:p w:rsidR="00000000" w:rsidDel="00000000" w:rsidP="00000000" w:rsidRDefault="00000000" w:rsidRPr="00000000" w14:paraId="0000011B">
      <w:pPr>
        <w:numPr>
          <w:ilvl w:val="0"/>
          <w:numId w:val="2"/>
        </w:numPr>
        <w:spacing w:after="240" w:before="0" w:beforeAutospacing="0" w:lineRule="auto"/>
        <w:ind w:left="720" w:hanging="360"/>
      </w:pPr>
      <w:r w:rsidDel="00000000" w:rsidR="00000000" w:rsidRPr="00000000">
        <w:rPr>
          <w:rtl w:val="0"/>
        </w:rPr>
        <w:t xml:space="preserve">Prediction Horizon = 90 ngày</w:t>
      </w:r>
    </w:p>
    <w:p w:rsidR="00000000" w:rsidDel="00000000" w:rsidP="00000000" w:rsidRDefault="00000000" w:rsidRPr="00000000" w14:paraId="0000011C">
      <w:pPr>
        <w:spacing w:after="240" w:before="240" w:lineRule="auto"/>
        <w:rPr/>
      </w:pPr>
      <w:r w:rsidDel="00000000" w:rsidR="00000000" w:rsidRPr="00000000">
        <w:rPr>
          <w:rtl w:val="0"/>
        </w:rPr>
        <w:t xml:space="preserve">Kết quả nghiệp vụ cuối:</w:t>
      </w:r>
    </w:p>
    <w:p w:rsidR="00000000" w:rsidDel="00000000" w:rsidP="00000000" w:rsidRDefault="00000000" w:rsidRPr="00000000" w14:paraId="000001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Priority = High</w:t>
      </w:r>
    </w:p>
    <w:p w:rsidR="00000000" w:rsidDel="00000000" w:rsidP="00000000" w:rsidRDefault="00000000" w:rsidRPr="00000000" w14:paraId="0000011E">
      <w:pPr>
        <w:spacing w:after="240" w:before="240" w:lineRule="auto"/>
        <w:rPr/>
      </w:pPr>
      <w:r w:rsidDel="00000000" w:rsidR="00000000" w:rsidRPr="00000000">
        <w:rPr>
          <w:rtl w:val="0"/>
        </w:rPr>
        <w:t xml:space="preserve">→ Nhân viên kinh doanh ưu tiên chăm sóc khách hàng này.</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paragraph" w:styleId="FootnoteBlockText" w:customStyle="1">
    <w:name w:val="Footnote Block Text"/>
    <w:basedOn w:val="FootnoteText"/>
    <w:next w:val="FootnoteText"/>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qnXgh2eson7qmMFcViZy9DsLA==">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cp:coreProperties>
</file>