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temicon GmbH</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Dortmund</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Werkstudent für die Automatisierung und Prüftechnik (m/w/d)</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großem Interesse habe ich Ihre Ausschreibung für die Werkstudentenstelle im Bereich Automatisierung und Prüftechnik gelesen. Der Aufbau automatisierter Prüf- und Messaufbauten mit Sensorik, Kamerasystemen und Steuerungskomponenten passt sehr gut zu meinem fachlichen Hintergrund.</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60" w:before="0"/>
        <w:jc w:val="both"/>
      </w:pPr>
      <w:r>
        <w:rPr>
          <w:rFonts w:ascii="Arial" w:hAnsi="Arial" w:eastAsia="Arial"/>
          <w:b w:val="0"/>
          <w:i w:val="0"/>
          <w:sz w:val="20"/>
        </w:rPr>
        <w:t>Elektrotechnik, Sensor- und Messtechnik sowie Mess-, Prüf- und Langzeittestsysteme gehörten zu meinem Bachelor; Embedded-Programmierung mit Einplatinencomputern (Raspberry Pi, Linux) und Python ergänzen das. Für die Erstellung und Pflege von Schaltplänen, Anschlussübersichten und technischer Dokumentation bringe ich Sorgfalt mit, bei Funktionstests und Fehlersuche ein analytisches Vorgehen. Ein Praktikum im Schaltschrankbau kann ich nicht vorweisen; ich arbeite mich unter fachlicher Anleitung zügig ein.</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