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Bertelsmann SE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Gütersloh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Operations“ bei Bertelsmann SE &amp; Co. KGaA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