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Delivery Enablement d/w/m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Delivery Enablement d/w/m“ bei RWE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