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Schulte-Schlagbaum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Velbert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Analyse internationaler Anforderungen an mechanische Schlösser und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Analyse internationaler Anforderungen an mechanische Schlösser und Entwicklung“ bei Schulte-Schlagbaum AG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 In EPLAN, PLM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