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Vilor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Netzmanagement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Netzmanagement“ bei Vilor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