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Nachhaltiges Bauen &amp; ESG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„Praktikant/Werkstudent Nachhaltiges Bauen &amp; ESG“ bei Drees &amp; Sommer SE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