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MVV Umwelt Asset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 – Analyse &amp; Digitalisierung elektrische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Elektrotechnik – Analyse &amp; Digitalisierung elektrische Dokumentation“ bei MVV Umwelt Asset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