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AktivGruppe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97084 Würzburg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Softwareentwicklung, Automatisierung &amp; KI</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Softwareentwicklung, Automatisierung &amp; KI“ bei AktivGruppe GmbH gelesen.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Ich programmiere in Python und Java, habe Embedded-Programmierung unter Linux auf Einplatinencomputern sowie Cloud Computing im Studium kennengelernt und arbeite mich schnell in neue Tools und Frameworks ein. Die in Ihrer Anzeige genannten Themen Python, Künstliche Intelligenz / Machine Learning sind mir aus meinem Studium vertraut. In Git, modernen Web-Frameworks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