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BUDNI Handels- und Service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Data Solutions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Data Solutions“ bei BUDNI Handels- und Service GmbH &amp; Co. KG hat mein Interesse geweckt. Künstliche Intelligenz und Datenanalyse gehören zu meinen fachlichen Schwerpunkten.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Python, Cloud Computing sind mir aus meinem Studium vertraut. In SQL, Power BI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