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IWG Isolier Wendt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CAD-Konstrukteur/in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CAD-Konstrukteur/in“ bei IWG Isolier Wendt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