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IMA Dairy &amp; Food Holding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Ranstadt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 am Standort Ranstadt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IT-Support am Standort Ranstadt“ bei IMA Dairy &amp; Food Holding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