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Goldschimmer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96052 Bamberg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Nachhaltige Zukunft mitgestalten: Werkstudent Green Building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„Nachhaltige Zukunft mitgestalten: Werkstudent Green Building“ bei Goldschimmer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