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RZB Rudolf Zimmermann Bamberg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Bamberg</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IT-Helpdesk</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 IT-Helpdesk“ bei RZB Rudolf Zimmermann Bamberg GmbH hat mein Interesse geweckt. Software praktisch im Team zu entwickeln, ist für mich eine ideale Ergänzung zum Studium.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Ich programmiere in Python und Java, habe Embedded-Programmierung unter Linux auf Einplatinencomputern sowie Cloud Computing im Studium kennengelernt und arbeite mich schnell in neue Tools und Frameworks ein. Mein Studium ist keine reine Informatik; dafür bringe ich ein breites technisches Verständnis und große Lernbereitschaft mit. Python, Machine Learning und Deep Learning habe ich im Studium und in meiner Bachelorarbeit (Hirntumorklassifizierung, Note 2,0) praktisch angewendet; im Praxissemester an der National Tsing Hua University in Taiwan habe ich einen genetischen Algorithmus zur Fusionierung von MRT- und CT-Aufnahmen entwickelt. Die in Ihrer Anzeige genannten Themen Elektrotechnik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