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Sunshine Europe Rinde PCB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Remscheid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Engineering Leiterplatten (Bare Boards)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Engineering Leiterplatten (Bare Boards)“ bei Sunshine Europe Rinde PCB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