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REWE 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Qualitätsmanagement Frische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Qualitätsmanagement Frische“ bei REWE GROUP hat mein Interesse geweckt. Qualität und saubere Dokumentation sind Themen, die ich im Studium vertieft habe und gerne praktisch anwende.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