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meravis Immobilienverwaltungs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Hannover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Technisches Innovationsmanagement und Nachhaltigkeit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Technisches Innovationsmanagement und Nachhaltigkeit“ bei meravis Immobilienverwaltungs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