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MENSINGER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Frankfurt am Main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Digitalisierung &amp; Projektmanagement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 Digitalisierung &amp; Projektmanagement“ bei MENSINGER GMBH gelesen. Technik, Projektarbeit und betriebswirtschaftliche Zusammenhänge verbinde ich bereits in meinem Master.</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Künstliche Intelligenz / Machine Learning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