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Dettmer Asset Holding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Bremen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Personal - Payroll-Projekte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Personal - Payroll-Projekte“ bei Dettmer Asset Holding GmbH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