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MegaCAD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IT“ bei MegaCAD GmbH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Ich programmiere in Python und Java, habe Embedded-Programmierung unter Linux auf Einplatinencomputern sowie Cloud Computing im Studium kennengelernt und arbeite mich schnell in neue Tools und Frameworks ein. Die in Ihrer Anzeige genannten Themen MS Office, Cloud Computing, Künstliche Intelligenz / Machine Learning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