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d.vinci HR-Systems GmbH </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Wirtschaftsinformatik – Data &amp; Schnittstellen (Java/Python)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Wirtschaftsinformatik – Data &amp; Schnittstellen (Java/Python)“ bei d.vinci HR-Systems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Java,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