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Chint Solar Europe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Business Development“ bei Chint Solar Europe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