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SCHWARZ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Weißenfels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Produktmanagement“ bei SCHWARZ GRUPPE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