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Systementwicklung Automated Driving L2+</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Systementwicklung Automated Driving L2+“ bei Mercedes-Benz AG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MS Office,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