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meinphysio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10119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 Research &amp; Treatment Innovation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„Praktikant / Werkstudent – Research &amp; Treatment Innovation“ bei meinphysio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