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B.I.N.S.S Datennetze und Gefahrenmeldesysteme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Projektvorbereitung (20Std.)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Projektvorbereitung (20Std.)“ bei B.I.N.S.S Datennetze und Gefahrenmeldesysteme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