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Diehl Aerospace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Rostock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Werkstudententätigkeit / Abschlussarbeit für Bacheloranden / Masteranden im Bereich Hardware oder Software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„Werkstudententätigkeit / Abschlussarbeit für Bacheloranden / Masteranden im Bereich Hardware oder Software“ bei Diehl Aerospace GmbH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Elektrotechnik sind mir aus meinem Studium vertraut. In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