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CUONICS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Straubing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Werksstudententätigkeit - Elektronikentwicklung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„Werksstudententätigkeit - Elektronikentwicklung“ bei CUONICS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CAE-/FEM-Simulation, Elektrotechnik sind mir aus meinem Studium vertraut. In Altium/KiCad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