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Volvo Group Trucks Central Europe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Ismaning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den Bereich Service Market Reporting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für den Bereich Service Market Reporting“ bei Volvo Group Trucks Central Europe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