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Allianz Kunde und Markt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Unterföhring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- Generative AI &amp; Data Analytics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- Generative AI &amp; Data Analytics” at Allianz Kunde und Markt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have applied Python, machine learning and deep learning in my studies and my Bachelor's thesis (brain tumour classification, grade 2.0), and developed a genetic algorithm for fusing MRI and CT images during my internship semester in Taiwan. I am happy to get up to speed quickly with SQL, Git.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