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MOS Corporate Service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91522 Ansbach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Praktikant / Werkstudent Elektronikentwicklung (Bachelor/Master)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„Praktikant / Werkstudent Elektronikentwicklung (Bachelor/Master)“ bei MOS Corporate Service GmbH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Messtechnik, Elektrotechnik sind mir aus meinem Studium vertraut. In C++, Altium/KiCad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