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Hanning &amp; Kahl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Oerlinghausen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Hilfskraft für Programmiertätigkeiten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„Studentische Hilfskraft für Programmiertätigkeiten“ bei Hanning &amp; Kahl GmbH &amp; Co. KG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