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F9C" w:rsidRPr="00840061" w:rsidRDefault="00283F9C" w:rsidP="00283F9C">
      <w:pPr>
        <w:spacing w:after="0" w:line="324" w:lineRule="auto"/>
        <w:ind w:right="-52"/>
        <w:jc w:val="center"/>
        <w:rPr>
          <w:rFonts w:ascii="Times New Roman" w:hAnsi="Times New Roman"/>
          <w:b/>
          <w:sz w:val="28"/>
          <w:szCs w:val="28"/>
          <w:lang w:val="da-DK"/>
        </w:rPr>
      </w:pPr>
      <w:r w:rsidRPr="00840061">
        <w:rPr>
          <w:rFonts w:ascii="Times New Roman" w:hAnsi="Times New Roman"/>
          <w:b/>
          <w:sz w:val="28"/>
          <w:szCs w:val="28"/>
          <w:lang w:val="da-DK"/>
        </w:rPr>
        <w:t>Chương 3</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b/>
          <w:sz w:val="25"/>
          <w:szCs w:val="25"/>
          <w:lang w:val="da-DK"/>
        </w:rPr>
        <w:t>I. BÀI TẬP TRẮC NGHIỆM</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Bold" w:hAnsi="Times New Roman Bold"/>
          <w:b/>
          <w:bCs/>
          <w:spacing w:val="-8"/>
          <w:sz w:val="25"/>
          <w:szCs w:val="25"/>
          <w:lang w:val="da-DK"/>
        </w:rPr>
        <w:t>Câu 1: Tại sao phải thực hiện nhiệm vụ thống nhất đất nước về mặt nhà nước sau đại thắng mùa xuân năm 1975?</w:t>
      </w:r>
    </w:p>
    <w:p w:rsidR="00283F9C" w:rsidRPr="00840061" w:rsidRDefault="00283F9C" w:rsidP="00283F9C">
      <w:pPr>
        <w:spacing w:after="0" w:line="324" w:lineRule="auto"/>
        <w:jc w:val="both"/>
        <w:rPr>
          <w:rFonts w:ascii="Times New Roman" w:hAnsi="Times New Roman"/>
          <w:sz w:val="25"/>
          <w:szCs w:val="25"/>
        </w:rPr>
      </w:pPr>
      <w:r w:rsidRPr="00893616">
        <w:rPr>
          <w:rFonts w:ascii="Times New Roman" w:hAnsi="Times New Roman"/>
          <w:sz w:val="25"/>
          <w:szCs w:val="25"/>
          <w:highlight w:val="green"/>
          <w:lang w:val="da-DK"/>
        </w:rPr>
        <w:t>A. Hai miền tồn tại hai</w:t>
      </w:r>
      <w:r w:rsidRPr="00893616">
        <w:rPr>
          <w:rFonts w:ascii="Times New Roman" w:hAnsi="Times New Roman"/>
          <w:sz w:val="25"/>
          <w:szCs w:val="25"/>
          <w:highlight w:val="green"/>
        </w:rPr>
        <w:t xml:space="preserve"> chính quyền khác nhau: </w:t>
      </w:r>
      <w:r w:rsidRPr="00893616">
        <w:rPr>
          <w:rFonts w:ascii="Times New Roman" w:hAnsi="Times New Roman"/>
          <w:bCs/>
          <w:sz w:val="25"/>
          <w:szCs w:val="25"/>
          <w:highlight w:val="green"/>
        </w:rPr>
        <w:t>Chính phủ Việt Nam Dân chủ Cộng hòa ở miền Bắc và Chính phủ Cách mạng lâm thời Cộng hòa miền Nam Việt Nam ở miền Nam</w:t>
      </w:r>
    </w:p>
    <w:p w:rsidR="00283F9C" w:rsidRPr="00840061" w:rsidRDefault="00283F9C" w:rsidP="00283F9C">
      <w:pPr>
        <w:spacing w:after="0" w:line="324" w:lineRule="auto"/>
        <w:jc w:val="both"/>
        <w:rPr>
          <w:rFonts w:ascii="Times New Roman" w:hAnsi="Times New Roman"/>
          <w:bCs/>
          <w:sz w:val="25"/>
          <w:szCs w:val="25"/>
        </w:rPr>
      </w:pPr>
      <w:r w:rsidRPr="00840061">
        <w:rPr>
          <w:rFonts w:ascii="Times New Roman" w:hAnsi="Times New Roman"/>
          <w:bCs/>
          <w:sz w:val="25"/>
          <w:szCs w:val="25"/>
          <w:lang w:val="da-DK"/>
        </w:rPr>
        <w:t xml:space="preserve">B. </w:t>
      </w:r>
      <w:r w:rsidRPr="00840061">
        <w:rPr>
          <w:rFonts w:ascii="Times New Roman" w:hAnsi="Times New Roman"/>
          <w:bCs/>
          <w:sz w:val="25"/>
          <w:szCs w:val="25"/>
        </w:rPr>
        <w:t xml:space="preserve">Các chính quyền khác nhau ở hai miền </w:t>
      </w:r>
    </w:p>
    <w:p w:rsidR="00283F9C" w:rsidRPr="00840061" w:rsidRDefault="00283F9C" w:rsidP="00283F9C">
      <w:pPr>
        <w:spacing w:after="0" w:line="324" w:lineRule="auto"/>
        <w:jc w:val="both"/>
        <w:rPr>
          <w:rFonts w:ascii="Times New Roman" w:hAnsi="Times New Roman"/>
          <w:sz w:val="25"/>
          <w:szCs w:val="25"/>
        </w:rPr>
      </w:pPr>
      <w:r w:rsidRPr="00840061">
        <w:rPr>
          <w:rFonts w:ascii="Times New Roman" w:hAnsi="Times New Roman"/>
          <w:bCs/>
          <w:sz w:val="25"/>
          <w:szCs w:val="25"/>
          <w:lang w:val="da-DK"/>
        </w:rPr>
        <w:t xml:space="preserve">C. </w:t>
      </w:r>
      <w:r w:rsidRPr="00840061">
        <w:rPr>
          <w:rFonts w:ascii="Times New Roman" w:hAnsi="Times New Roman"/>
          <w:sz w:val="25"/>
          <w:szCs w:val="25"/>
        </w:rPr>
        <w:t>Hai chính phủ khác nhau ở hai miền: Chính phủ Việt Nam Dân chủ Cộng hòa ở miền Bắc và Chính phủ Việt Nam Cộng hòa ở miền Nam</w:t>
      </w:r>
    </w:p>
    <w:p w:rsidR="00283F9C" w:rsidRPr="00840061" w:rsidRDefault="00283F9C" w:rsidP="00283F9C">
      <w:pPr>
        <w:spacing w:after="0" w:line="324" w:lineRule="auto"/>
        <w:ind w:right="-52"/>
        <w:jc w:val="both"/>
        <w:rPr>
          <w:rFonts w:ascii="Times New Roman Bold" w:hAnsi="Times New Roman Bold"/>
          <w:spacing w:val="-16"/>
          <w:sz w:val="25"/>
          <w:szCs w:val="25"/>
          <w:lang w:val="da-DK"/>
        </w:rPr>
      </w:pPr>
      <w:r w:rsidRPr="00840061">
        <w:rPr>
          <w:rFonts w:ascii="Times New Roman" w:hAnsi="Times New Roman"/>
          <w:sz w:val="25"/>
          <w:szCs w:val="25"/>
          <w:lang w:val="da-DK"/>
        </w:rPr>
        <w:t xml:space="preserve">D. </w:t>
      </w:r>
      <w:r w:rsidRPr="00840061">
        <w:rPr>
          <w:rFonts w:ascii="Times New Roman" w:hAnsi="Times New Roman"/>
          <w:bCs/>
          <w:sz w:val="25"/>
          <w:szCs w:val="25"/>
          <w:lang w:val="da-DK"/>
        </w:rPr>
        <w:t>Các tổ chức chính trị - xã hội ở miền Bắc và miền Nam</w:t>
      </w:r>
    </w:p>
    <w:p w:rsidR="00283F9C" w:rsidRPr="00840061" w:rsidRDefault="00283F9C" w:rsidP="00283F9C">
      <w:pPr>
        <w:spacing w:after="0" w:line="324" w:lineRule="auto"/>
        <w:jc w:val="both"/>
        <w:rPr>
          <w:rFonts w:ascii="Times New Roman Bold" w:hAnsi="Times New Roman Bold"/>
          <w:b/>
          <w:bCs/>
          <w:spacing w:val="-4"/>
          <w:sz w:val="25"/>
          <w:szCs w:val="25"/>
          <w:lang w:val="da-DK"/>
        </w:rPr>
      </w:pPr>
      <w:r w:rsidRPr="00840061">
        <w:rPr>
          <w:rFonts w:ascii="Times New Roman Bold" w:hAnsi="Times New Roman Bold"/>
          <w:b/>
          <w:bCs/>
          <w:spacing w:val="-4"/>
          <w:sz w:val="25"/>
          <w:szCs w:val="25"/>
          <w:lang w:val="da-DK"/>
        </w:rPr>
        <w:t>Câu 2: Hội nghị lần thứ 24 Ban Chấp hành Trung ương Đảng khóa III (8/1975) chủ trương?</w:t>
      </w:r>
    </w:p>
    <w:p w:rsidR="00283F9C" w:rsidRPr="00840061" w:rsidRDefault="00283F9C" w:rsidP="00283F9C">
      <w:pPr>
        <w:spacing w:after="0" w:line="324" w:lineRule="auto"/>
        <w:jc w:val="both"/>
        <w:rPr>
          <w:rFonts w:ascii="Times New Roman" w:hAnsi="Times New Roman"/>
          <w:bCs/>
          <w:spacing w:val="-4"/>
          <w:sz w:val="25"/>
          <w:szCs w:val="25"/>
          <w:lang w:val="da-DK"/>
        </w:rPr>
      </w:pPr>
      <w:r w:rsidRPr="00840061">
        <w:rPr>
          <w:rFonts w:ascii="Times New Roman" w:hAnsi="Times New Roman"/>
          <w:bCs/>
          <w:spacing w:val="-4"/>
          <w:sz w:val="25"/>
          <w:szCs w:val="25"/>
          <w:lang w:val="da-DK"/>
        </w:rPr>
        <w:t>A. Cần thống nhất chính quyền miền Bắc</w:t>
      </w:r>
    </w:p>
    <w:p w:rsidR="00283F9C" w:rsidRPr="00840061" w:rsidRDefault="00283F9C" w:rsidP="00283F9C">
      <w:pPr>
        <w:spacing w:after="0" w:line="324" w:lineRule="auto"/>
        <w:jc w:val="both"/>
        <w:rPr>
          <w:rFonts w:ascii="Times New Roman" w:hAnsi="Times New Roman"/>
          <w:bCs/>
          <w:spacing w:val="-4"/>
          <w:sz w:val="25"/>
          <w:szCs w:val="25"/>
          <w:lang w:val="da-DK"/>
        </w:rPr>
      </w:pPr>
      <w:r w:rsidRPr="00893616">
        <w:rPr>
          <w:rFonts w:ascii="Times New Roman" w:hAnsi="Times New Roman"/>
          <w:bCs/>
          <w:spacing w:val="-4"/>
          <w:sz w:val="25"/>
          <w:szCs w:val="25"/>
          <w:highlight w:val="green"/>
          <w:lang w:val="da-DK"/>
        </w:rPr>
        <w:t xml:space="preserve">B. </w:t>
      </w:r>
      <w:r w:rsidRPr="00893616">
        <w:rPr>
          <w:rFonts w:ascii="Times New Roman" w:hAnsi="Times New Roman"/>
          <w:bCs/>
          <w:sz w:val="25"/>
          <w:szCs w:val="25"/>
          <w:highlight w:val="green"/>
          <w:lang w:val="da-DK"/>
        </w:rPr>
        <w:t>Thống nhất đất nước vừa là nguyện vọng thiết tha của nhân dân cả nước, vừa là quy luật khách quan của sự phát triển cách mạng Việt Nam và lịch sử dân tộc Việt Nam</w:t>
      </w:r>
    </w:p>
    <w:p w:rsidR="00283F9C" w:rsidRPr="00840061" w:rsidRDefault="00283F9C" w:rsidP="00283F9C">
      <w:pPr>
        <w:spacing w:after="0" w:line="324" w:lineRule="auto"/>
        <w:jc w:val="both"/>
        <w:rPr>
          <w:rFonts w:ascii="Times New Roman" w:hAnsi="Times New Roman"/>
          <w:bCs/>
          <w:spacing w:val="-4"/>
          <w:sz w:val="25"/>
          <w:szCs w:val="25"/>
          <w:lang w:val="da-DK"/>
        </w:rPr>
      </w:pPr>
      <w:r w:rsidRPr="00840061">
        <w:rPr>
          <w:rFonts w:ascii="Times New Roman" w:hAnsi="Times New Roman"/>
          <w:bCs/>
          <w:spacing w:val="-4"/>
          <w:sz w:val="25"/>
          <w:szCs w:val="25"/>
          <w:lang w:val="da-DK"/>
        </w:rPr>
        <w:t>C. Thống nhất chính quyền miền Nam</w:t>
      </w:r>
    </w:p>
    <w:p w:rsidR="00283F9C" w:rsidRPr="00840061" w:rsidRDefault="00283F9C" w:rsidP="00283F9C">
      <w:pPr>
        <w:spacing w:after="0" w:line="324" w:lineRule="auto"/>
        <w:jc w:val="both"/>
        <w:rPr>
          <w:rFonts w:ascii="Times New Roman" w:hAnsi="Times New Roman"/>
          <w:spacing w:val="-4"/>
          <w:sz w:val="25"/>
          <w:szCs w:val="25"/>
          <w:lang w:val="da-DK"/>
        </w:rPr>
      </w:pPr>
      <w:r w:rsidRPr="00840061">
        <w:rPr>
          <w:rFonts w:ascii="Times New Roman" w:hAnsi="Times New Roman"/>
          <w:spacing w:val="-4"/>
          <w:sz w:val="25"/>
          <w:szCs w:val="25"/>
          <w:lang w:val="da-DK"/>
        </w:rPr>
        <w:t>D. Thống nhất tổ chức Công đoàn</w:t>
      </w:r>
    </w:p>
    <w:p w:rsidR="00283F9C" w:rsidRPr="00840061" w:rsidRDefault="00283F9C" w:rsidP="00283F9C">
      <w:pPr>
        <w:spacing w:after="0" w:line="324" w:lineRule="auto"/>
        <w:jc w:val="both"/>
        <w:rPr>
          <w:rFonts w:ascii="Times New Roman" w:hAnsi="Times New Roman"/>
          <w:b/>
          <w:spacing w:val="-2"/>
          <w:sz w:val="25"/>
          <w:szCs w:val="25"/>
        </w:rPr>
      </w:pPr>
      <w:r w:rsidRPr="00840061">
        <w:rPr>
          <w:rFonts w:ascii="Times New Roman Bold" w:hAnsi="Times New Roman Bold"/>
          <w:b/>
          <w:bCs/>
          <w:spacing w:val="-2"/>
          <w:sz w:val="25"/>
          <w:szCs w:val="25"/>
          <w:lang w:val="da-DK"/>
        </w:rPr>
        <w:t xml:space="preserve">Câu 3: </w:t>
      </w:r>
      <w:r w:rsidRPr="00840061">
        <w:rPr>
          <w:rFonts w:ascii="Times New Roman" w:hAnsi="Times New Roman"/>
          <w:b/>
          <w:spacing w:val="-2"/>
          <w:sz w:val="25"/>
          <w:szCs w:val="25"/>
        </w:rPr>
        <w:t>Từ ngày 24/6 đến ngày 3/7/1976, kỳ họp thứ nhất của Quốc hội nước Việt Nam thống nhất họp tại Hà Nội, đã bầu ai làm Chủ tịch nước?</w:t>
      </w:r>
    </w:p>
    <w:p w:rsidR="00283F9C" w:rsidRPr="00840061" w:rsidRDefault="00283F9C" w:rsidP="00283F9C">
      <w:pPr>
        <w:spacing w:after="0" w:line="324" w:lineRule="auto"/>
        <w:jc w:val="both"/>
        <w:rPr>
          <w:rFonts w:ascii="Times New Roman Bold" w:hAnsi="Times New Roman Bold"/>
          <w:spacing w:val="-16"/>
          <w:sz w:val="25"/>
          <w:szCs w:val="25"/>
          <w:lang w:val="da-DK"/>
        </w:rPr>
      </w:pPr>
      <w:r w:rsidRPr="00840061">
        <w:rPr>
          <w:rFonts w:ascii="Times New Roman" w:hAnsi="Times New Roman"/>
          <w:bCs/>
          <w:sz w:val="25"/>
          <w:szCs w:val="25"/>
        </w:rPr>
        <w:t>A. Nguyễn Hữu Thọ</w:t>
      </w:r>
      <w:r w:rsidRPr="00840061">
        <w:rPr>
          <w:rFonts w:ascii="Times New Roman" w:hAnsi="Times New Roman"/>
          <w:bCs/>
          <w:sz w:val="25"/>
          <w:szCs w:val="25"/>
        </w:rPr>
        <w:tab/>
      </w:r>
      <w:r w:rsidRPr="00840061">
        <w:rPr>
          <w:rFonts w:ascii="Times New Roman" w:hAnsi="Times New Roman"/>
          <w:bCs/>
          <w:sz w:val="25"/>
          <w:szCs w:val="25"/>
        </w:rPr>
        <w:tab/>
      </w:r>
      <w:r w:rsidRPr="00840061">
        <w:rPr>
          <w:rFonts w:ascii="Times New Roman" w:hAnsi="Times New Roman"/>
          <w:bCs/>
          <w:sz w:val="25"/>
          <w:szCs w:val="25"/>
        </w:rPr>
        <w:tab/>
      </w:r>
      <w:r w:rsidRPr="00840061">
        <w:rPr>
          <w:rFonts w:ascii="Times New Roman" w:hAnsi="Times New Roman"/>
          <w:sz w:val="25"/>
          <w:szCs w:val="25"/>
          <w:lang w:val="da-DK"/>
        </w:rPr>
        <w:t>B. Nguyễn Lương Bằng</w:t>
      </w:r>
    </w:p>
    <w:p w:rsidR="00283F9C" w:rsidRPr="00840061" w:rsidRDefault="00283F9C" w:rsidP="00283F9C">
      <w:pPr>
        <w:spacing w:after="0" w:line="324" w:lineRule="auto"/>
        <w:ind w:right="-52"/>
        <w:jc w:val="both"/>
        <w:rPr>
          <w:rFonts w:ascii="Times New Roman Bold" w:hAnsi="Times New Roman Bold"/>
          <w:spacing w:val="-16"/>
          <w:sz w:val="25"/>
          <w:szCs w:val="25"/>
          <w:lang w:val="da-DK"/>
        </w:rPr>
      </w:pPr>
      <w:r w:rsidRPr="00893616">
        <w:rPr>
          <w:rFonts w:ascii="Times New Roman" w:hAnsi="Times New Roman"/>
          <w:sz w:val="25"/>
          <w:szCs w:val="25"/>
          <w:highlight w:val="green"/>
          <w:lang w:val="da-DK"/>
        </w:rPr>
        <w:t>C. Tôn Đức Thắng</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bCs/>
          <w:sz w:val="25"/>
          <w:szCs w:val="25"/>
          <w:lang w:val="da-DK"/>
        </w:rPr>
        <w:t>D. Trường Chinh</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
          <w:bCs/>
          <w:sz w:val="25"/>
          <w:szCs w:val="25"/>
          <w:lang w:val="da-DK"/>
        </w:rPr>
        <w:t>Câu 4: Đường lối xây dựng, phát triển kinh tế được Đại hội IV Đảng Cộng sản Việt Nam xác định là?</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93616">
        <w:rPr>
          <w:rFonts w:ascii="Times New Roman" w:hAnsi="Times New Roman"/>
          <w:bCs/>
          <w:sz w:val="25"/>
          <w:szCs w:val="25"/>
          <w:highlight w:val="green"/>
          <w:lang w:val="da-DK"/>
        </w:rPr>
        <w:t>A. Ưu tiên phát triển công nghiệp nặng một cách hợp lý</w:t>
      </w:r>
      <w:r w:rsidRPr="00840061">
        <w:rPr>
          <w:rFonts w:ascii="Times New Roman" w:hAnsi="Times New Roman"/>
          <w:bCs/>
          <w:sz w:val="25"/>
          <w:szCs w:val="25"/>
          <w:lang w:val="da-DK"/>
        </w:rPr>
        <w:t xml:space="preserve"> </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Cs/>
          <w:iCs/>
          <w:sz w:val="25"/>
          <w:szCs w:val="25"/>
          <w:lang w:val="da-DK"/>
        </w:rPr>
        <w:t xml:space="preserve">B. </w:t>
      </w:r>
      <w:r w:rsidRPr="00840061">
        <w:rPr>
          <w:rFonts w:ascii="Times New Roman" w:hAnsi="Times New Roman"/>
          <w:bCs/>
          <w:sz w:val="25"/>
          <w:szCs w:val="25"/>
          <w:lang w:val="da-DK"/>
        </w:rPr>
        <w:t>Đẩy mạnh công nghiệp hóa xã hội chủ nghĩa bằng ưu tiên phát triển công nghiệp nặng một cách hợp lý trên cơ sở phát triển nông nghiệp và công nghiệp nhẹ...</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Cs/>
          <w:iCs/>
          <w:spacing w:val="-6"/>
          <w:sz w:val="25"/>
          <w:szCs w:val="25"/>
          <w:lang w:val="da-DK"/>
        </w:rPr>
        <w:t xml:space="preserve">C. </w:t>
      </w:r>
      <w:r w:rsidRPr="00840061">
        <w:rPr>
          <w:rFonts w:ascii="Times New Roman" w:hAnsi="Times New Roman"/>
          <w:bCs/>
          <w:sz w:val="25"/>
          <w:szCs w:val="25"/>
          <w:lang w:val="da-DK"/>
        </w:rPr>
        <w:t xml:space="preserve">Đẩy mạnh công nghiệp hóa xã hội chủ nghĩa </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Cs/>
          <w:sz w:val="25"/>
          <w:szCs w:val="25"/>
          <w:lang w:val="da-DK"/>
        </w:rPr>
        <w:t xml:space="preserve">D. Đẩy mạnh công nghiệp hóa bằng ưu tiên phát triển công nghiệp nặng một cách hợp lý </w:t>
      </w:r>
    </w:p>
    <w:p w:rsidR="00283F9C" w:rsidRPr="00840061" w:rsidRDefault="00283F9C" w:rsidP="00283F9C">
      <w:pPr>
        <w:spacing w:after="0" w:line="324" w:lineRule="auto"/>
        <w:ind w:right="-52"/>
        <w:jc w:val="both"/>
        <w:rPr>
          <w:rFonts w:ascii="Times New Roman" w:hAnsi="Times New Roman"/>
          <w:b/>
          <w:bCs/>
          <w:sz w:val="25"/>
          <w:szCs w:val="25"/>
          <w:lang w:val="da-DK"/>
        </w:rPr>
      </w:pPr>
      <w:r w:rsidRPr="00840061">
        <w:rPr>
          <w:rFonts w:ascii="Times New Roman" w:hAnsi="Times New Roman"/>
          <w:b/>
          <w:bCs/>
          <w:sz w:val="25"/>
          <w:szCs w:val="25"/>
          <w:lang w:val="da-DK"/>
        </w:rPr>
        <w:t>Câu 5: Ngày 13/01/1981, Ban Bí thư ban hành Chỉ thị nào sau đây?</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spacing w:val="-4"/>
          <w:sz w:val="25"/>
          <w:szCs w:val="25"/>
          <w:lang w:val="da-DK"/>
        </w:rPr>
        <w:t xml:space="preserve">A. </w:t>
      </w:r>
      <w:r w:rsidRPr="00840061">
        <w:rPr>
          <w:rFonts w:ascii="Times New Roman" w:hAnsi="Times New Roman"/>
          <w:sz w:val="25"/>
          <w:szCs w:val="25"/>
          <w:lang w:val="da-DK"/>
        </w:rPr>
        <w:t>Chỉ thị số 100-CT/TW về khoán lương trong các hợp tác xã nông nghiệp</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Cs/>
          <w:sz w:val="25"/>
          <w:szCs w:val="25"/>
          <w:lang w:val="da-DK"/>
        </w:rPr>
        <w:t xml:space="preserve">B. </w:t>
      </w:r>
      <w:r w:rsidRPr="00840061">
        <w:rPr>
          <w:rFonts w:ascii="Times New Roman" w:hAnsi="Times New Roman"/>
          <w:sz w:val="25"/>
          <w:szCs w:val="25"/>
          <w:lang w:val="da-DK"/>
        </w:rPr>
        <w:t>Chỉ thị số 100-CT/TW về khoán việc</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Cs/>
          <w:sz w:val="25"/>
          <w:szCs w:val="25"/>
          <w:lang w:val="da-DK"/>
        </w:rPr>
        <w:t xml:space="preserve">C. </w:t>
      </w:r>
      <w:r w:rsidRPr="00840061">
        <w:rPr>
          <w:rFonts w:ascii="Times New Roman" w:hAnsi="Times New Roman"/>
          <w:sz w:val="25"/>
          <w:szCs w:val="25"/>
          <w:lang w:val="da-DK"/>
        </w:rPr>
        <w:t xml:space="preserve">Chỉ thị số 101-CT/TW về khoán sản phẩm </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93616">
        <w:rPr>
          <w:rFonts w:ascii="Times New Roman" w:hAnsi="Times New Roman"/>
          <w:bCs/>
          <w:sz w:val="25"/>
          <w:szCs w:val="25"/>
          <w:highlight w:val="green"/>
          <w:lang w:val="da-DK"/>
        </w:rPr>
        <w:lastRenderedPageBreak/>
        <w:t xml:space="preserve">D. </w:t>
      </w:r>
      <w:r w:rsidRPr="00893616">
        <w:rPr>
          <w:rFonts w:ascii="Times New Roman" w:hAnsi="Times New Roman"/>
          <w:sz w:val="25"/>
          <w:szCs w:val="25"/>
          <w:highlight w:val="green"/>
          <w:lang w:val="da-DK"/>
        </w:rPr>
        <w:t>Chỉ thị số 100-CT/TW về khoán sản phẩm đến nhóm và người lao động trong các hợp tác xã nông nghiệp</w:t>
      </w:r>
    </w:p>
    <w:p w:rsidR="00283F9C" w:rsidRPr="00840061" w:rsidRDefault="00283F9C" w:rsidP="00283F9C">
      <w:pPr>
        <w:spacing w:after="0" w:line="324" w:lineRule="auto"/>
        <w:ind w:right="-52"/>
        <w:jc w:val="both"/>
        <w:rPr>
          <w:rFonts w:ascii="Times New Roman Bold" w:hAnsi="Times New Roman Bold"/>
          <w:b/>
          <w:bCs/>
          <w:spacing w:val="-8"/>
          <w:sz w:val="25"/>
          <w:szCs w:val="25"/>
          <w:lang w:val="da-DK"/>
        </w:rPr>
      </w:pPr>
      <w:r w:rsidRPr="00840061">
        <w:rPr>
          <w:rFonts w:ascii="Times New Roman Bold" w:hAnsi="Times New Roman Bold"/>
          <w:b/>
          <w:bCs/>
          <w:sz w:val="25"/>
          <w:szCs w:val="25"/>
          <w:lang w:val="da-DK"/>
        </w:rPr>
        <w:t>Câu 6: Nguyên nhân dẫn đến cuộc chiến đấu bảo vệ biên giới phía Bắc năm 1979</w:t>
      </w:r>
      <w:r w:rsidRPr="00840061">
        <w:rPr>
          <w:rFonts w:ascii="Times New Roman Bold" w:hAnsi="Times New Roman Bold"/>
          <w:b/>
          <w:bCs/>
          <w:spacing w:val="-8"/>
          <w:sz w:val="25"/>
          <w:szCs w:val="25"/>
          <w:lang w:val="da-DK"/>
        </w:rPr>
        <w:t>?</w:t>
      </w:r>
    </w:p>
    <w:p w:rsidR="00283F9C" w:rsidRPr="00840061" w:rsidRDefault="00283F9C" w:rsidP="00283F9C">
      <w:pPr>
        <w:spacing w:after="0" w:line="324" w:lineRule="auto"/>
        <w:ind w:right="-52"/>
        <w:jc w:val="both"/>
        <w:rPr>
          <w:rFonts w:ascii="Times New Roman" w:hAnsi="Times New Roman"/>
          <w:spacing w:val="-2"/>
          <w:sz w:val="25"/>
          <w:szCs w:val="25"/>
        </w:rPr>
      </w:pPr>
      <w:r w:rsidRPr="00893616">
        <w:rPr>
          <w:rFonts w:ascii="Times New Roman" w:hAnsi="Times New Roman"/>
          <w:spacing w:val="-2"/>
          <w:sz w:val="25"/>
          <w:szCs w:val="25"/>
          <w:highlight w:val="green"/>
        </w:rPr>
        <w:t>A. Năm 1978, Trung Quốc tuyên bố rút chuyên gia, cắt viện trợ cho Việt Nam, liên tiếp lấn chiếm dẫn đến xung đột trên tuyến biên giới phía Bắc Việt Nam đã làm cho quan hệ Trung Quốc - Việt Nam xấu đi rõ rệt</w:t>
      </w:r>
    </w:p>
    <w:p w:rsidR="00283F9C" w:rsidRPr="00840061" w:rsidRDefault="00283F9C" w:rsidP="00283F9C">
      <w:pPr>
        <w:spacing w:after="0" w:line="324" w:lineRule="auto"/>
        <w:ind w:right="-52"/>
        <w:jc w:val="both"/>
        <w:rPr>
          <w:rFonts w:ascii="Times New Roman" w:hAnsi="Times New Roman"/>
          <w:spacing w:val="-2"/>
          <w:sz w:val="25"/>
          <w:szCs w:val="25"/>
        </w:rPr>
      </w:pPr>
      <w:r w:rsidRPr="00840061">
        <w:rPr>
          <w:rFonts w:ascii="Times New Roman" w:hAnsi="Times New Roman"/>
          <w:spacing w:val="-2"/>
          <w:sz w:val="25"/>
          <w:szCs w:val="25"/>
        </w:rPr>
        <w:t>B. Trung Quốc tuyên bố rút chuyên gia về nước</w:t>
      </w:r>
    </w:p>
    <w:p w:rsidR="00283F9C" w:rsidRPr="00840061" w:rsidRDefault="00283F9C" w:rsidP="00283F9C">
      <w:pPr>
        <w:spacing w:after="0" w:line="324" w:lineRule="auto"/>
        <w:ind w:right="-52"/>
        <w:jc w:val="both"/>
        <w:rPr>
          <w:rFonts w:ascii="Times New Roman" w:hAnsi="Times New Roman"/>
          <w:spacing w:val="-2"/>
          <w:sz w:val="25"/>
          <w:szCs w:val="25"/>
        </w:rPr>
      </w:pPr>
      <w:r w:rsidRPr="00840061">
        <w:rPr>
          <w:rFonts w:ascii="Times New Roman" w:hAnsi="Times New Roman"/>
          <w:spacing w:val="-2"/>
          <w:sz w:val="25"/>
          <w:szCs w:val="25"/>
        </w:rPr>
        <w:t>C. Năm 1978 cắt viện trợ cho các nước xã hội chủ nghĩa</w:t>
      </w:r>
    </w:p>
    <w:p w:rsidR="00283F9C" w:rsidRPr="00840061" w:rsidRDefault="00283F9C" w:rsidP="00283F9C">
      <w:pPr>
        <w:spacing w:after="0" w:line="324" w:lineRule="auto"/>
        <w:ind w:right="-52"/>
        <w:jc w:val="both"/>
        <w:rPr>
          <w:rFonts w:ascii="Times New Roman" w:hAnsi="Times New Roman"/>
          <w:spacing w:val="-2"/>
          <w:sz w:val="25"/>
          <w:szCs w:val="25"/>
        </w:rPr>
      </w:pPr>
      <w:r w:rsidRPr="00840061">
        <w:rPr>
          <w:rFonts w:ascii="Times New Roman" w:hAnsi="Times New Roman"/>
          <w:bCs/>
          <w:sz w:val="25"/>
          <w:szCs w:val="25"/>
          <w:lang w:val="da-DK"/>
        </w:rPr>
        <w:t xml:space="preserve">D. </w:t>
      </w:r>
      <w:r w:rsidRPr="00840061">
        <w:rPr>
          <w:rFonts w:ascii="Times New Roman" w:hAnsi="Times New Roman"/>
          <w:spacing w:val="-2"/>
          <w:sz w:val="25"/>
          <w:szCs w:val="25"/>
        </w:rPr>
        <w:t>Trung Quốc rút hết máy móc về nước</w:t>
      </w:r>
    </w:p>
    <w:p w:rsidR="00283F9C" w:rsidRPr="00840061" w:rsidRDefault="00283F9C" w:rsidP="00283F9C">
      <w:pPr>
        <w:spacing w:after="0" w:line="324" w:lineRule="auto"/>
        <w:ind w:right="-52"/>
        <w:jc w:val="both"/>
        <w:rPr>
          <w:rFonts w:ascii="Times New Roman Bold" w:hAnsi="Times New Roman Bold"/>
          <w:b/>
          <w:bCs/>
          <w:spacing w:val="-8"/>
          <w:sz w:val="25"/>
          <w:szCs w:val="25"/>
          <w:lang w:val="da-DK"/>
        </w:rPr>
      </w:pPr>
      <w:r w:rsidRPr="00840061">
        <w:rPr>
          <w:rFonts w:ascii="Times New Roman Bold" w:hAnsi="Times New Roman Bold"/>
          <w:b/>
          <w:bCs/>
          <w:sz w:val="25"/>
          <w:szCs w:val="25"/>
          <w:lang w:val="da-DK"/>
        </w:rPr>
        <w:t>Câu 7: Hội nghị Bộ Chính trị khóa V (8/1986) là bước đột phá thứ mấy về đổi mới kinh tế</w:t>
      </w:r>
      <w:r w:rsidRPr="00840061">
        <w:rPr>
          <w:rFonts w:ascii="Times New Roman Bold" w:hAnsi="Times New Roman Bold"/>
          <w:b/>
          <w:bCs/>
          <w:spacing w:val="-8"/>
          <w:sz w:val="25"/>
          <w:szCs w:val="25"/>
          <w:lang w:val="da-DK"/>
        </w:rPr>
        <w:t>?</w:t>
      </w:r>
    </w:p>
    <w:p w:rsidR="00283F9C" w:rsidRPr="00840061" w:rsidRDefault="00283F9C" w:rsidP="00283F9C">
      <w:pPr>
        <w:spacing w:after="0" w:line="324" w:lineRule="auto"/>
        <w:ind w:right="-52"/>
        <w:jc w:val="both"/>
        <w:rPr>
          <w:rFonts w:ascii="Times New Roman" w:hAnsi="Times New Roman"/>
          <w:spacing w:val="-2"/>
          <w:sz w:val="25"/>
          <w:szCs w:val="25"/>
        </w:rPr>
      </w:pPr>
      <w:r w:rsidRPr="00840061">
        <w:rPr>
          <w:rFonts w:ascii="Times New Roman" w:hAnsi="Times New Roman"/>
          <w:spacing w:val="-2"/>
          <w:sz w:val="25"/>
          <w:szCs w:val="25"/>
        </w:rPr>
        <w:t>A. Thứ nhất</w:t>
      </w:r>
      <w:r w:rsidRPr="00840061">
        <w:rPr>
          <w:rFonts w:ascii="Times New Roman" w:hAnsi="Times New Roman"/>
          <w:spacing w:val="-2"/>
          <w:sz w:val="25"/>
          <w:szCs w:val="25"/>
        </w:rPr>
        <w:tab/>
      </w:r>
      <w:r w:rsidRPr="00840061">
        <w:rPr>
          <w:rFonts w:ascii="Times New Roman" w:hAnsi="Times New Roman"/>
          <w:spacing w:val="-2"/>
          <w:sz w:val="25"/>
          <w:szCs w:val="25"/>
        </w:rPr>
        <w:tab/>
      </w:r>
      <w:r w:rsidRPr="00840061">
        <w:rPr>
          <w:rFonts w:ascii="Times New Roman" w:hAnsi="Times New Roman"/>
          <w:spacing w:val="-2"/>
          <w:sz w:val="25"/>
          <w:szCs w:val="25"/>
        </w:rPr>
        <w:tab/>
      </w:r>
      <w:r w:rsidRPr="00840061">
        <w:rPr>
          <w:rFonts w:ascii="Times New Roman" w:hAnsi="Times New Roman"/>
          <w:spacing w:val="-2"/>
          <w:sz w:val="25"/>
          <w:szCs w:val="25"/>
        </w:rPr>
        <w:tab/>
        <w:t>B. Thứ hai</w:t>
      </w:r>
    </w:p>
    <w:p w:rsidR="00283F9C" w:rsidRPr="00840061" w:rsidRDefault="00283F9C" w:rsidP="00283F9C">
      <w:pPr>
        <w:spacing w:after="0" w:line="324" w:lineRule="auto"/>
        <w:ind w:right="-52"/>
        <w:jc w:val="both"/>
        <w:rPr>
          <w:rFonts w:ascii="Times New Roman" w:hAnsi="Times New Roman"/>
          <w:spacing w:val="-2"/>
          <w:sz w:val="25"/>
          <w:szCs w:val="25"/>
        </w:rPr>
      </w:pPr>
      <w:r w:rsidRPr="00893616">
        <w:rPr>
          <w:rFonts w:ascii="Times New Roman" w:hAnsi="Times New Roman"/>
          <w:spacing w:val="-2"/>
          <w:sz w:val="25"/>
          <w:szCs w:val="25"/>
          <w:highlight w:val="green"/>
        </w:rPr>
        <w:t>C. Thứ ba</w:t>
      </w:r>
      <w:r w:rsidRPr="00840061">
        <w:rPr>
          <w:rFonts w:ascii="Times New Roman" w:hAnsi="Times New Roman"/>
          <w:spacing w:val="-2"/>
          <w:sz w:val="25"/>
          <w:szCs w:val="25"/>
        </w:rPr>
        <w:tab/>
      </w:r>
      <w:r w:rsidRPr="00840061">
        <w:rPr>
          <w:rFonts w:ascii="Times New Roman" w:hAnsi="Times New Roman"/>
          <w:spacing w:val="-2"/>
          <w:sz w:val="25"/>
          <w:szCs w:val="25"/>
        </w:rPr>
        <w:tab/>
      </w:r>
      <w:r w:rsidRPr="00840061">
        <w:rPr>
          <w:rFonts w:ascii="Times New Roman" w:hAnsi="Times New Roman"/>
          <w:spacing w:val="-2"/>
          <w:sz w:val="25"/>
          <w:szCs w:val="25"/>
        </w:rPr>
        <w:tab/>
      </w:r>
      <w:r w:rsidRPr="00840061">
        <w:rPr>
          <w:rFonts w:ascii="Times New Roman" w:hAnsi="Times New Roman"/>
          <w:spacing w:val="-2"/>
          <w:sz w:val="25"/>
          <w:szCs w:val="25"/>
        </w:rPr>
        <w:tab/>
      </w:r>
      <w:r w:rsidRPr="00840061">
        <w:rPr>
          <w:rFonts w:ascii="Times New Roman" w:hAnsi="Times New Roman"/>
          <w:bCs/>
          <w:sz w:val="25"/>
          <w:szCs w:val="25"/>
          <w:lang w:val="da-DK"/>
        </w:rPr>
        <w:t xml:space="preserve">D. </w:t>
      </w:r>
      <w:r w:rsidRPr="00840061">
        <w:rPr>
          <w:rFonts w:ascii="Times New Roman" w:hAnsi="Times New Roman"/>
          <w:spacing w:val="-2"/>
          <w:sz w:val="25"/>
          <w:szCs w:val="25"/>
        </w:rPr>
        <w:t>Thứ tư</w:t>
      </w:r>
    </w:p>
    <w:p w:rsidR="00283F9C" w:rsidRPr="00840061" w:rsidRDefault="00283F9C" w:rsidP="00283F9C">
      <w:pPr>
        <w:spacing w:after="0" w:line="324" w:lineRule="auto"/>
        <w:ind w:right="-52"/>
        <w:jc w:val="both"/>
        <w:rPr>
          <w:rFonts w:ascii="Times New Roman Bold" w:hAnsi="Times New Roman Bold"/>
          <w:b/>
          <w:bCs/>
          <w:spacing w:val="-10"/>
          <w:sz w:val="25"/>
          <w:szCs w:val="25"/>
          <w:lang w:val="da-DK"/>
        </w:rPr>
      </w:pPr>
      <w:r w:rsidRPr="00840061">
        <w:rPr>
          <w:rFonts w:ascii="Times New Roman Bold" w:hAnsi="Times New Roman Bold"/>
          <w:b/>
          <w:bCs/>
          <w:spacing w:val="-10"/>
          <w:sz w:val="25"/>
          <w:szCs w:val="25"/>
          <w:lang w:val="da-DK"/>
        </w:rPr>
        <w:t>Câu 8</w:t>
      </w:r>
      <w:r w:rsidRPr="00840061">
        <w:rPr>
          <w:rFonts w:ascii="Times New Roman Bold" w:hAnsi="Times New Roman Bold"/>
          <w:b/>
          <w:bCs/>
          <w:sz w:val="25"/>
          <w:szCs w:val="25"/>
          <w:lang w:val="da-DK"/>
        </w:rPr>
        <w:t>: Đại hội lần thứ VI Đảng Cộng sản Việt Nam chủ trương</w:t>
      </w:r>
      <w:r w:rsidRPr="00840061">
        <w:rPr>
          <w:rFonts w:ascii="Times New Roman Bold" w:hAnsi="Times New Roman Bold"/>
          <w:b/>
          <w:bCs/>
          <w:spacing w:val="-10"/>
          <w:sz w:val="25"/>
          <w:szCs w:val="25"/>
          <w:lang w:val="da-DK"/>
        </w:rPr>
        <w:t>?</w:t>
      </w:r>
    </w:p>
    <w:p w:rsidR="00283F9C" w:rsidRPr="00840061" w:rsidRDefault="00283F9C" w:rsidP="00283F9C">
      <w:pPr>
        <w:spacing w:after="0" w:line="324" w:lineRule="auto"/>
        <w:jc w:val="both"/>
        <w:rPr>
          <w:rFonts w:ascii="Times New Roman" w:hAnsi="Times New Roman"/>
          <w:sz w:val="25"/>
          <w:szCs w:val="25"/>
        </w:rPr>
      </w:pPr>
      <w:r w:rsidRPr="00840061">
        <w:rPr>
          <w:rFonts w:ascii="Times New Roman" w:hAnsi="Times New Roman"/>
          <w:spacing w:val="-10"/>
          <w:sz w:val="25"/>
          <w:szCs w:val="25"/>
        </w:rPr>
        <w:t>A. C</w:t>
      </w:r>
      <w:r w:rsidRPr="00840061">
        <w:rPr>
          <w:rFonts w:ascii="Times New Roman" w:hAnsi="Times New Roman"/>
          <w:sz w:val="25"/>
          <w:szCs w:val="25"/>
        </w:rPr>
        <w:t>huyển sang kết hợp kế hoạch với thị trường</w:t>
      </w:r>
    </w:p>
    <w:p w:rsidR="00283F9C" w:rsidRPr="00840061" w:rsidRDefault="00283F9C" w:rsidP="00283F9C">
      <w:pPr>
        <w:spacing w:after="0" w:line="324" w:lineRule="auto"/>
        <w:jc w:val="both"/>
        <w:rPr>
          <w:rFonts w:ascii="Times New Roman" w:hAnsi="Times New Roman"/>
          <w:sz w:val="25"/>
          <w:szCs w:val="25"/>
        </w:rPr>
      </w:pPr>
      <w:r w:rsidRPr="00840061">
        <w:rPr>
          <w:rFonts w:ascii="Times New Roman" w:hAnsi="Times New Roman"/>
          <w:sz w:val="25"/>
          <w:szCs w:val="25"/>
        </w:rPr>
        <w:t>B. Xóa bỏ cơ chế tập trung, quan liêu, bao cấp</w:t>
      </w:r>
    </w:p>
    <w:p w:rsidR="00283F9C" w:rsidRPr="00840061" w:rsidRDefault="00283F9C" w:rsidP="00283F9C">
      <w:pPr>
        <w:spacing w:after="0" w:line="324" w:lineRule="auto"/>
        <w:jc w:val="both"/>
        <w:rPr>
          <w:rFonts w:ascii="Times New Roman" w:hAnsi="Times New Roman"/>
          <w:sz w:val="25"/>
          <w:szCs w:val="25"/>
        </w:rPr>
      </w:pPr>
      <w:r w:rsidRPr="00840061">
        <w:rPr>
          <w:rFonts w:ascii="Times New Roman" w:hAnsi="Times New Roman"/>
          <w:sz w:val="25"/>
          <w:szCs w:val="25"/>
        </w:rPr>
        <w:t>C. Chuyển sang hạch toán kinh doanh</w:t>
      </w:r>
    </w:p>
    <w:p w:rsidR="00283F9C" w:rsidRPr="00840061" w:rsidRDefault="00283F9C" w:rsidP="00283F9C">
      <w:pPr>
        <w:spacing w:after="0" w:line="324" w:lineRule="auto"/>
        <w:jc w:val="both"/>
        <w:rPr>
          <w:rFonts w:ascii="Times New Roman" w:hAnsi="Times New Roman"/>
          <w:sz w:val="25"/>
          <w:szCs w:val="25"/>
        </w:rPr>
      </w:pPr>
      <w:r w:rsidRPr="00893616">
        <w:rPr>
          <w:rFonts w:ascii="Times New Roman" w:hAnsi="Times New Roman"/>
          <w:sz w:val="25"/>
          <w:szCs w:val="25"/>
          <w:highlight w:val="green"/>
          <w:lang w:val="da-DK"/>
        </w:rPr>
        <w:t xml:space="preserve">D. </w:t>
      </w:r>
      <w:r w:rsidRPr="00893616">
        <w:rPr>
          <w:rFonts w:ascii="Times New Roman" w:hAnsi="Times New Roman"/>
          <w:sz w:val="25"/>
          <w:szCs w:val="25"/>
          <w:highlight w:val="green"/>
        </w:rPr>
        <w:t>Đổi mới cơ chế quản lý, xóa bỏ cơ chế tập trung, quan liêu, hành chính, bao cấp, chuyển sang hạch toán kinh doanh, kết hợp kế hoạch với thị trường</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9: Ý nghĩa Đại hội lần thứ VI của Đảng Cộng sản Việt Nam?</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A. Đánh dấu bước đầu công cuộc thống nhất đất nước, tạo bước ngoặt cho sự phát triển của cách mạng Việt Nam</w:t>
      </w:r>
    </w:p>
    <w:p w:rsidR="00283F9C" w:rsidRPr="00840061" w:rsidRDefault="00283F9C" w:rsidP="00283F9C">
      <w:pPr>
        <w:spacing w:after="0" w:line="324" w:lineRule="auto"/>
        <w:ind w:right="-52"/>
        <w:jc w:val="both"/>
        <w:rPr>
          <w:rFonts w:ascii="Times New Roman" w:hAnsi="Times New Roman"/>
          <w:bCs/>
          <w:sz w:val="25"/>
          <w:szCs w:val="25"/>
        </w:rPr>
      </w:pPr>
      <w:r w:rsidRPr="00893616">
        <w:rPr>
          <w:rFonts w:ascii="Times New Roman" w:hAnsi="Times New Roman"/>
          <w:bCs/>
          <w:sz w:val="25"/>
          <w:szCs w:val="25"/>
          <w:highlight w:val="green"/>
          <w:lang w:val="da-DK"/>
        </w:rPr>
        <w:t xml:space="preserve">B. </w:t>
      </w:r>
      <w:r w:rsidRPr="00893616">
        <w:rPr>
          <w:rFonts w:ascii="Times New Roman" w:hAnsi="Times New Roman"/>
          <w:bCs/>
          <w:sz w:val="25"/>
          <w:szCs w:val="25"/>
          <w:highlight w:val="green"/>
        </w:rPr>
        <w:t>Đánh dấu bước đầu công cuộc đổi mới đất nước, tạo bước ngoặt cho sự phát triển của cách mạng Việt Nam</w:t>
      </w:r>
    </w:p>
    <w:p w:rsidR="00283F9C" w:rsidRPr="00840061" w:rsidRDefault="00283F9C" w:rsidP="00283F9C">
      <w:pPr>
        <w:spacing w:after="0" w:line="324" w:lineRule="auto"/>
        <w:ind w:right="-52"/>
        <w:jc w:val="both"/>
        <w:rPr>
          <w:rFonts w:ascii="Times New Roman" w:hAnsi="Times New Roman"/>
          <w:sz w:val="25"/>
          <w:szCs w:val="25"/>
        </w:rPr>
      </w:pPr>
      <w:r w:rsidRPr="00840061">
        <w:rPr>
          <w:rFonts w:ascii="Times New Roman" w:hAnsi="Times New Roman"/>
          <w:sz w:val="25"/>
          <w:szCs w:val="25"/>
        </w:rPr>
        <w:t>C. Đánh dấu bước đầu thời kỳ CNH, HĐH đất nước, tạo bước ngoặt cho sự phát triển của cách mạng Việt Nam</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sz w:val="25"/>
          <w:szCs w:val="25"/>
        </w:rPr>
        <w:t>D. Cả A, B và C</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
          <w:bCs/>
          <w:sz w:val="25"/>
          <w:szCs w:val="25"/>
          <w:lang w:val="da-DK"/>
        </w:rPr>
        <w:t>Câu 10: Lần đầu tiên Luật đầu tư ra nước ngoài được Quốc hội khóa mấy thông qua?</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40061">
        <w:rPr>
          <w:rFonts w:ascii="Times New Roman" w:hAnsi="Times New Roman"/>
          <w:bCs/>
          <w:sz w:val="25"/>
          <w:szCs w:val="25"/>
          <w:lang w:val="da-DK"/>
        </w:rPr>
        <w:t>A. Khoa VI</w:t>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sz w:val="25"/>
          <w:szCs w:val="25"/>
          <w:lang w:val="da-DK"/>
        </w:rPr>
        <w:t xml:space="preserve">B. </w:t>
      </w:r>
      <w:r w:rsidRPr="00840061">
        <w:rPr>
          <w:rFonts w:ascii="Times New Roman" w:hAnsi="Times New Roman"/>
          <w:bCs/>
          <w:sz w:val="25"/>
          <w:szCs w:val="25"/>
          <w:lang w:val="da-DK"/>
        </w:rPr>
        <w:t>Khóa VII</w:t>
      </w:r>
    </w:p>
    <w:p w:rsidR="00283F9C" w:rsidRPr="00840061" w:rsidRDefault="00283F9C" w:rsidP="00283F9C">
      <w:pPr>
        <w:spacing w:after="0" w:line="324" w:lineRule="auto"/>
        <w:ind w:right="-52"/>
        <w:jc w:val="both"/>
        <w:rPr>
          <w:rFonts w:ascii="Times New Roman Bold" w:hAnsi="Times New Roman Bold"/>
          <w:spacing w:val="-4"/>
          <w:sz w:val="25"/>
          <w:szCs w:val="25"/>
          <w:lang w:val="da-DK"/>
        </w:rPr>
      </w:pPr>
      <w:r w:rsidRPr="00893616">
        <w:rPr>
          <w:rFonts w:ascii="Times New Roman" w:hAnsi="Times New Roman"/>
          <w:spacing w:val="-10"/>
          <w:sz w:val="25"/>
          <w:szCs w:val="25"/>
          <w:highlight w:val="green"/>
          <w:lang w:val="da-DK"/>
        </w:rPr>
        <w:t xml:space="preserve">C. </w:t>
      </w:r>
      <w:r w:rsidRPr="00893616">
        <w:rPr>
          <w:rFonts w:ascii="Times New Roman" w:hAnsi="Times New Roman"/>
          <w:sz w:val="25"/>
          <w:szCs w:val="25"/>
          <w:highlight w:val="green"/>
          <w:lang w:val="da-DK"/>
        </w:rPr>
        <w:t>Khóa VIII</w:t>
      </w:r>
      <w:r w:rsidRPr="00840061">
        <w:rPr>
          <w:rFonts w:ascii="Times New Roman" w:hAnsi="Times New Roman"/>
          <w:b/>
          <w:bCs/>
          <w:sz w:val="25"/>
          <w:szCs w:val="25"/>
          <w:lang w:val="da-DK"/>
        </w:rPr>
        <w:tab/>
        <w:t xml:space="preserve">   </w:t>
      </w:r>
      <w:r w:rsidRPr="00840061">
        <w:rPr>
          <w:rFonts w:ascii="Times New Roman" w:hAnsi="Times New Roman"/>
          <w:b/>
          <w:bCs/>
          <w:sz w:val="25"/>
          <w:szCs w:val="25"/>
          <w:lang w:val="da-DK"/>
        </w:rPr>
        <w:tab/>
      </w:r>
      <w:r w:rsidRPr="00840061">
        <w:rPr>
          <w:rFonts w:ascii="Times New Roman" w:hAnsi="Times New Roman"/>
          <w:b/>
          <w:bCs/>
          <w:sz w:val="25"/>
          <w:szCs w:val="25"/>
          <w:lang w:val="da-DK"/>
        </w:rPr>
        <w:tab/>
      </w:r>
      <w:r w:rsidRPr="00840061">
        <w:rPr>
          <w:rFonts w:ascii="Times New Roman" w:hAnsi="Times New Roman"/>
          <w:b/>
          <w:bCs/>
          <w:sz w:val="25"/>
          <w:szCs w:val="25"/>
          <w:lang w:val="da-DK"/>
        </w:rPr>
        <w:tab/>
      </w:r>
      <w:r w:rsidRPr="00840061">
        <w:rPr>
          <w:rFonts w:ascii="Times New Roman" w:hAnsi="Times New Roman"/>
          <w:b/>
          <w:bCs/>
          <w:sz w:val="25"/>
          <w:szCs w:val="25"/>
          <w:lang w:val="da-DK"/>
        </w:rPr>
        <w:tab/>
      </w:r>
      <w:r w:rsidRPr="00840061">
        <w:rPr>
          <w:rFonts w:ascii="Times New Roman" w:hAnsi="Times New Roman"/>
          <w:sz w:val="25"/>
          <w:szCs w:val="25"/>
          <w:lang w:val="da-DK"/>
        </w:rPr>
        <w:t xml:space="preserve">D. </w:t>
      </w:r>
      <w:r w:rsidRPr="00840061">
        <w:rPr>
          <w:rFonts w:ascii="Times New Roman" w:hAnsi="Times New Roman"/>
          <w:bCs/>
          <w:sz w:val="25"/>
          <w:szCs w:val="25"/>
          <w:lang w:val="da-DK"/>
        </w:rPr>
        <w:t>Khóa IX</w:t>
      </w:r>
    </w:p>
    <w:p w:rsidR="00283F9C" w:rsidRPr="00840061" w:rsidRDefault="00283F9C" w:rsidP="00283F9C">
      <w:pPr>
        <w:spacing w:after="0" w:line="324" w:lineRule="auto"/>
        <w:ind w:right="-52"/>
        <w:jc w:val="both"/>
        <w:rPr>
          <w:rFonts w:ascii="Times New Roman" w:hAnsi="Times New Roman"/>
          <w:b/>
          <w:bCs/>
          <w:sz w:val="25"/>
          <w:szCs w:val="25"/>
          <w:lang w:val="da-DK"/>
        </w:rPr>
      </w:pPr>
      <w:r w:rsidRPr="00840061">
        <w:rPr>
          <w:rFonts w:ascii="Times New Roman" w:hAnsi="Times New Roman"/>
          <w:b/>
          <w:bCs/>
          <w:sz w:val="25"/>
          <w:szCs w:val="25"/>
          <w:lang w:val="da-DK"/>
        </w:rPr>
        <w:t>Câu 11: Đại hội lần thứ VII của Đảng Cộng sản Việt Nam diễn ra trong hoàn cảnh quốc tế như thế nào?</w:t>
      </w:r>
    </w:p>
    <w:p w:rsidR="00283F9C" w:rsidRPr="00840061" w:rsidRDefault="00283F9C" w:rsidP="00283F9C">
      <w:pPr>
        <w:spacing w:after="0" w:line="324" w:lineRule="auto"/>
        <w:jc w:val="both"/>
        <w:rPr>
          <w:rFonts w:ascii="Times New Roman" w:hAnsi="Times New Roman"/>
          <w:spacing w:val="-4"/>
          <w:sz w:val="25"/>
          <w:szCs w:val="25"/>
          <w:lang w:val="da-DK"/>
        </w:rPr>
      </w:pPr>
      <w:r w:rsidRPr="00840061">
        <w:rPr>
          <w:rFonts w:ascii="Times New Roman" w:hAnsi="Times New Roman"/>
          <w:spacing w:val="-4"/>
          <w:sz w:val="25"/>
          <w:szCs w:val="25"/>
          <w:lang w:val="da-DK"/>
        </w:rPr>
        <w:lastRenderedPageBreak/>
        <w:t>A. Liên Xô, Đông Âu sụp đổ</w:t>
      </w:r>
      <w:r w:rsidRPr="00840061">
        <w:rPr>
          <w:rFonts w:ascii="Times New Roman" w:hAnsi="Times New Roman"/>
          <w:spacing w:val="-4"/>
          <w:sz w:val="25"/>
          <w:szCs w:val="25"/>
          <w:lang w:val="da-DK"/>
        </w:rPr>
        <w:tab/>
      </w:r>
      <w:r w:rsidRPr="00840061">
        <w:rPr>
          <w:rFonts w:ascii="Times New Roman" w:hAnsi="Times New Roman"/>
          <w:spacing w:val="-4"/>
          <w:sz w:val="25"/>
          <w:szCs w:val="25"/>
          <w:lang w:val="da-DK"/>
        </w:rPr>
        <w:tab/>
      </w:r>
      <w:r w:rsidRPr="00840061">
        <w:rPr>
          <w:rFonts w:ascii="Times New Roman" w:hAnsi="Times New Roman"/>
          <w:spacing w:val="-4"/>
          <w:sz w:val="25"/>
          <w:szCs w:val="25"/>
          <w:lang w:val="da-DK"/>
        </w:rPr>
        <w:tab/>
      </w:r>
      <w:r w:rsidRPr="00840061">
        <w:rPr>
          <w:rFonts w:ascii="Times New Roman" w:hAnsi="Times New Roman"/>
          <w:spacing w:val="-4"/>
          <w:sz w:val="25"/>
          <w:szCs w:val="25"/>
          <w:lang w:val="da-DK"/>
        </w:rPr>
        <w:tab/>
        <w:t xml:space="preserve">         B. Xu thế toàn cầu hóa diễn ra mạnh mẽ</w:t>
      </w:r>
    </w:p>
    <w:p w:rsidR="00283F9C" w:rsidRPr="00840061" w:rsidRDefault="00283F9C" w:rsidP="00283F9C">
      <w:pPr>
        <w:spacing w:after="0" w:line="324" w:lineRule="auto"/>
        <w:jc w:val="both"/>
        <w:rPr>
          <w:rFonts w:ascii="Times New Roman" w:hAnsi="Times New Roman"/>
          <w:bCs/>
          <w:spacing w:val="-4"/>
          <w:sz w:val="25"/>
          <w:szCs w:val="25"/>
          <w:lang w:val="da-DK"/>
        </w:rPr>
      </w:pPr>
      <w:r w:rsidRPr="00840061">
        <w:rPr>
          <w:rFonts w:ascii="Times New Roman" w:hAnsi="Times New Roman"/>
          <w:spacing w:val="-4"/>
          <w:sz w:val="25"/>
          <w:szCs w:val="25"/>
          <w:lang w:val="da-DK"/>
        </w:rPr>
        <w:t xml:space="preserve">C. </w:t>
      </w:r>
      <w:r w:rsidRPr="00840061">
        <w:rPr>
          <w:rFonts w:ascii="Times New Roman" w:hAnsi="Times New Roman"/>
          <w:sz w:val="25"/>
          <w:szCs w:val="25"/>
          <w:lang w:val="da-DK"/>
        </w:rPr>
        <w:t>Các thế lực thù địch tiếp tục chống phá đất nước</w:t>
      </w:r>
      <w:r w:rsidRPr="00840061">
        <w:rPr>
          <w:rFonts w:ascii="Times New Roman" w:hAnsi="Times New Roman"/>
          <w:spacing w:val="-4"/>
          <w:sz w:val="25"/>
          <w:szCs w:val="25"/>
          <w:lang w:val="da-DK"/>
        </w:rPr>
        <w:t xml:space="preserve"> ta    </w:t>
      </w:r>
      <w:r w:rsidRPr="00893616">
        <w:rPr>
          <w:rFonts w:ascii="Times New Roman" w:hAnsi="Times New Roman"/>
          <w:bCs/>
          <w:spacing w:val="-4"/>
          <w:sz w:val="25"/>
          <w:szCs w:val="25"/>
          <w:highlight w:val="green"/>
          <w:lang w:val="da-DK"/>
        </w:rPr>
        <w:t>D. Cả A, B và C</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12: Cương lĩnh xây dựng đất nước trong thời kỳ quá độ lên chủ nghĩa xã hội được Đại hội VII Đảng Cộng sản Việt Nam thông qua gọi tắt là gì?</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iCs/>
          <w:sz w:val="25"/>
          <w:szCs w:val="25"/>
          <w:highlight w:val="green"/>
          <w:lang w:val="da-DK"/>
        </w:rPr>
        <w:t>A. Cương lĩnh năm 1991</w:t>
      </w:r>
      <w:r w:rsidRPr="00840061">
        <w:rPr>
          <w:rFonts w:ascii="Times New Roman" w:hAnsi="Times New Roman"/>
          <w:iCs/>
          <w:sz w:val="25"/>
          <w:szCs w:val="25"/>
          <w:lang w:val="da-DK"/>
        </w:rPr>
        <w:t xml:space="preserve"> </w:t>
      </w:r>
      <w:r w:rsidRPr="00840061">
        <w:rPr>
          <w:rFonts w:ascii="Times New Roman" w:hAnsi="Times New Roman"/>
          <w:iCs/>
          <w:sz w:val="25"/>
          <w:szCs w:val="25"/>
          <w:lang w:val="da-DK"/>
        </w:rPr>
        <w:tab/>
      </w:r>
      <w:r w:rsidRPr="00840061">
        <w:rPr>
          <w:rFonts w:ascii="Times New Roman" w:hAnsi="Times New Roman"/>
          <w:iCs/>
          <w:sz w:val="25"/>
          <w:szCs w:val="25"/>
          <w:lang w:val="da-DK"/>
        </w:rPr>
        <w:tab/>
      </w:r>
      <w:r w:rsidRPr="00840061">
        <w:rPr>
          <w:rFonts w:ascii="Times New Roman" w:hAnsi="Times New Roman"/>
          <w:iCs/>
          <w:sz w:val="25"/>
          <w:szCs w:val="25"/>
          <w:lang w:val="da-DK"/>
        </w:rPr>
        <w:tab/>
      </w:r>
      <w:r w:rsidRPr="00840061">
        <w:rPr>
          <w:rFonts w:ascii="Times New Roman" w:hAnsi="Times New Roman"/>
          <w:sz w:val="25"/>
          <w:szCs w:val="25"/>
          <w:lang w:val="da-DK"/>
        </w:rPr>
        <w:t xml:space="preserve">B. Cương lĩnh năm 2011 </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C. Cương lĩnh năm 2016</w:t>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t>D. Cương lĩnh năm 2021</w:t>
      </w:r>
    </w:p>
    <w:p w:rsidR="00283F9C" w:rsidRPr="00840061" w:rsidRDefault="00283F9C" w:rsidP="00283F9C">
      <w:pPr>
        <w:spacing w:after="0" w:line="324" w:lineRule="auto"/>
        <w:ind w:right="-52"/>
        <w:jc w:val="both"/>
        <w:rPr>
          <w:rFonts w:ascii="Times New Roman" w:hAnsi="Times New Roman"/>
          <w:b/>
          <w:bCs/>
          <w:sz w:val="25"/>
          <w:szCs w:val="25"/>
          <w:lang w:val="da-DK"/>
        </w:rPr>
      </w:pPr>
      <w:r w:rsidRPr="00840061">
        <w:rPr>
          <w:rFonts w:ascii="Times New Roman" w:hAnsi="Times New Roman"/>
          <w:b/>
          <w:bCs/>
          <w:sz w:val="25"/>
          <w:szCs w:val="25"/>
          <w:lang w:val="da-DK"/>
        </w:rPr>
        <w:t>Câu 13: Đại hội nào của Đảng Cộng sản Việt Nam lần đầu tiên giương cao ngọn cờ tư tưởng Hồ Chí Minh?</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iCs/>
          <w:sz w:val="25"/>
          <w:szCs w:val="25"/>
          <w:lang w:val="da-DK"/>
        </w:rPr>
        <w:t>A. Đại hội VI</w:t>
      </w:r>
      <w:r w:rsidRPr="00840061">
        <w:rPr>
          <w:rFonts w:ascii="Times New Roman" w:hAnsi="Times New Roman"/>
          <w:bCs/>
          <w:iCs/>
          <w:sz w:val="25"/>
          <w:szCs w:val="25"/>
          <w:lang w:val="da-DK"/>
        </w:rPr>
        <w:tab/>
      </w:r>
      <w:r w:rsidRPr="00840061">
        <w:rPr>
          <w:rFonts w:ascii="Times New Roman" w:hAnsi="Times New Roman"/>
          <w:bCs/>
          <w:iCs/>
          <w:sz w:val="25"/>
          <w:szCs w:val="25"/>
          <w:lang w:val="da-DK"/>
        </w:rPr>
        <w:tab/>
      </w:r>
      <w:r w:rsidRPr="00893616">
        <w:rPr>
          <w:rFonts w:ascii="Times New Roman" w:hAnsi="Times New Roman"/>
          <w:bCs/>
          <w:iCs/>
          <w:sz w:val="25"/>
          <w:szCs w:val="25"/>
          <w:highlight w:val="green"/>
          <w:lang w:val="da-DK"/>
        </w:rPr>
        <w:t>B. Đại hội VII</w:t>
      </w:r>
      <w:r w:rsidRPr="00840061">
        <w:rPr>
          <w:rFonts w:ascii="Times New Roman" w:hAnsi="Times New Roman"/>
          <w:b/>
          <w:iCs/>
          <w:sz w:val="25"/>
          <w:szCs w:val="25"/>
          <w:lang w:val="da-DK"/>
        </w:rPr>
        <w:tab/>
      </w:r>
      <w:r w:rsidR="00893616">
        <w:rPr>
          <w:rFonts w:ascii="Times New Roman" w:hAnsi="Times New Roman"/>
          <w:b/>
          <w:iCs/>
          <w:sz w:val="25"/>
          <w:szCs w:val="25"/>
          <w:lang w:val="da-DK"/>
        </w:rPr>
        <w:tab/>
      </w:r>
      <w:r w:rsidRPr="00840061">
        <w:rPr>
          <w:rFonts w:ascii="Times New Roman" w:hAnsi="Times New Roman"/>
          <w:bCs/>
          <w:iCs/>
          <w:sz w:val="25"/>
          <w:szCs w:val="25"/>
          <w:lang w:val="da-DK"/>
        </w:rPr>
        <w:t>C. Đại hội VIII</w:t>
      </w:r>
      <w:r w:rsidRPr="00840061">
        <w:rPr>
          <w:rFonts w:ascii="Times New Roman" w:hAnsi="Times New Roman"/>
          <w:bCs/>
          <w:iCs/>
          <w:sz w:val="25"/>
          <w:szCs w:val="25"/>
          <w:lang w:val="da-DK"/>
        </w:rPr>
        <w:tab/>
        <w:t>D. Đại hội IX</w:t>
      </w:r>
    </w:p>
    <w:p w:rsidR="00283F9C" w:rsidRPr="00840061" w:rsidRDefault="00283F9C" w:rsidP="00283F9C">
      <w:pPr>
        <w:spacing w:after="0" w:line="324" w:lineRule="auto"/>
        <w:ind w:right="-52"/>
        <w:jc w:val="both"/>
        <w:rPr>
          <w:rFonts w:ascii="Times New Roman" w:hAnsi="Times New Roman"/>
          <w:b/>
          <w:bCs/>
          <w:sz w:val="25"/>
          <w:szCs w:val="25"/>
          <w:lang w:val="da-DK"/>
        </w:rPr>
      </w:pPr>
      <w:r w:rsidRPr="00840061">
        <w:rPr>
          <w:rFonts w:ascii="Times New Roman" w:hAnsi="Times New Roman"/>
          <w:b/>
          <w:bCs/>
          <w:sz w:val="25"/>
          <w:szCs w:val="25"/>
          <w:lang w:val="da-DK"/>
        </w:rPr>
        <w:t>Câu 14</w:t>
      </w:r>
      <w:r w:rsidRPr="00840061">
        <w:rPr>
          <w:rFonts w:ascii="Times New Roman" w:hAnsi="Times New Roman"/>
          <w:b/>
          <w:bCs/>
          <w:spacing w:val="-6"/>
          <w:sz w:val="25"/>
          <w:szCs w:val="25"/>
          <w:lang w:val="da-DK"/>
        </w:rPr>
        <w:t>: Hội nghị nào của Đảng chủ trương phát triển công nghiệp, công nghệ và xây dựng giai cấp công nhân trong giai đoạn mới?</w:t>
      </w:r>
    </w:p>
    <w:p w:rsidR="00283F9C" w:rsidRPr="00840061" w:rsidRDefault="00283F9C" w:rsidP="00283F9C">
      <w:pPr>
        <w:spacing w:after="0" w:line="324" w:lineRule="auto"/>
        <w:ind w:right="-52"/>
        <w:jc w:val="both"/>
        <w:rPr>
          <w:rFonts w:ascii="Times New Roman" w:hAnsi="Times New Roman"/>
          <w:bCs/>
          <w:iCs/>
          <w:sz w:val="25"/>
          <w:szCs w:val="25"/>
          <w:lang w:val="da-DK"/>
        </w:rPr>
      </w:pPr>
      <w:r w:rsidRPr="00840061">
        <w:rPr>
          <w:rFonts w:ascii="Times New Roman" w:hAnsi="Times New Roman"/>
          <w:bCs/>
          <w:iCs/>
          <w:sz w:val="25"/>
          <w:szCs w:val="25"/>
          <w:lang w:val="da-DK"/>
        </w:rPr>
        <w:t>A. Hội nghị Trung ương 2 (4/1992)          B. Hội nghị Trung ương 3 (6/1992)</w:t>
      </w:r>
    </w:p>
    <w:p w:rsidR="00283F9C" w:rsidRPr="00840061" w:rsidRDefault="00283F9C" w:rsidP="00283F9C">
      <w:pPr>
        <w:spacing w:after="0" w:line="324" w:lineRule="auto"/>
        <w:ind w:right="-52"/>
        <w:jc w:val="both"/>
        <w:rPr>
          <w:rFonts w:ascii="Times New Roman" w:hAnsi="Times New Roman"/>
          <w:b/>
          <w:iCs/>
          <w:sz w:val="25"/>
          <w:szCs w:val="25"/>
          <w:lang w:val="da-DK"/>
        </w:rPr>
      </w:pPr>
      <w:r w:rsidRPr="00840061">
        <w:rPr>
          <w:rFonts w:ascii="Times New Roman" w:hAnsi="Times New Roman"/>
          <w:iCs/>
          <w:sz w:val="25"/>
          <w:szCs w:val="25"/>
          <w:lang w:val="da-DK"/>
        </w:rPr>
        <w:t>C. Hội nghị Trung ương 5 (6/1993)</w:t>
      </w:r>
      <w:r w:rsidRPr="00840061">
        <w:rPr>
          <w:rFonts w:ascii="Times New Roman" w:hAnsi="Times New Roman"/>
          <w:bCs/>
          <w:iCs/>
          <w:sz w:val="25"/>
          <w:szCs w:val="25"/>
          <w:lang w:val="da-DK"/>
        </w:rPr>
        <w:tab/>
        <w:t xml:space="preserve">         </w:t>
      </w:r>
      <w:r w:rsidRPr="00893616">
        <w:rPr>
          <w:rFonts w:ascii="Times New Roman" w:hAnsi="Times New Roman"/>
          <w:bCs/>
          <w:iCs/>
          <w:sz w:val="25"/>
          <w:szCs w:val="25"/>
          <w:highlight w:val="green"/>
          <w:lang w:val="da-DK"/>
        </w:rPr>
        <w:t>D. Hội nghị Trung ương 7 (7/1994)</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15: Đại hội VIII Đảng Cộng sản Việt Nam đưa ra mấy quan điểm về công nghiệp hóa?</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A. 5 quan điểm</w:t>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93616">
        <w:rPr>
          <w:rFonts w:ascii="Times New Roman" w:hAnsi="Times New Roman"/>
          <w:bCs/>
          <w:sz w:val="25"/>
          <w:szCs w:val="25"/>
          <w:highlight w:val="green"/>
          <w:lang w:val="da-DK"/>
        </w:rPr>
        <w:t>B. 6 quan điểm</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C. 7 quan điểm</w:t>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t>D. 8 quan điểm</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16: Hội nghị Trung ương 3 khóa VIII (3/1997) ban hành Nghị quyết số 03-NQ/HNTW ngày 18/6/1997 về vấn đề gì?</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A. Giáo dục - đào tạo          B. Khoa học - công nghệ</w:t>
      </w:r>
      <w:r w:rsidRPr="00840061">
        <w:rPr>
          <w:rFonts w:ascii="Times New Roman" w:hAnsi="Times New Roman"/>
          <w:bCs/>
          <w:sz w:val="25"/>
          <w:szCs w:val="25"/>
          <w:lang w:val="da-DK"/>
        </w:rPr>
        <w:tab/>
        <w:t xml:space="preserve">        D. Văn hóa - văn nghệ</w:t>
      </w:r>
      <w:r w:rsidRPr="00840061">
        <w:rPr>
          <w:rFonts w:ascii="Times New Roman" w:hAnsi="Times New Roman"/>
          <w:bCs/>
          <w:sz w:val="25"/>
          <w:szCs w:val="25"/>
          <w:lang w:val="da-DK"/>
        </w:rPr>
        <w:tab/>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da-DK"/>
        </w:rPr>
        <w:t>D. Phát huy quyền làm chủ của nhân dân, tiếp tục xây dựng Nhà nước cộng hòa XHCN Việt Nam trong sạch, vững mạnh</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pacing w:val="-6"/>
          <w:sz w:val="25"/>
          <w:szCs w:val="25"/>
          <w:lang w:val="da-DK"/>
        </w:rPr>
        <w:t>Câu 17: Trong quá trình thực hiện Nghị quyết Đại hội VIII, Hội nghị nào của Đảng bầu đồng chí Lê Khả Phiêu làm Tổng Bí thư</w:t>
      </w:r>
      <w:r w:rsidRPr="00840061">
        <w:rPr>
          <w:rFonts w:ascii="Times New Roman" w:hAnsi="Times New Roman"/>
          <w:b/>
          <w:sz w:val="25"/>
          <w:szCs w:val="25"/>
          <w:lang w:val="da-DK"/>
        </w:rPr>
        <w:t xml:space="preserve">? </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sz w:val="25"/>
          <w:szCs w:val="25"/>
          <w:highlight w:val="green"/>
          <w:lang w:val="da-DK"/>
        </w:rPr>
        <w:t>A. Hội nghị Trung ương 4 (12/1997)</w:t>
      </w:r>
      <w:r w:rsidRPr="00840061">
        <w:rPr>
          <w:rFonts w:ascii="Times New Roman" w:hAnsi="Times New Roman"/>
          <w:sz w:val="25"/>
          <w:szCs w:val="25"/>
          <w:lang w:val="da-DK"/>
        </w:rPr>
        <w:t xml:space="preserve"> </w:t>
      </w:r>
      <w:r w:rsidRPr="00840061">
        <w:rPr>
          <w:rFonts w:ascii="Times New Roman" w:hAnsi="Times New Roman"/>
          <w:sz w:val="25"/>
          <w:szCs w:val="25"/>
          <w:lang w:val="da-DK"/>
        </w:rPr>
        <w:tab/>
      </w:r>
      <w:r w:rsidRPr="00840061">
        <w:rPr>
          <w:rFonts w:ascii="Times New Roman" w:hAnsi="Times New Roman"/>
          <w:bCs/>
          <w:sz w:val="25"/>
          <w:szCs w:val="25"/>
          <w:lang w:val="da-DK"/>
        </w:rPr>
        <w:t>B. Hội nghị Trung ương 5 (7/1998)</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 xml:space="preserve">C. Hội nghị Trung ương 6 (7/1998) </w:t>
      </w:r>
      <w:r w:rsidRPr="00840061">
        <w:rPr>
          <w:rFonts w:ascii="Times New Roman" w:hAnsi="Times New Roman"/>
          <w:sz w:val="25"/>
          <w:szCs w:val="25"/>
          <w:lang w:val="da-DK"/>
        </w:rPr>
        <w:tab/>
      </w:r>
      <w:r w:rsidR="00893616">
        <w:rPr>
          <w:rFonts w:ascii="Times New Roman" w:hAnsi="Times New Roman"/>
          <w:sz w:val="25"/>
          <w:szCs w:val="25"/>
          <w:lang w:val="da-DK"/>
        </w:rPr>
        <w:tab/>
      </w:r>
      <w:r w:rsidRPr="00840061">
        <w:rPr>
          <w:rFonts w:ascii="Times New Roman" w:hAnsi="Times New Roman"/>
          <w:sz w:val="25"/>
          <w:szCs w:val="25"/>
          <w:lang w:val="da-DK"/>
        </w:rPr>
        <w:t>D. Hội nghị Trung ương 7 (7/1998)</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18: Đại hội IX khẳng định động lực chủ yếu để phát triển đất nước là?</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pacing w:val="-6"/>
          <w:sz w:val="25"/>
          <w:szCs w:val="25"/>
          <w:lang w:val="da-DK"/>
        </w:rPr>
        <w:t>A.</w:t>
      </w:r>
      <w:r w:rsidRPr="00840061">
        <w:rPr>
          <w:rFonts w:ascii="Times New Roman" w:hAnsi="Times New Roman"/>
          <w:sz w:val="25"/>
          <w:szCs w:val="25"/>
          <w:lang w:val="da-DK"/>
        </w:rPr>
        <w:t xml:space="preserve"> Đại đoàn kết công nhân với nông dân</w:t>
      </w:r>
    </w:p>
    <w:p w:rsidR="00283F9C" w:rsidRPr="00840061" w:rsidRDefault="00283F9C" w:rsidP="00283F9C">
      <w:pPr>
        <w:spacing w:after="0" w:line="324" w:lineRule="auto"/>
        <w:ind w:right="-52"/>
        <w:jc w:val="both"/>
        <w:rPr>
          <w:rFonts w:ascii="Times New Roman" w:hAnsi="Times New Roman"/>
          <w:spacing w:val="-6"/>
          <w:sz w:val="25"/>
          <w:szCs w:val="25"/>
          <w:lang w:val="da-DK"/>
        </w:rPr>
      </w:pPr>
      <w:r w:rsidRPr="00893616">
        <w:rPr>
          <w:rFonts w:ascii="Times New Roman" w:hAnsi="Times New Roman"/>
          <w:bCs/>
          <w:spacing w:val="-6"/>
          <w:sz w:val="25"/>
          <w:szCs w:val="25"/>
          <w:highlight w:val="green"/>
          <w:lang w:val="da-DK"/>
        </w:rPr>
        <w:t xml:space="preserve">B. </w:t>
      </w:r>
      <w:r w:rsidRPr="00893616">
        <w:rPr>
          <w:rFonts w:ascii="Times New Roman" w:hAnsi="Times New Roman"/>
          <w:sz w:val="25"/>
          <w:szCs w:val="25"/>
          <w:highlight w:val="green"/>
          <w:lang w:val="da-DK"/>
        </w:rPr>
        <w:t>Đại đoàn kết toàn dân trên cơ sở liên minh công nhân với nông dân và tầng lớp trí thức</w:t>
      </w:r>
      <w:r w:rsidRPr="00840061">
        <w:rPr>
          <w:rFonts w:ascii="Times New Roman" w:hAnsi="Times New Roman"/>
          <w:spacing w:val="-6"/>
          <w:sz w:val="25"/>
          <w:szCs w:val="25"/>
          <w:lang w:val="da-DK"/>
        </w:rPr>
        <w:tab/>
        <w:t xml:space="preserve">            </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C. Đại đoàn kết trên cơ sở liên minh công nhân với nông dân</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D. Liên minh công nhân với nông dân và tầng lớp trí thức</w:t>
      </w:r>
      <w:r w:rsidRPr="00840061">
        <w:rPr>
          <w:rFonts w:ascii="Times New Roman" w:hAnsi="Times New Roman"/>
          <w:spacing w:val="-6"/>
          <w:sz w:val="25"/>
          <w:szCs w:val="25"/>
          <w:lang w:val="da-DK"/>
        </w:rPr>
        <w:tab/>
        <w:t xml:space="preserve">            </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lastRenderedPageBreak/>
        <w:t>Câu 19: Mô hình kinh tế tổng quát của nước ta trong thời kỳ quá độ lên CNXH mà Đại hội IX xác định là?</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A. Nền kinh tế thị trường</w:t>
      </w:r>
      <w:r w:rsidRPr="00840061">
        <w:rPr>
          <w:rFonts w:ascii="Times New Roman" w:hAnsi="Times New Roman"/>
          <w:sz w:val="25"/>
          <w:szCs w:val="25"/>
          <w:lang w:val="da-DK"/>
        </w:rPr>
        <w:tab/>
      </w:r>
      <w:r w:rsidRPr="00840061">
        <w:rPr>
          <w:rFonts w:ascii="Times New Roman" w:hAnsi="Times New Roman"/>
          <w:sz w:val="25"/>
          <w:szCs w:val="25"/>
          <w:lang w:val="da-DK"/>
        </w:rPr>
        <w:tab/>
        <w:t>B.</w:t>
      </w:r>
      <w:r w:rsidRPr="00840061">
        <w:rPr>
          <w:rFonts w:ascii="Times New Roman" w:hAnsi="Times New Roman"/>
          <w:b/>
          <w:sz w:val="25"/>
          <w:szCs w:val="25"/>
          <w:lang w:val="da-DK"/>
        </w:rPr>
        <w:t xml:space="preserve"> </w:t>
      </w:r>
      <w:r w:rsidRPr="00840061">
        <w:rPr>
          <w:rFonts w:ascii="Times New Roman" w:hAnsi="Times New Roman"/>
          <w:sz w:val="25"/>
          <w:szCs w:val="25"/>
          <w:lang w:val="da-DK"/>
        </w:rPr>
        <w:t>Nền kinh tế kế hoạch</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bCs/>
          <w:sz w:val="25"/>
          <w:szCs w:val="25"/>
          <w:lang w:val="da-DK"/>
        </w:rPr>
        <w:t>C. Nền kinh tế nông nghiệp</w:t>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93616">
        <w:rPr>
          <w:rFonts w:ascii="Times New Roman" w:hAnsi="Times New Roman"/>
          <w:bCs/>
          <w:sz w:val="25"/>
          <w:szCs w:val="25"/>
          <w:highlight w:val="green"/>
          <w:lang w:val="da-DK"/>
        </w:rPr>
        <w:t>D. Nền kinh tế thị trường định hướng XHCN</w:t>
      </w:r>
      <w:r w:rsidRPr="00840061">
        <w:rPr>
          <w:rFonts w:ascii="Times New Roman" w:hAnsi="Times New Roman"/>
          <w:bCs/>
          <w:sz w:val="25"/>
          <w:szCs w:val="25"/>
          <w:lang w:val="da-DK"/>
        </w:rPr>
        <w:tab/>
        <w:t xml:space="preserve">   </w:t>
      </w:r>
      <w:r w:rsidRPr="00840061">
        <w:rPr>
          <w:rFonts w:ascii="Times New Roman" w:hAnsi="Times New Roman"/>
          <w:sz w:val="25"/>
          <w:szCs w:val="25"/>
          <w:lang w:val="da-DK"/>
        </w:rPr>
        <w:t xml:space="preserve">         </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Bold" w:hAnsi="Times New Roman Bold"/>
          <w:b/>
          <w:spacing w:val="-4"/>
          <w:sz w:val="25"/>
          <w:szCs w:val="25"/>
          <w:lang w:val="da-DK"/>
        </w:rPr>
        <w:t>Câu 2</w:t>
      </w:r>
      <w:r>
        <w:rPr>
          <w:rFonts w:ascii="Times New Roman Bold" w:hAnsi="Times New Roman Bold"/>
          <w:b/>
          <w:spacing w:val="-4"/>
          <w:sz w:val="25"/>
          <w:szCs w:val="25"/>
          <w:lang w:val="da-DK"/>
        </w:rPr>
        <w:t>0</w:t>
      </w:r>
      <w:r w:rsidRPr="00840061">
        <w:rPr>
          <w:rFonts w:ascii="Times New Roman Bold" w:hAnsi="Times New Roman Bold"/>
          <w:b/>
          <w:spacing w:val="-4"/>
          <w:sz w:val="25"/>
          <w:szCs w:val="25"/>
          <w:lang w:val="da-DK"/>
        </w:rPr>
        <w:t>: Ngày 26/3/2004, Bộ Chính trị khóa IX đã ban hành Nghị quyết số 36 về vấn đề gì</w:t>
      </w:r>
      <w:r w:rsidRPr="00840061">
        <w:rPr>
          <w:rFonts w:ascii="Times New Roman" w:hAnsi="Times New Roman"/>
          <w:b/>
          <w:sz w:val="25"/>
          <w:szCs w:val="25"/>
          <w:lang w:val="da-DK"/>
        </w:rPr>
        <w:t>?</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da-DK"/>
        </w:rPr>
        <w:t>A. Về công tác đối với người Việt Nam ở nước ngoài</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B. Về công tác đối với người Việt Nam ở trong nước</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C. Về công tác đối với người Việt Nam ở biên giới</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D. Về công tác đối với người Việt Nam ở hải đảo</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2</w:t>
      </w:r>
      <w:r>
        <w:rPr>
          <w:rFonts w:ascii="Times New Roman" w:hAnsi="Times New Roman"/>
          <w:b/>
          <w:sz w:val="25"/>
          <w:szCs w:val="25"/>
          <w:lang w:val="da-DK"/>
        </w:rPr>
        <w:t>1</w:t>
      </w:r>
      <w:r w:rsidRPr="00840061">
        <w:rPr>
          <w:rFonts w:ascii="Times New Roman" w:hAnsi="Times New Roman"/>
          <w:b/>
          <w:sz w:val="25"/>
          <w:szCs w:val="25"/>
          <w:lang w:val="da-DK"/>
        </w:rPr>
        <w:t>: Đại hội X tiếp thu, bổ sung mấy đặc trưng mới của chủ nghĩa xã hội so với Cương lĩnh năm 1991?</w:t>
      </w:r>
    </w:p>
    <w:p w:rsidR="00283F9C" w:rsidRPr="00840061" w:rsidRDefault="00283F9C" w:rsidP="00283F9C">
      <w:pPr>
        <w:spacing w:after="0" w:line="324" w:lineRule="auto"/>
        <w:ind w:right="-52"/>
        <w:jc w:val="both"/>
        <w:rPr>
          <w:rFonts w:ascii="Times New Roman" w:hAnsi="Times New Roman"/>
          <w:iCs/>
          <w:sz w:val="25"/>
          <w:szCs w:val="25"/>
          <w:lang w:val="da-DK"/>
        </w:rPr>
      </w:pPr>
      <w:r w:rsidRPr="00840061">
        <w:rPr>
          <w:rFonts w:ascii="Times New Roman" w:hAnsi="Times New Roman"/>
          <w:iCs/>
          <w:sz w:val="25"/>
          <w:szCs w:val="25"/>
          <w:lang w:val="da-DK"/>
        </w:rPr>
        <w:t>A. 1</w:t>
      </w:r>
      <w:r w:rsidRPr="00840061">
        <w:rPr>
          <w:rFonts w:ascii="Times New Roman" w:hAnsi="Times New Roman"/>
          <w:iCs/>
          <w:sz w:val="25"/>
          <w:szCs w:val="25"/>
          <w:lang w:val="da-DK"/>
        </w:rPr>
        <w:tab/>
      </w:r>
      <w:r w:rsidRPr="00840061">
        <w:rPr>
          <w:rFonts w:ascii="Times New Roman" w:hAnsi="Times New Roman"/>
          <w:iCs/>
          <w:sz w:val="25"/>
          <w:szCs w:val="25"/>
          <w:lang w:val="da-DK"/>
        </w:rPr>
        <w:tab/>
      </w:r>
      <w:r>
        <w:rPr>
          <w:rFonts w:ascii="Times New Roman" w:hAnsi="Times New Roman"/>
          <w:iCs/>
          <w:sz w:val="25"/>
          <w:szCs w:val="25"/>
          <w:lang w:val="da-DK"/>
        </w:rPr>
        <w:tab/>
      </w:r>
      <w:r w:rsidRPr="00893616">
        <w:rPr>
          <w:rFonts w:ascii="Times New Roman" w:hAnsi="Times New Roman"/>
          <w:bCs/>
          <w:iCs/>
          <w:sz w:val="25"/>
          <w:szCs w:val="25"/>
          <w:highlight w:val="green"/>
          <w:lang w:val="da-DK"/>
        </w:rPr>
        <w:t>B. 2</w:t>
      </w:r>
      <w:r>
        <w:rPr>
          <w:rFonts w:ascii="Times New Roman" w:hAnsi="Times New Roman"/>
          <w:bCs/>
          <w:iCs/>
          <w:sz w:val="25"/>
          <w:szCs w:val="25"/>
          <w:lang w:val="da-DK"/>
        </w:rPr>
        <w:tab/>
      </w:r>
      <w:r>
        <w:rPr>
          <w:rFonts w:ascii="Times New Roman" w:hAnsi="Times New Roman"/>
          <w:bCs/>
          <w:iCs/>
          <w:sz w:val="25"/>
          <w:szCs w:val="25"/>
          <w:lang w:val="da-DK"/>
        </w:rPr>
        <w:tab/>
      </w:r>
      <w:r>
        <w:rPr>
          <w:rFonts w:ascii="Times New Roman" w:hAnsi="Times New Roman"/>
          <w:bCs/>
          <w:iCs/>
          <w:sz w:val="25"/>
          <w:szCs w:val="25"/>
          <w:lang w:val="da-DK"/>
        </w:rPr>
        <w:tab/>
      </w:r>
      <w:r w:rsidRPr="00840061">
        <w:rPr>
          <w:rFonts w:ascii="Times New Roman" w:hAnsi="Times New Roman"/>
          <w:iCs/>
          <w:spacing w:val="-6"/>
          <w:sz w:val="25"/>
          <w:szCs w:val="25"/>
          <w:lang w:val="da-DK"/>
        </w:rPr>
        <w:t>C. 3</w:t>
      </w:r>
      <w:r>
        <w:rPr>
          <w:rFonts w:ascii="Times New Roman" w:hAnsi="Times New Roman"/>
          <w:iCs/>
          <w:spacing w:val="-6"/>
          <w:sz w:val="25"/>
          <w:szCs w:val="25"/>
          <w:lang w:val="da-DK"/>
        </w:rPr>
        <w:tab/>
      </w:r>
      <w:r w:rsidRPr="00840061">
        <w:rPr>
          <w:rFonts w:ascii="Times New Roman" w:hAnsi="Times New Roman"/>
          <w:iCs/>
          <w:spacing w:val="-6"/>
          <w:sz w:val="25"/>
          <w:szCs w:val="25"/>
          <w:lang w:val="da-DK"/>
        </w:rPr>
        <w:tab/>
      </w:r>
      <w:r w:rsidRPr="00840061">
        <w:rPr>
          <w:rFonts w:ascii="Times New Roman" w:hAnsi="Times New Roman"/>
          <w:iCs/>
          <w:spacing w:val="-6"/>
          <w:sz w:val="25"/>
          <w:szCs w:val="25"/>
          <w:lang w:val="da-DK"/>
        </w:rPr>
        <w:tab/>
      </w:r>
      <w:r w:rsidRPr="00840061">
        <w:rPr>
          <w:rFonts w:ascii="Times New Roman" w:hAnsi="Times New Roman"/>
          <w:iCs/>
          <w:sz w:val="25"/>
          <w:szCs w:val="25"/>
          <w:lang w:val="da-DK"/>
        </w:rPr>
        <w:t>D. 4</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pacing w:val="-4"/>
          <w:sz w:val="25"/>
          <w:szCs w:val="25"/>
          <w:lang w:val="da-DK"/>
        </w:rPr>
        <w:t>Câu 2</w:t>
      </w:r>
      <w:r>
        <w:rPr>
          <w:rFonts w:ascii="Times New Roman" w:hAnsi="Times New Roman"/>
          <w:b/>
          <w:spacing w:val="-4"/>
          <w:sz w:val="25"/>
          <w:szCs w:val="25"/>
          <w:lang w:val="da-DK"/>
        </w:rPr>
        <w:t>2</w:t>
      </w:r>
      <w:r w:rsidRPr="00840061">
        <w:rPr>
          <w:rFonts w:ascii="Times New Roman" w:hAnsi="Times New Roman"/>
          <w:b/>
          <w:spacing w:val="-4"/>
          <w:sz w:val="25"/>
          <w:szCs w:val="25"/>
          <w:lang w:val="da-DK"/>
        </w:rPr>
        <w:t xml:space="preserve">: </w:t>
      </w:r>
      <w:r w:rsidRPr="00840061">
        <w:rPr>
          <w:rFonts w:ascii="Times New Roman" w:hAnsi="Times New Roman"/>
          <w:b/>
          <w:sz w:val="25"/>
          <w:szCs w:val="25"/>
          <w:lang w:val="da-DK"/>
        </w:rPr>
        <w:t>Quan điểm mới nổi bật của Đại hội X là?</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da-DK"/>
        </w:rPr>
        <w:t>A. Đảng viên làm kinh tế tư nhân</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sz w:val="25"/>
          <w:szCs w:val="25"/>
          <w:lang w:val="da-DK"/>
        </w:rPr>
        <w:t>B. Đ</w:t>
      </w:r>
      <w:r w:rsidRPr="00840061">
        <w:rPr>
          <w:rFonts w:ascii="Times New Roman" w:hAnsi="Times New Roman"/>
          <w:bCs/>
          <w:sz w:val="25"/>
          <w:szCs w:val="25"/>
          <w:lang w:val="da-DK"/>
        </w:rPr>
        <w:t>ảng viên không làm kinh tế tư nhân</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sz w:val="25"/>
          <w:szCs w:val="25"/>
          <w:lang w:val="da-DK"/>
        </w:rPr>
        <w:t xml:space="preserve">C. </w:t>
      </w:r>
      <w:r w:rsidRPr="00840061">
        <w:rPr>
          <w:rFonts w:ascii="Times New Roman" w:hAnsi="Times New Roman"/>
          <w:bCs/>
          <w:sz w:val="25"/>
          <w:szCs w:val="25"/>
          <w:lang w:val="da-DK"/>
        </w:rPr>
        <w:t>Đã cho phép đảng viên làm kinh tế tư nhân, kể cả tư bản tư nhân</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sz w:val="25"/>
          <w:szCs w:val="25"/>
          <w:lang w:val="da-DK"/>
        </w:rPr>
        <w:t>D. Đ</w:t>
      </w:r>
      <w:r w:rsidRPr="00840061">
        <w:rPr>
          <w:rFonts w:ascii="Times New Roman" w:hAnsi="Times New Roman"/>
          <w:bCs/>
          <w:sz w:val="25"/>
          <w:szCs w:val="25"/>
          <w:lang w:val="da-DK"/>
        </w:rPr>
        <w:t>ảng viên cần làm kinh tế cá nhân</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2</w:t>
      </w:r>
      <w:r>
        <w:rPr>
          <w:rFonts w:ascii="Times New Roman" w:hAnsi="Times New Roman"/>
          <w:b/>
          <w:sz w:val="25"/>
          <w:szCs w:val="25"/>
          <w:lang w:val="da-DK"/>
        </w:rPr>
        <w:t>3</w:t>
      </w:r>
      <w:r w:rsidRPr="00840061">
        <w:rPr>
          <w:rFonts w:ascii="Times New Roman" w:hAnsi="Times New Roman"/>
          <w:b/>
          <w:sz w:val="25"/>
          <w:szCs w:val="25"/>
          <w:lang w:val="da-DK"/>
        </w:rPr>
        <w:t>: Hội nghị Trung ương 7 ban hành Nghị quyết số 25 ngày 25/7/2008 về vấn đề gì?</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A. Tăng cường sự lãnh đạo của Đảng đối với công nhân</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B. Tăng cường sự lãnh đạo của Đảng đối với nông nhân</w:t>
      </w:r>
      <w:r w:rsidRPr="00840061">
        <w:rPr>
          <w:rFonts w:ascii="Times New Roman" w:hAnsi="Times New Roman"/>
          <w:sz w:val="25"/>
          <w:szCs w:val="25"/>
          <w:lang w:val="da-DK"/>
        </w:rPr>
        <w:tab/>
      </w:r>
      <w:r w:rsidRPr="00840061">
        <w:rPr>
          <w:rFonts w:ascii="Times New Roman" w:hAnsi="Times New Roman"/>
          <w:sz w:val="25"/>
          <w:szCs w:val="25"/>
          <w:lang w:val="da-DK"/>
        </w:rPr>
        <w:tab/>
      </w:r>
    </w:p>
    <w:p w:rsidR="00283F9C" w:rsidRPr="00840061" w:rsidRDefault="00283F9C" w:rsidP="00283F9C">
      <w:pPr>
        <w:spacing w:after="0" w:line="324" w:lineRule="auto"/>
        <w:ind w:right="-52"/>
        <w:jc w:val="both"/>
        <w:rPr>
          <w:rFonts w:ascii="Times New Roman" w:hAnsi="Times New Roman"/>
          <w:spacing w:val="-4"/>
          <w:sz w:val="25"/>
          <w:szCs w:val="25"/>
          <w:lang w:val="da-DK"/>
        </w:rPr>
      </w:pPr>
      <w:r w:rsidRPr="00893616">
        <w:rPr>
          <w:rFonts w:ascii="Times New Roman" w:hAnsi="Times New Roman"/>
          <w:spacing w:val="-4"/>
          <w:sz w:val="25"/>
          <w:szCs w:val="25"/>
          <w:highlight w:val="green"/>
          <w:lang w:val="da-DK"/>
        </w:rPr>
        <w:t>C. Tăng cường sự lãnh đạo của Đảng đối với công tác thanh niên thời kỳ đẩy mạnh CNH,HĐH</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 xml:space="preserve">D. </w:t>
      </w:r>
      <w:r w:rsidRPr="00840061">
        <w:rPr>
          <w:rFonts w:ascii="Times New Roman" w:hAnsi="Times New Roman"/>
          <w:sz w:val="25"/>
          <w:szCs w:val="25"/>
          <w:lang w:val="da-DK"/>
        </w:rPr>
        <w:t>Tăng cường sự lãnh đạo của Đảng đối với trí thức</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2</w:t>
      </w:r>
      <w:r>
        <w:rPr>
          <w:rFonts w:ascii="Times New Roman" w:hAnsi="Times New Roman"/>
          <w:b/>
          <w:sz w:val="25"/>
          <w:szCs w:val="25"/>
          <w:lang w:val="da-DK"/>
        </w:rPr>
        <w:t>4</w:t>
      </w:r>
      <w:r w:rsidRPr="00840061">
        <w:rPr>
          <w:rFonts w:ascii="Times New Roman" w:hAnsi="Times New Roman"/>
          <w:b/>
          <w:sz w:val="25"/>
          <w:szCs w:val="25"/>
          <w:lang w:val="da-DK"/>
        </w:rPr>
        <w:t>: Ngày 29/05/2008, với sự chỉ đạo của Trung ương Đảng, Quốc hội khóa XII đã ra Nghị quyết số 15/2008/QH12 về vấn đề gì?</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 xml:space="preserve">A. Về dân tộc và tôn giáo      </w:t>
      </w:r>
    </w:p>
    <w:p w:rsidR="00283F9C" w:rsidRPr="00840061" w:rsidRDefault="00283F9C" w:rsidP="00283F9C">
      <w:pPr>
        <w:spacing w:after="0" w:line="324" w:lineRule="auto"/>
        <w:ind w:right="-52"/>
        <w:jc w:val="both"/>
        <w:rPr>
          <w:rFonts w:ascii="Times New Roman" w:hAnsi="Times New Roman"/>
          <w:sz w:val="25"/>
          <w:szCs w:val="25"/>
          <w:lang w:val="da-DK"/>
        </w:rPr>
      </w:pPr>
      <w:r w:rsidRPr="00893616">
        <w:rPr>
          <w:rFonts w:ascii="Times New Roman" w:hAnsi="Times New Roman"/>
          <w:sz w:val="25"/>
          <w:szCs w:val="25"/>
          <w:highlight w:val="green"/>
          <w:lang w:val="da-DK"/>
        </w:rPr>
        <w:t>B. Về việc điều chỉnh địa giới hành chính thành phố Hà Nội và một số tỉnh có liên quan từ ngày 1/8/2008</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bCs/>
          <w:sz w:val="25"/>
          <w:szCs w:val="25"/>
          <w:lang w:val="da-DK"/>
        </w:rPr>
        <w:t>C.</w:t>
      </w:r>
      <w:r w:rsidRPr="00840061">
        <w:rPr>
          <w:rFonts w:ascii="Times New Roman" w:hAnsi="Times New Roman"/>
          <w:sz w:val="25"/>
          <w:szCs w:val="25"/>
          <w:lang w:val="da-DK"/>
        </w:rPr>
        <w:t xml:space="preserve"> Công nghiệp, công nghệ và xây dựng giai cấp công nhân     </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D. Về xây dựng, chỉnh đốn Đảng</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2</w:t>
      </w:r>
      <w:r>
        <w:rPr>
          <w:rFonts w:ascii="Times New Roman" w:hAnsi="Times New Roman"/>
          <w:b/>
          <w:sz w:val="25"/>
          <w:szCs w:val="25"/>
          <w:lang w:val="da-DK"/>
        </w:rPr>
        <w:t>5</w:t>
      </w:r>
      <w:r w:rsidRPr="00840061">
        <w:rPr>
          <w:rFonts w:ascii="Times New Roman" w:hAnsi="Times New Roman"/>
          <w:b/>
          <w:sz w:val="25"/>
          <w:szCs w:val="25"/>
          <w:lang w:val="da-DK"/>
        </w:rPr>
        <w:t>: Đại hội XI bầu ai làm Tổng Bí thư?</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 xml:space="preserve">A. Đỗ Mười     </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t xml:space="preserve">B. Nông Đức Mạnh  </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sz w:val="25"/>
          <w:szCs w:val="25"/>
          <w:lang w:val="da-DK"/>
        </w:rPr>
        <w:t xml:space="preserve">C. Lê Khả Phiêu </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93616">
        <w:rPr>
          <w:rFonts w:ascii="Times New Roman" w:hAnsi="Times New Roman"/>
          <w:bCs/>
          <w:sz w:val="25"/>
          <w:szCs w:val="25"/>
          <w:highlight w:val="green"/>
          <w:lang w:val="da-DK"/>
        </w:rPr>
        <w:t>D. Nguyễn Phú Trọng</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lastRenderedPageBreak/>
        <w:t>Câu 2</w:t>
      </w:r>
      <w:r>
        <w:rPr>
          <w:rFonts w:ascii="Times New Roman" w:hAnsi="Times New Roman"/>
          <w:b/>
          <w:sz w:val="25"/>
          <w:szCs w:val="25"/>
          <w:lang w:val="da-DK"/>
        </w:rPr>
        <w:t>6</w:t>
      </w:r>
      <w:r w:rsidRPr="00840061">
        <w:rPr>
          <w:rFonts w:ascii="Times New Roman" w:hAnsi="Times New Roman"/>
          <w:b/>
          <w:sz w:val="25"/>
          <w:szCs w:val="25"/>
          <w:lang w:val="da-DK"/>
        </w:rPr>
        <w:t>: Cương lĩnh xây dựng đất nước trong thời kỳ quá độ lên CNXH (bổ sung, phát triển năm 2011) gọi tắt là?</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bCs/>
          <w:sz w:val="25"/>
          <w:szCs w:val="25"/>
          <w:lang w:val="da-DK"/>
        </w:rPr>
        <w:t>A. Cương lĩnh năm 2010</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93616">
        <w:rPr>
          <w:rFonts w:ascii="Times New Roman" w:hAnsi="Times New Roman"/>
          <w:sz w:val="25"/>
          <w:szCs w:val="25"/>
          <w:highlight w:val="green"/>
          <w:lang w:val="da-DK"/>
        </w:rPr>
        <w:t xml:space="preserve">B. </w:t>
      </w:r>
      <w:r w:rsidRPr="00893616">
        <w:rPr>
          <w:rFonts w:ascii="Times New Roman" w:hAnsi="Times New Roman"/>
          <w:bCs/>
          <w:sz w:val="25"/>
          <w:szCs w:val="25"/>
          <w:highlight w:val="green"/>
          <w:lang w:val="da-DK"/>
        </w:rPr>
        <w:t>Cương lĩnh năm 2011</w:t>
      </w:r>
    </w:p>
    <w:p w:rsidR="00283F9C" w:rsidRPr="00840061" w:rsidRDefault="00283F9C" w:rsidP="00283F9C">
      <w:pPr>
        <w:spacing w:after="0" w:line="324" w:lineRule="auto"/>
        <w:ind w:right="-52"/>
        <w:jc w:val="both"/>
        <w:rPr>
          <w:rFonts w:ascii="Times New Roman" w:hAnsi="Times New Roman"/>
          <w:sz w:val="25"/>
          <w:szCs w:val="25"/>
        </w:rPr>
      </w:pPr>
      <w:r w:rsidRPr="00840061">
        <w:rPr>
          <w:rFonts w:ascii="Times New Roman" w:hAnsi="Times New Roman"/>
          <w:sz w:val="25"/>
          <w:szCs w:val="25"/>
          <w:lang w:val="da-DK"/>
        </w:rPr>
        <w:t xml:space="preserve">C. </w:t>
      </w:r>
      <w:r w:rsidRPr="00840061">
        <w:rPr>
          <w:rFonts w:ascii="Times New Roman" w:hAnsi="Times New Roman"/>
          <w:bCs/>
          <w:sz w:val="25"/>
          <w:szCs w:val="25"/>
          <w:lang w:val="da-DK"/>
        </w:rPr>
        <w:t>Cương lĩnh xây dựng đất nước</w:t>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sz w:val="25"/>
          <w:szCs w:val="25"/>
        </w:rPr>
        <w:t xml:space="preserve">E. </w:t>
      </w:r>
      <w:r w:rsidRPr="00840061">
        <w:rPr>
          <w:rFonts w:ascii="Times New Roman" w:hAnsi="Times New Roman"/>
          <w:bCs/>
          <w:sz w:val="25"/>
          <w:szCs w:val="25"/>
          <w:lang w:val="da-DK"/>
        </w:rPr>
        <w:t>Cương lĩnh thời kỳ đổi mới</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2</w:t>
      </w:r>
      <w:r>
        <w:rPr>
          <w:rFonts w:ascii="Times New Roman" w:hAnsi="Times New Roman"/>
          <w:b/>
          <w:sz w:val="25"/>
          <w:szCs w:val="25"/>
          <w:lang w:val="da-DK"/>
        </w:rPr>
        <w:t>7</w:t>
      </w:r>
      <w:r w:rsidRPr="00840061">
        <w:rPr>
          <w:rFonts w:ascii="Times New Roman" w:hAnsi="Times New Roman"/>
          <w:b/>
          <w:sz w:val="25"/>
          <w:szCs w:val="25"/>
          <w:lang w:val="da-DK"/>
        </w:rPr>
        <w:t>: Cương lĩnh xây dựng đất nước trong thời kỳ quá độ lên CNXH ở Việt Nam do Đại hội XI thông qua làm rõ phương thức lãnh đạo của Đảng là?</w:t>
      </w:r>
    </w:p>
    <w:p w:rsidR="00283F9C" w:rsidRPr="00840061" w:rsidRDefault="00283F9C" w:rsidP="00283F9C">
      <w:pPr>
        <w:spacing w:after="0" w:line="324" w:lineRule="auto"/>
        <w:ind w:right="-52"/>
        <w:jc w:val="both"/>
        <w:rPr>
          <w:rFonts w:ascii="Times New Roman" w:hAnsi="Times New Roman"/>
          <w:sz w:val="25"/>
          <w:szCs w:val="25"/>
          <w:lang w:val="da-DK"/>
        </w:rPr>
      </w:pPr>
      <w:r w:rsidRPr="00893616">
        <w:rPr>
          <w:rFonts w:ascii="Times New Roman" w:hAnsi="Times New Roman"/>
          <w:bCs/>
          <w:sz w:val="25"/>
          <w:szCs w:val="25"/>
          <w:highlight w:val="green"/>
          <w:lang w:val="da-DK"/>
        </w:rPr>
        <w:t>A. Đảng Cộng sản Việt Nam là Đảng cầm quyền, lãnh đạo Nhà nước và xã hội</w:t>
      </w:r>
      <w:r w:rsidRPr="00840061">
        <w:rPr>
          <w:rFonts w:ascii="Times New Roman" w:hAnsi="Times New Roman"/>
          <w:bCs/>
          <w:sz w:val="25"/>
          <w:szCs w:val="25"/>
          <w:lang w:val="da-DK"/>
        </w:rPr>
        <w:tab/>
        <w:t xml:space="preserve">    </w:t>
      </w:r>
      <w:r w:rsidRPr="00840061">
        <w:rPr>
          <w:rFonts w:ascii="Times New Roman" w:hAnsi="Times New Roman"/>
          <w:bCs/>
          <w:sz w:val="25"/>
          <w:szCs w:val="25"/>
          <w:lang w:val="da-DK"/>
        </w:rPr>
        <w:tab/>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 xml:space="preserve">B. </w:t>
      </w:r>
      <w:r w:rsidRPr="00840061">
        <w:rPr>
          <w:rFonts w:ascii="Times New Roman" w:hAnsi="Times New Roman"/>
          <w:bCs/>
          <w:sz w:val="25"/>
          <w:szCs w:val="25"/>
          <w:lang w:val="da-DK"/>
        </w:rPr>
        <w:t>Đảng Cộng sản Việt Nam là Đảng cầm quyền</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sz w:val="25"/>
          <w:szCs w:val="25"/>
          <w:lang w:val="da-DK"/>
        </w:rPr>
        <w:t xml:space="preserve">C. </w:t>
      </w:r>
      <w:r w:rsidRPr="00840061">
        <w:rPr>
          <w:rFonts w:ascii="Times New Roman" w:hAnsi="Times New Roman"/>
          <w:bCs/>
          <w:sz w:val="25"/>
          <w:szCs w:val="25"/>
          <w:lang w:val="da-DK"/>
        </w:rPr>
        <w:t xml:space="preserve">Đảng Cộng sản Việt Nam lãnh đạo Nhà nước </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 xml:space="preserve">D. </w:t>
      </w:r>
      <w:r w:rsidRPr="00840061">
        <w:rPr>
          <w:rFonts w:ascii="Times New Roman" w:hAnsi="Times New Roman"/>
          <w:bCs/>
          <w:sz w:val="25"/>
          <w:szCs w:val="25"/>
          <w:lang w:val="da-DK"/>
        </w:rPr>
        <w:t xml:space="preserve">Đảng Cộng sản Việt Nam lãnh đạo Mặt trận </w:t>
      </w:r>
    </w:p>
    <w:p w:rsidR="00283F9C" w:rsidRPr="00840061" w:rsidRDefault="00283F9C" w:rsidP="00283F9C">
      <w:pPr>
        <w:spacing w:after="0" w:line="324" w:lineRule="auto"/>
        <w:ind w:right="-52"/>
        <w:jc w:val="both"/>
        <w:rPr>
          <w:rFonts w:ascii="Times New Roman" w:hAnsi="Times New Roman"/>
          <w:b/>
          <w:bCs/>
          <w:sz w:val="25"/>
          <w:szCs w:val="25"/>
          <w:lang w:val="da-DK"/>
        </w:rPr>
      </w:pPr>
      <w:r w:rsidRPr="00840061">
        <w:rPr>
          <w:rFonts w:ascii="Times New Roman" w:hAnsi="Times New Roman"/>
          <w:b/>
          <w:bCs/>
          <w:sz w:val="25"/>
          <w:szCs w:val="25"/>
          <w:lang w:val="da-DK"/>
        </w:rPr>
        <w:t>Câu 2</w:t>
      </w:r>
      <w:r>
        <w:rPr>
          <w:rFonts w:ascii="Times New Roman" w:hAnsi="Times New Roman"/>
          <w:b/>
          <w:bCs/>
          <w:sz w:val="25"/>
          <w:szCs w:val="25"/>
          <w:lang w:val="da-DK"/>
        </w:rPr>
        <w:t>8</w:t>
      </w:r>
      <w:r w:rsidRPr="00840061">
        <w:rPr>
          <w:rFonts w:ascii="Times New Roman" w:hAnsi="Times New Roman"/>
          <w:b/>
          <w:bCs/>
          <w:sz w:val="25"/>
          <w:szCs w:val="25"/>
          <w:lang w:val="da-DK"/>
        </w:rPr>
        <w:t>: Hội nghị Trung ương 5 khóa XI (5/2012) về vấn đề gì?</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A. Về khoáng sản</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00893616">
        <w:rPr>
          <w:rFonts w:ascii="Times New Roman" w:hAnsi="Times New Roman"/>
          <w:sz w:val="25"/>
          <w:szCs w:val="25"/>
          <w:lang w:val="da-DK"/>
        </w:rPr>
        <w:tab/>
      </w:r>
      <w:r w:rsidRPr="00893616">
        <w:rPr>
          <w:rFonts w:ascii="Times New Roman" w:hAnsi="Times New Roman"/>
          <w:sz w:val="25"/>
          <w:szCs w:val="25"/>
          <w:highlight w:val="green"/>
          <w:lang w:val="da-DK"/>
        </w:rPr>
        <w:t>B. Đất đai là tài nguyên quốc gia vô cùng quý giá</w:t>
      </w:r>
      <w:r w:rsidRPr="00840061">
        <w:rPr>
          <w:rFonts w:ascii="Times New Roman" w:hAnsi="Times New Roman"/>
          <w:sz w:val="25"/>
          <w:szCs w:val="25"/>
          <w:lang w:val="da-DK"/>
        </w:rPr>
        <w:t xml:space="preserve"> </w:t>
      </w:r>
      <w:r w:rsidRPr="00840061">
        <w:rPr>
          <w:rFonts w:ascii="Times New Roman" w:hAnsi="Times New Roman"/>
          <w:sz w:val="25"/>
          <w:szCs w:val="25"/>
          <w:lang w:val="da-DK"/>
        </w:rPr>
        <w:tab/>
      </w:r>
    </w:p>
    <w:p w:rsidR="00283F9C" w:rsidRPr="00840061" w:rsidRDefault="00283F9C" w:rsidP="00283F9C">
      <w:pPr>
        <w:spacing w:after="0" w:line="324" w:lineRule="auto"/>
        <w:ind w:right="-52"/>
        <w:jc w:val="both"/>
        <w:rPr>
          <w:rFonts w:ascii="Times New Roman" w:hAnsi="Times New Roman"/>
          <w:b/>
          <w:bCs/>
          <w:spacing w:val="-6"/>
          <w:sz w:val="25"/>
          <w:szCs w:val="25"/>
          <w:lang w:val="da-DK"/>
        </w:rPr>
      </w:pPr>
      <w:r w:rsidRPr="00840061">
        <w:rPr>
          <w:rFonts w:ascii="Times New Roman" w:hAnsi="Times New Roman"/>
          <w:spacing w:val="-6"/>
          <w:sz w:val="25"/>
          <w:szCs w:val="25"/>
          <w:lang w:val="da-DK"/>
        </w:rPr>
        <w:t xml:space="preserve">C. </w:t>
      </w:r>
      <w:r w:rsidRPr="00840061">
        <w:rPr>
          <w:rFonts w:ascii="Times New Roman" w:hAnsi="Times New Roman"/>
          <w:spacing w:val="-2"/>
          <w:sz w:val="25"/>
          <w:szCs w:val="25"/>
          <w:lang w:val="da-DK"/>
        </w:rPr>
        <w:t>Chủ động ứng phó với biến đổi khí hậu</w:t>
      </w:r>
      <w:r w:rsidRPr="00840061">
        <w:rPr>
          <w:rFonts w:ascii="Times New Roman" w:hAnsi="Times New Roman"/>
          <w:spacing w:val="-2"/>
          <w:sz w:val="25"/>
          <w:szCs w:val="25"/>
          <w:lang w:val="da-DK"/>
        </w:rPr>
        <w:tab/>
      </w:r>
      <w:r w:rsidRPr="00840061">
        <w:rPr>
          <w:rFonts w:ascii="Times New Roman" w:hAnsi="Times New Roman"/>
          <w:spacing w:val="-2"/>
          <w:sz w:val="25"/>
          <w:szCs w:val="25"/>
          <w:lang w:val="da-DK"/>
        </w:rPr>
        <w:tab/>
      </w:r>
      <w:r w:rsidRPr="00840061">
        <w:rPr>
          <w:rFonts w:ascii="Times New Roman" w:hAnsi="Times New Roman"/>
          <w:bCs/>
          <w:iCs/>
          <w:sz w:val="25"/>
          <w:szCs w:val="25"/>
          <w:lang w:val="da-DK"/>
        </w:rPr>
        <w:t>D. Khoa học và công nghệ</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2</w:t>
      </w:r>
      <w:r>
        <w:rPr>
          <w:rFonts w:ascii="Times New Roman" w:hAnsi="Times New Roman"/>
          <w:b/>
          <w:sz w:val="25"/>
          <w:szCs w:val="25"/>
          <w:lang w:val="da-DK"/>
        </w:rPr>
        <w:t>9</w:t>
      </w:r>
      <w:r w:rsidRPr="00840061">
        <w:rPr>
          <w:rFonts w:ascii="Times New Roman" w:hAnsi="Times New Roman"/>
          <w:b/>
          <w:sz w:val="25"/>
          <w:szCs w:val="25"/>
          <w:lang w:val="da-DK"/>
        </w:rPr>
        <w:t>: Chủ đề Đại hội XII của Đảng là?</w:t>
      </w:r>
    </w:p>
    <w:p w:rsidR="00283F9C" w:rsidRPr="00840061" w:rsidRDefault="00283F9C" w:rsidP="00283F9C">
      <w:pPr>
        <w:spacing w:after="0" w:line="324" w:lineRule="auto"/>
        <w:ind w:right="-52"/>
        <w:jc w:val="both"/>
        <w:rPr>
          <w:rFonts w:ascii="Times New Roman" w:hAnsi="Times New Roman"/>
          <w:bCs/>
          <w:iCs/>
          <w:sz w:val="25"/>
          <w:szCs w:val="25"/>
          <w:lang w:val="da-DK"/>
        </w:rPr>
      </w:pPr>
      <w:r w:rsidRPr="00840061">
        <w:rPr>
          <w:rFonts w:ascii="Times New Roman" w:hAnsi="Times New Roman"/>
          <w:bCs/>
          <w:iCs/>
          <w:sz w:val="25"/>
          <w:szCs w:val="25"/>
          <w:lang w:val="da-DK"/>
        </w:rPr>
        <w:t xml:space="preserve">A. </w:t>
      </w:r>
      <w:r w:rsidRPr="00840061">
        <w:rPr>
          <w:rFonts w:ascii="Times New Roman" w:hAnsi="Times New Roman"/>
          <w:bCs/>
          <w:spacing w:val="-8"/>
          <w:sz w:val="25"/>
          <w:szCs w:val="25"/>
          <w:bdr w:val="none" w:sz="0" w:space="0" w:color="auto" w:frame="1"/>
        </w:rPr>
        <w:t>“</w:t>
      </w:r>
      <w:r w:rsidRPr="00840061">
        <w:rPr>
          <w:rFonts w:ascii="Times New Roman" w:hAnsi="Times New Roman"/>
          <w:bCs/>
          <w:iCs/>
          <w:sz w:val="25"/>
          <w:szCs w:val="25"/>
          <w:lang w:val="da-DK"/>
        </w:rPr>
        <w:t>Đoàn kết - Dân chủ - Kỷ cương - Đổi mới - Trách nhiệm”</w:t>
      </w:r>
    </w:p>
    <w:p w:rsidR="00283F9C" w:rsidRPr="00840061" w:rsidRDefault="00283F9C" w:rsidP="00283F9C">
      <w:pPr>
        <w:spacing w:after="0" w:line="324" w:lineRule="auto"/>
        <w:ind w:right="-52"/>
        <w:jc w:val="both"/>
        <w:rPr>
          <w:rFonts w:ascii="Times New Roman" w:hAnsi="Times New Roman"/>
          <w:bCs/>
          <w:iCs/>
          <w:sz w:val="25"/>
          <w:szCs w:val="25"/>
          <w:lang w:val="da-DK"/>
        </w:rPr>
      </w:pPr>
      <w:r w:rsidRPr="00840061">
        <w:rPr>
          <w:rFonts w:ascii="Times New Roman" w:hAnsi="Times New Roman"/>
          <w:bCs/>
          <w:iCs/>
          <w:sz w:val="25"/>
          <w:szCs w:val="25"/>
          <w:lang w:val="da-DK"/>
        </w:rPr>
        <w:t xml:space="preserve">B. </w:t>
      </w:r>
      <w:r w:rsidRPr="00840061">
        <w:rPr>
          <w:rFonts w:ascii="Times New Roman" w:hAnsi="Times New Roman"/>
          <w:bCs/>
          <w:spacing w:val="-8"/>
          <w:sz w:val="25"/>
          <w:szCs w:val="25"/>
          <w:bdr w:val="none" w:sz="0" w:space="0" w:color="auto" w:frame="1"/>
        </w:rPr>
        <w:t>“</w:t>
      </w:r>
      <w:r w:rsidRPr="00840061">
        <w:rPr>
          <w:rFonts w:ascii="Times New Roman" w:hAnsi="Times New Roman"/>
          <w:bCs/>
          <w:iCs/>
          <w:sz w:val="25"/>
          <w:szCs w:val="25"/>
          <w:lang w:val="da-DK"/>
        </w:rPr>
        <w:t>Đoàn kết - Dân chủ - Kỷ cương - Đổi mới - Sáng tạo”</w:t>
      </w:r>
    </w:p>
    <w:p w:rsidR="00283F9C" w:rsidRPr="00840061" w:rsidRDefault="00283F9C" w:rsidP="00283F9C">
      <w:pPr>
        <w:spacing w:after="0" w:line="324" w:lineRule="auto"/>
        <w:ind w:right="-52"/>
        <w:jc w:val="both"/>
        <w:rPr>
          <w:rFonts w:ascii="Times New Roman" w:hAnsi="Times New Roman"/>
          <w:bCs/>
          <w:iCs/>
          <w:sz w:val="25"/>
          <w:szCs w:val="25"/>
          <w:lang w:val="da-DK"/>
        </w:rPr>
      </w:pPr>
      <w:r w:rsidRPr="00840061">
        <w:rPr>
          <w:rFonts w:ascii="Times New Roman" w:hAnsi="Times New Roman"/>
          <w:iCs/>
          <w:sz w:val="25"/>
          <w:szCs w:val="25"/>
          <w:lang w:val="da-DK"/>
        </w:rPr>
        <w:t>C.</w:t>
      </w:r>
      <w:r w:rsidRPr="00840061">
        <w:rPr>
          <w:rFonts w:ascii="Times New Roman" w:hAnsi="Times New Roman"/>
          <w:bCs/>
          <w:iCs/>
          <w:sz w:val="25"/>
          <w:szCs w:val="25"/>
          <w:lang w:val="da-DK"/>
        </w:rPr>
        <w:t xml:space="preserve"> </w:t>
      </w:r>
      <w:r w:rsidRPr="00840061">
        <w:rPr>
          <w:rFonts w:ascii="Times New Roman" w:hAnsi="Times New Roman"/>
          <w:bCs/>
          <w:spacing w:val="-8"/>
          <w:sz w:val="25"/>
          <w:szCs w:val="25"/>
          <w:bdr w:val="none" w:sz="0" w:space="0" w:color="auto" w:frame="1"/>
        </w:rPr>
        <w:t>“</w:t>
      </w:r>
      <w:r w:rsidRPr="00840061">
        <w:rPr>
          <w:rFonts w:ascii="Times New Roman" w:hAnsi="Times New Roman"/>
          <w:bCs/>
          <w:iCs/>
          <w:sz w:val="25"/>
          <w:szCs w:val="25"/>
          <w:lang w:val="da-DK"/>
        </w:rPr>
        <w:t>Đoàn kết - Dân chủ - Kỷ cương - Đổi mới - Phát triển”</w:t>
      </w:r>
    </w:p>
    <w:p w:rsidR="00283F9C" w:rsidRPr="00840061" w:rsidRDefault="00283F9C" w:rsidP="00283F9C">
      <w:pPr>
        <w:spacing w:after="0" w:line="324" w:lineRule="auto"/>
        <w:ind w:right="-52"/>
        <w:jc w:val="both"/>
        <w:rPr>
          <w:rFonts w:ascii="Times New Roman" w:hAnsi="Times New Roman"/>
          <w:bCs/>
          <w:iCs/>
          <w:sz w:val="25"/>
          <w:szCs w:val="25"/>
          <w:lang w:val="da-DK"/>
        </w:rPr>
      </w:pPr>
      <w:r w:rsidRPr="00893616">
        <w:rPr>
          <w:rFonts w:ascii="Times New Roman" w:hAnsi="Times New Roman"/>
          <w:bCs/>
          <w:iCs/>
          <w:sz w:val="25"/>
          <w:szCs w:val="25"/>
          <w:highlight w:val="green"/>
          <w:lang w:val="da-DK"/>
        </w:rPr>
        <w:t xml:space="preserve">D. </w:t>
      </w:r>
      <w:r w:rsidRPr="00893616">
        <w:rPr>
          <w:rFonts w:ascii="Times New Roman" w:hAnsi="Times New Roman"/>
          <w:bCs/>
          <w:spacing w:val="-8"/>
          <w:sz w:val="25"/>
          <w:szCs w:val="25"/>
          <w:highlight w:val="green"/>
          <w:bdr w:val="none" w:sz="0" w:space="0" w:color="auto" w:frame="1"/>
        </w:rPr>
        <w:t>“</w:t>
      </w:r>
      <w:r w:rsidRPr="00893616">
        <w:rPr>
          <w:rFonts w:ascii="Times New Roman" w:hAnsi="Times New Roman"/>
          <w:bCs/>
          <w:iCs/>
          <w:sz w:val="25"/>
          <w:szCs w:val="25"/>
          <w:highlight w:val="green"/>
          <w:lang w:val="da-DK"/>
        </w:rPr>
        <w:t>Đoàn kết - Dân chủ - Kỷ cương - Đổi mới”</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 xml:space="preserve">Câu </w:t>
      </w:r>
      <w:r>
        <w:rPr>
          <w:rFonts w:ascii="Times New Roman" w:hAnsi="Times New Roman"/>
          <w:b/>
          <w:sz w:val="25"/>
          <w:szCs w:val="25"/>
          <w:lang w:val="da-DK"/>
        </w:rPr>
        <w:t>30</w:t>
      </w:r>
      <w:r w:rsidRPr="00840061">
        <w:rPr>
          <w:rFonts w:ascii="Times New Roman" w:hAnsi="Times New Roman"/>
          <w:b/>
          <w:sz w:val="25"/>
          <w:szCs w:val="25"/>
          <w:lang w:val="da-DK"/>
        </w:rPr>
        <w:t xml:space="preserve">: </w:t>
      </w:r>
      <w:r w:rsidRPr="00840061">
        <w:rPr>
          <w:rFonts w:ascii="Times New Roman" w:hAnsi="Times New Roman"/>
          <w:b/>
          <w:sz w:val="25"/>
          <w:szCs w:val="25"/>
        </w:rPr>
        <w:t>Hội nghị Trung ương 5 khóa XII (3/6/2017) ra Nghị quyết số 10-NQ/TW về</w:t>
      </w:r>
      <w:r w:rsidRPr="00840061">
        <w:rPr>
          <w:rFonts w:ascii="Times New Roman" w:hAnsi="Times New Roman"/>
          <w:b/>
          <w:sz w:val="25"/>
          <w:szCs w:val="25"/>
          <w:lang w:val="da-DK"/>
        </w:rPr>
        <w:t>?</w:t>
      </w:r>
    </w:p>
    <w:p w:rsidR="00283F9C" w:rsidRPr="00840061" w:rsidRDefault="00283F9C" w:rsidP="00283F9C">
      <w:pPr>
        <w:pStyle w:val="ListParagraph"/>
        <w:spacing w:after="0" w:line="324" w:lineRule="auto"/>
        <w:ind w:left="0" w:right="-52"/>
        <w:jc w:val="both"/>
        <w:rPr>
          <w:rFonts w:ascii="Times New Roman" w:hAnsi="Times New Roman"/>
          <w:bCs/>
          <w:sz w:val="25"/>
          <w:szCs w:val="25"/>
        </w:rPr>
      </w:pPr>
      <w:r w:rsidRPr="00840061">
        <w:rPr>
          <w:rFonts w:ascii="Times New Roman" w:hAnsi="Times New Roman"/>
          <w:bCs/>
          <w:sz w:val="25"/>
          <w:szCs w:val="25"/>
          <w:lang w:val="da-DK"/>
        </w:rPr>
        <w:t xml:space="preserve">A. </w:t>
      </w:r>
      <w:r w:rsidRPr="00840061">
        <w:rPr>
          <w:rFonts w:ascii="Times New Roman" w:hAnsi="Times New Roman"/>
          <w:bCs/>
          <w:sz w:val="25"/>
          <w:szCs w:val="25"/>
        </w:rPr>
        <w:t>Phát triển kinh tế Nhà nước</w:t>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40061">
        <w:rPr>
          <w:rFonts w:ascii="Times New Roman" w:hAnsi="Times New Roman"/>
          <w:bCs/>
          <w:sz w:val="25"/>
          <w:szCs w:val="25"/>
          <w:lang w:val="da-DK"/>
        </w:rPr>
        <w:tab/>
      </w:r>
      <w:r w:rsidRPr="00893616">
        <w:rPr>
          <w:rFonts w:ascii="Times New Roman" w:hAnsi="Times New Roman"/>
          <w:bCs/>
          <w:sz w:val="25"/>
          <w:szCs w:val="25"/>
          <w:highlight w:val="green"/>
          <w:lang w:val="vi-VN"/>
        </w:rPr>
        <w:t xml:space="preserve">B. </w:t>
      </w:r>
      <w:r w:rsidRPr="00893616">
        <w:rPr>
          <w:rFonts w:ascii="Times New Roman" w:hAnsi="Times New Roman"/>
          <w:bCs/>
          <w:sz w:val="25"/>
          <w:szCs w:val="25"/>
          <w:highlight w:val="green"/>
          <w:lang w:val="da-DK"/>
        </w:rPr>
        <w:t>Phát triển kinh tế tư nhân</w:t>
      </w:r>
    </w:p>
    <w:p w:rsidR="00283F9C" w:rsidRPr="00840061" w:rsidRDefault="00283F9C" w:rsidP="00283F9C">
      <w:pPr>
        <w:pStyle w:val="ListParagraph"/>
        <w:spacing w:after="0" w:line="324" w:lineRule="auto"/>
        <w:ind w:left="0" w:right="-52"/>
        <w:jc w:val="both"/>
        <w:rPr>
          <w:rFonts w:ascii="Times New Roman" w:hAnsi="Times New Roman"/>
          <w:bCs/>
          <w:sz w:val="25"/>
          <w:szCs w:val="25"/>
          <w:lang w:val="vi-VN"/>
        </w:rPr>
      </w:pPr>
      <w:r w:rsidRPr="00840061">
        <w:rPr>
          <w:rFonts w:ascii="Times New Roman" w:hAnsi="Times New Roman"/>
          <w:bCs/>
          <w:sz w:val="25"/>
          <w:szCs w:val="25"/>
          <w:lang w:val="vi-VN"/>
        </w:rPr>
        <w:t xml:space="preserve">C. </w:t>
      </w:r>
      <w:r w:rsidRPr="00840061">
        <w:rPr>
          <w:rFonts w:ascii="Times New Roman" w:hAnsi="Times New Roman"/>
          <w:bCs/>
          <w:sz w:val="25"/>
          <w:szCs w:val="25"/>
        </w:rPr>
        <w:t>Phát triển kinh tế cá thể</w:t>
      </w:r>
      <w:r w:rsidRPr="00840061">
        <w:rPr>
          <w:rFonts w:ascii="Times New Roman" w:hAnsi="Times New Roman"/>
          <w:bCs/>
          <w:sz w:val="25"/>
          <w:szCs w:val="25"/>
        </w:rPr>
        <w:tab/>
      </w:r>
      <w:r w:rsidRPr="00840061">
        <w:rPr>
          <w:rFonts w:ascii="Times New Roman" w:hAnsi="Times New Roman"/>
          <w:bCs/>
          <w:sz w:val="25"/>
          <w:szCs w:val="25"/>
        </w:rPr>
        <w:tab/>
      </w:r>
      <w:r w:rsidRPr="00840061">
        <w:rPr>
          <w:rFonts w:ascii="Times New Roman" w:hAnsi="Times New Roman"/>
          <w:bCs/>
          <w:sz w:val="25"/>
          <w:szCs w:val="25"/>
        </w:rPr>
        <w:tab/>
      </w:r>
      <w:r w:rsidRPr="00840061">
        <w:rPr>
          <w:rFonts w:ascii="Times New Roman" w:hAnsi="Times New Roman"/>
          <w:bCs/>
          <w:sz w:val="25"/>
          <w:szCs w:val="25"/>
        </w:rPr>
        <w:tab/>
      </w:r>
      <w:r w:rsidRPr="00840061">
        <w:rPr>
          <w:rFonts w:ascii="Times New Roman" w:hAnsi="Times New Roman"/>
          <w:bCs/>
          <w:sz w:val="25"/>
          <w:szCs w:val="25"/>
          <w:lang w:val="vi-VN"/>
        </w:rPr>
        <w:t xml:space="preserve">D. </w:t>
      </w:r>
      <w:r w:rsidRPr="00840061">
        <w:rPr>
          <w:rFonts w:ascii="Times New Roman" w:hAnsi="Times New Roman"/>
          <w:bCs/>
          <w:sz w:val="25"/>
          <w:szCs w:val="25"/>
          <w:lang w:val="da-DK"/>
        </w:rPr>
        <w:t>Phát triển kinh tế nhiều thành phần</w:t>
      </w:r>
    </w:p>
    <w:p w:rsidR="00283F9C" w:rsidRPr="00840061" w:rsidRDefault="00283F9C" w:rsidP="00283F9C">
      <w:pPr>
        <w:spacing w:after="0" w:line="324" w:lineRule="auto"/>
        <w:ind w:right="-52"/>
        <w:jc w:val="both"/>
        <w:rPr>
          <w:rFonts w:ascii="Times New Roman" w:hAnsi="Times New Roman"/>
          <w:b/>
          <w:sz w:val="25"/>
          <w:szCs w:val="25"/>
          <w:lang w:val="vi-VN"/>
        </w:rPr>
      </w:pPr>
      <w:r w:rsidRPr="00840061">
        <w:rPr>
          <w:rFonts w:ascii="Times New Roman" w:hAnsi="Times New Roman"/>
          <w:b/>
          <w:sz w:val="25"/>
          <w:szCs w:val="25"/>
          <w:lang w:val="vi-VN"/>
        </w:rPr>
        <w:t xml:space="preserve">Câu </w:t>
      </w:r>
      <w:r w:rsidRPr="00840061">
        <w:rPr>
          <w:rFonts w:ascii="Times New Roman" w:hAnsi="Times New Roman"/>
          <w:b/>
          <w:sz w:val="25"/>
          <w:szCs w:val="25"/>
        </w:rPr>
        <w:t>3</w:t>
      </w:r>
      <w:r>
        <w:rPr>
          <w:rFonts w:ascii="Times New Roman" w:hAnsi="Times New Roman"/>
          <w:b/>
          <w:sz w:val="25"/>
          <w:szCs w:val="25"/>
        </w:rPr>
        <w:t>1</w:t>
      </w:r>
      <w:r w:rsidRPr="00840061">
        <w:rPr>
          <w:rFonts w:ascii="Times New Roman" w:hAnsi="Times New Roman"/>
          <w:b/>
          <w:sz w:val="25"/>
          <w:szCs w:val="25"/>
          <w:lang w:val="vi-VN"/>
        </w:rPr>
        <w:t>: Hội nghị Trung ương 4 (10</w:t>
      </w:r>
      <w:r w:rsidRPr="00840061">
        <w:rPr>
          <w:rFonts w:ascii="Times New Roman" w:hAnsi="Times New Roman"/>
          <w:b/>
          <w:sz w:val="25"/>
          <w:szCs w:val="25"/>
        </w:rPr>
        <w:t>/</w:t>
      </w:r>
      <w:r w:rsidRPr="00840061">
        <w:rPr>
          <w:rFonts w:ascii="Times New Roman" w:hAnsi="Times New Roman"/>
          <w:b/>
          <w:sz w:val="25"/>
          <w:szCs w:val="25"/>
          <w:lang w:val="vi-VN"/>
        </w:rPr>
        <w:t>2016)</w:t>
      </w:r>
      <w:r w:rsidRPr="00840061">
        <w:rPr>
          <w:rFonts w:ascii="Times New Roman" w:hAnsi="Times New Roman"/>
          <w:b/>
          <w:sz w:val="25"/>
          <w:szCs w:val="25"/>
        </w:rPr>
        <w:t xml:space="preserve"> chủ trương?</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vi-VN"/>
        </w:rPr>
        <w:t>A.</w:t>
      </w:r>
      <w:r w:rsidRPr="00893616">
        <w:rPr>
          <w:rFonts w:ascii="Times New Roman" w:hAnsi="Times New Roman"/>
          <w:bCs/>
          <w:sz w:val="25"/>
          <w:szCs w:val="25"/>
          <w:highlight w:val="green"/>
        </w:rPr>
        <w:t xml:space="preserve"> Thực hiện hiệu quả tiến trình hội nhập kinh tế quốc tế, giữ vững ổn định chính trị - xã hội trong bối cảnh nước ta tham gia các hiệp định thương mại tự do thế hệ mới</w:t>
      </w:r>
    </w:p>
    <w:p w:rsidR="00283F9C" w:rsidRPr="00840061" w:rsidRDefault="00283F9C" w:rsidP="00283F9C">
      <w:pPr>
        <w:spacing w:after="0" w:line="324" w:lineRule="auto"/>
        <w:ind w:right="-52"/>
        <w:jc w:val="both"/>
        <w:rPr>
          <w:rFonts w:ascii="Times New Roman" w:hAnsi="Times New Roman"/>
          <w:spacing w:val="-6"/>
          <w:sz w:val="25"/>
          <w:szCs w:val="25"/>
          <w:lang w:val="da-DK"/>
        </w:rPr>
      </w:pPr>
      <w:r w:rsidRPr="00840061">
        <w:rPr>
          <w:rFonts w:ascii="Times New Roman" w:hAnsi="Times New Roman"/>
          <w:spacing w:val="-6"/>
          <w:sz w:val="25"/>
          <w:szCs w:val="25"/>
          <w:lang w:val="da-DK"/>
        </w:rPr>
        <w:t xml:space="preserve">B. </w:t>
      </w:r>
      <w:r w:rsidRPr="00840061">
        <w:rPr>
          <w:rFonts w:ascii="Times New Roman" w:hAnsi="Times New Roman"/>
          <w:sz w:val="25"/>
          <w:szCs w:val="25"/>
          <w:lang w:val="da-DK"/>
        </w:rPr>
        <w:t>Tăng cường công tác bảo vệ, chăm sóc và nâng cao sức khoẻ nhân dân</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C. Cải cách chính sách tiền lương đối với cán bộ, công chức, viên chức</w:t>
      </w:r>
    </w:p>
    <w:p w:rsidR="00283F9C" w:rsidRPr="00840061" w:rsidRDefault="00283F9C" w:rsidP="00283F9C">
      <w:pPr>
        <w:spacing w:after="0" w:line="324" w:lineRule="auto"/>
        <w:ind w:right="-52"/>
        <w:jc w:val="both"/>
        <w:rPr>
          <w:rFonts w:ascii="Times New Roman" w:hAnsi="Times New Roman"/>
          <w:bCs/>
          <w:sz w:val="25"/>
          <w:szCs w:val="25"/>
          <w:lang w:val="vi-VN"/>
        </w:rPr>
      </w:pPr>
      <w:r w:rsidRPr="00840061">
        <w:rPr>
          <w:rFonts w:ascii="Times New Roman" w:hAnsi="Times New Roman"/>
          <w:sz w:val="25"/>
          <w:szCs w:val="25"/>
          <w:lang w:val="da-DK"/>
        </w:rPr>
        <w:t xml:space="preserve">D. </w:t>
      </w:r>
      <w:r w:rsidRPr="00840061">
        <w:rPr>
          <w:rFonts w:ascii="Times New Roman" w:hAnsi="Times New Roman"/>
          <w:bCs/>
          <w:sz w:val="25"/>
          <w:szCs w:val="25"/>
          <w:lang w:val="vi-VN"/>
        </w:rPr>
        <w:t>Chiến lược phát triển bền vững kinh tế biển Việt Nam đến năm 2030</w:t>
      </w:r>
    </w:p>
    <w:p w:rsidR="00283F9C" w:rsidRPr="00840061" w:rsidRDefault="00283F9C" w:rsidP="00283F9C">
      <w:pPr>
        <w:spacing w:after="0" w:line="324" w:lineRule="auto"/>
        <w:ind w:right="-52"/>
        <w:jc w:val="both"/>
        <w:rPr>
          <w:rFonts w:ascii="Times New Roman" w:hAnsi="Times New Roman"/>
          <w:b/>
          <w:spacing w:val="-4"/>
          <w:sz w:val="25"/>
          <w:szCs w:val="25"/>
          <w:lang w:val="da-DK"/>
        </w:rPr>
      </w:pPr>
      <w:r w:rsidRPr="00840061">
        <w:rPr>
          <w:rFonts w:ascii="Times New Roman" w:hAnsi="Times New Roman"/>
          <w:b/>
          <w:spacing w:val="-4"/>
          <w:sz w:val="25"/>
          <w:szCs w:val="25"/>
          <w:lang w:val="da-DK"/>
        </w:rPr>
        <w:t>Câu 3</w:t>
      </w:r>
      <w:r>
        <w:rPr>
          <w:rFonts w:ascii="Times New Roman" w:hAnsi="Times New Roman"/>
          <w:b/>
          <w:spacing w:val="-4"/>
          <w:sz w:val="25"/>
          <w:szCs w:val="25"/>
          <w:lang w:val="da-DK"/>
        </w:rPr>
        <w:t>2</w:t>
      </w:r>
      <w:r w:rsidRPr="00840061">
        <w:rPr>
          <w:rFonts w:ascii="Times New Roman" w:hAnsi="Times New Roman"/>
          <w:b/>
          <w:spacing w:val="-4"/>
          <w:sz w:val="25"/>
          <w:szCs w:val="25"/>
          <w:lang w:val="da-DK"/>
        </w:rPr>
        <w:t>: Tổng Bí thư Nguyễn Phú Trọng được bầu giữ cương vị Chủ tịch nước Cộng hòa Xã hội chủ nghĩa Việt Nam nhiệm kỳ 2016 - 2021 tại?</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sz w:val="25"/>
          <w:szCs w:val="25"/>
          <w:lang w:val="da-DK"/>
        </w:rPr>
        <w:t xml:space="preserve">A. Hội nghị Trung ương 5 (5/2017) </w:t>
      </w:r>
      <w:r w:rsidRPr="00840061">
        <w:rPr>
          <w:rFonts w:ascii="Times New Roman" w:hAnsi="Times New Roman"/>
          <w:sz w:val="25"/>
          <w:szCs w:val="25"/>
          <w:lang w:val="da-DK"/>
        </w:rPr>
        <w:tab/>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da-DK"/>
        </w:rPr>
        <w:t>B. Kỳ họp thứ 6 Quốc hội khóa XIV (23/10/2018)</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sz w:val="25"/>
          <w:szCs w:val="25"/>
          <w:lang w:val="da-DK"/>
        </w:rPr>
        <w:t xml:space="preserve">C. Hội nghị Trung ương 6 (10/2017) </w:t>
      </w:r>
    </w:p>
    <w:p w:rsidR="00283F9C" w:rsidRPr="00840061" w:rsidRDefault="00283F9C" w:rsidP="00283F9C">
      <w:pPr>
        <w:spacing w:after="0" w:line="324" w:lineRule="auto"/>
        <w:ind w:right="-52"/>
        <w:jc w:val="both"/>
        <w:rPr>
          <w:rFonts w:ascii="Times New Roman" w:hAnsi="Times New Roman"/>
          <w:sz w:val="25"/>
          <w:szCs w:val="25"/>
          <w:lang w:val="da-DK"/>
        </w:rPr>
      </w:pPr>
      <w:r w:rsidRPr="00840061">
        <w:rPr>
          <w:rFonts w:ascii="Times New Roman" w:hAnsi="Times New Roman"/>
          <w:sz w:val="25"/>
          <w:szCs w:val="25"/>
          <w:lang w:val="da-DK"/>
        </w:rPr>
        <w:t>D. Kỳ họp thứ 8 Quốc hội khóa XIV (21/10/2019)</w:t>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lastRenderedPageBreak/>
        <w:t>Câu 3</w:t>
      </w:r>
      <w:r>
        <w:rPr>
          <w:rFonts w:ascii="Times New Roman" w:hAnsi="Times New Roman"/>
          <w:b/>
          <w:sz w:val="25"/>
          <w:szCs w:val="25"/>
          <w:lang w:val="da-DK"/>
        </w:rPr>
        <w:t>3</w:t>
      </w:r>
      <w:r w:rsidRPr="00840061">
        <w:rPr>
          <w:rFonts w:ascii="Times New Roman" w:hAnsi="Times New Roman"/>
          <w:b/>
          <w:sz w:val="25"/>
          <w:szCs w:val="25"/>
          <w:lang w:val="da-DK"/>
        </w:rPr>
        <w:t>: Đại hội XIII của Đảng xác định quan điểm chỉ đạo?</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 xml:space="preserve">A. Kết hợp các sức mạnh của nhân dân </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B. Kết hợp sức mạnh trong nước với sức mạnh quốc tế</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C. Nêu cao ý chí độc lập, tự chủ, chủ động</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da-DK"/>
        </w:rPr>
        <w:t>D. Kết hợp sức mạnh dân tộc với sức mạnh thời đại; nêu cao ý chí độc lập, tự chủ, chủ động, tích cực hội nhập và nâng cao hiệu quả hợp tác quốc tế</w:t>
      </w:r>
    </w:p>
    <w:p w:rsidR="00283F9C" w:rsidRPr="00840061" w:rsidRDefault="00283F9C" w:rsidP="00283F9C">
      <w:pPr>
        <w:spacing w:after="0" w:line="324" w:lineRule="auto"/>
        <w:ind w:right="-52"/>
        <w:jc w:val="both"/>
        <w:rPr>
          <w:rFonts w:ascii="Times New Roman" w:hAnsi="Times New Roman"/>
          <w:b/>
          <w:iCs/>
          <w:sz w:val="25"/>
          <w:szCs w:val="25"/>
          <w:lang w:val="da-DK"/>
        </w:rPr>
      </w:pPr>
      <w:r w:rsidRPr="00840061">
        <w:rPr>
          <w:rFonts w:ascii="Times New Roman" w:hAnsi="Times New Roman"/>
          <w:b/>
          <w:sz w:val="25"/>
          <w:szCs w:val="25"/>
          <w:lang w:val="da-DK"/>
        </w:rPr>
        <w:t>Câu 3</w:t>
      </w:r>
      <w:r>
        <w:rPr>
          <w:rFonts w:ascii="Times New Roman" w:hAnsi="Times New Roman"/>
          <w:b/>
          <w:sz w:val="25"/>
          <w:szCs w:val="25"/>
          <w:lang w:val="da-DK"/>
        </w:rPr>
        <w:t>4</w:t>
      </w:r>
      <w:r w:rsidRPr="00840061">
        <w:rPr>
          <w:rFonts w:ascii="Times New Roman" w:hAnsi="Times New Roman"/>
          <w:b/>
          <w:sz w:val="25"/>
          <w:szCs w:val="25"/>
          <w:lang w:val="da-DK"/>
        </w:rPr>
        <w:t xml:space="preserve">: Đâu là </w:t>
      </w:r>
      <w:r>
        <w:rPr>
          <w:rFonts w:ascii="Times New Roman" w:hAnsi="Times New Roman"/>
          <w:b/>
          <w:sz w:val="25"/>
          <w:szCs w:val="25"/>
          <w:lang w:val="da-DK"/>
        </w:rPr>
        <w:t>một</w:t>
      </w:r>
      <w:r w:rsidRPr="00840061">
        <w:rPr>
          <w:rFonts w:ascii="Times New Roman" w:hAnsi="Times New Roman"/>
          <w:b/>
          <w:sz w:val="25"/>
          <w:szCs w:val="25"/>
          <w:lang w:val="da-DK"/>
        </w:rPr>
        <w:t xml:space="preserve"> trong </w:t>
      </w:r>
      <w:r>
        <w:rPr>
          <w:rFonts w:ascii="Times New Roman" w:hAnsi="Times New Roman"/>
          <w:b/>
          <w:sz w:val="25"/>
          <w:szCs w:val="25"/>
          <w:lang w:val="da-DK"/>
        </w:rPr>
        <w:t>ba</w:t>
      </w:r>
      <w:r w:rsidRPr="00840061">
        <w:rPr>
          <w:rFonts w:ascii="Times New Roman" w:hAnsi="Times New Roman"/>
          <w:b/>
          <w:sz w:val="25"/>
          <w:szCs w:val="25"/>
          <w:lang w:val="da-DK"/>
        </w:rPr>
        <w:t xml:space="preserve"> đột phá chiến lược mà Đại hội XIII của Đảng nêu ra</w:t>
      </w:r>
      <w:r w:rsidRPr="00840061">
        <w:rPr>
          <w:rFonts w:ascii="Times New Roman" w:hAnsi="Times New Roman"/>
          <w:b/>
          <w:iCs/>
          <w:sz w:val="25"/>
          <w:szCs w:val="25"/>
          <w:lang w:val="da-DK"/>
        </w:rPr>
        <w:t>?</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A. Phát triển văn hóa, con người Việt Nam</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da-DK"/>
        </w:rPr>
        <w:t>B. Phát triển nguồn nhân lực, nhất là nguồn nhân lực chất lượng cao</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 xml:space="preserve">C. Phát triển thanh niên, sinh viên Việt Nam </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D. Phát triển các giai cấp trong xã hội lớn mạnh</w:t>
      </w:r>
    </w:p>
    <w:p w:rsidR="00283F9C" w:rsidRPr="00840061" w:rsidRDefault="00283F9C" w:rsidP="00283F9C">
      <w:pPr>
        <w:spacing w:after="0" w:line="324" w:lineRule="auto"/>
        <w:ind w:right="-52"/>
        <w:jc w:val="both"/>
        <w:rPr>
          <w:rFonts w:ascii="Times New Roman" w:hAnsi="Times New Roman"/>
          <w:b/>
          <w:iCs/>
          <w:sz w:val="25"/>
          <w:szCs w:val="25"/>
          <w:lang w:val="da-DK"/>
        </w:rPr>
      </w:pPr>
      <w:r w:rsidRPr="00840061">
        <w:rPr>
          <w:rFonts w:ascii="Times New Roman" w:hAnsi="Times New Roman"/>
          <w:b/>
          <w:sz w:val="25"/>
          <w:szCs w:val="25"/>
          <w:lang w:val="da-DK"/>
        </w:rPr>
        <w:t>Câu 3</w:t>
      </w:r>
      <w:r>
        <w:rPr>
          <w:rFonts w:ascii="Times New Roman" w:hAnsi="Times New Roman"/>
          <w:b/>
          <w:sz w:val="25"/>
          <w:szCs w:val="25"/>
          <w:lang w:val="da-DK"/>
        </w:rPr>
        <w:t>5</w:t>
      </w:r>
      <w:r w:rsidRPr="00840061">
        <w:rPr>
          <w:rFonts w:ascii="Times New Roman" w:hAnsi="Times New Roman"/>
          <w:b/>
          <w:sz w:val="25"/>
          <w:szCs w:val="25"/>
          <w:lang w:val="da-DK"/>
        </w:rPr>
        <w:t xml:space="preserve">: Một trong sáu nhiệm vụ trọng tâm </w:t>
      </w:r>
      <w:r w:rsidRPr="00840061">
        <w:rPr>
          <w:rFonts w:ascii="Times New Roman" w:hAnsi="Times New Roman"/>
          <w:b/>
          <w:iCs/>
          <w:sz w:val="25"/>
          <w:szCs w:val="25"/>
          <w:lang w:val="da-DK"/>
        </w:rPr>
        <w:t>được Đại hội XIII của Đảng đề ra là?</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bCs/>
          <w:sz w:val="25"/>
          <w:szCs w:val="25"/>
          <w:highlight w:val="green"/>
          <w:lang w:val="da-DK"/>
        </w:rPr>
        <w:t>A. Giữ vững độc lập, tự chủ, tiếp tục nâng cao chất lượng, hiệu quả hoạt động đối ngoại, hội nhập quốc tế...</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B. Tiếp tục nâng cao chất lượng, hiệu quả hoạt động đối ngoại, hội nhập quốc tế</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 xml:space="preserve">C. Nâng cao chất lượng, hiệu quả hoạt động đối ngoại, hội nhập quốc tế </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D. Nâng cao chất lượng, hiệu quả hoạt động đối ngoại, hội nhập kinh tế quốc tế</w:t>
      </w:r>
      <w:r w:rsidRPr="00840061">
        <w:rPr>
          <w:rFonts w:ascii="Times New Roman" w:hAnsi="Times New Roman"/>
          <w:bCs/>
          <w:sz w:val="25"/>
          <w:szCs w:val="25"/>
          <w:lang w:val="da-DK"/>
        </w:rPr>
        <w:tab/>
      </w:r>
    </w:p>
    <w:p w:rsidR="00283F9C" w:rsidRPr="00840061" w:rsidRDefault="00283F9C" w:rsidP="00283F9C">
      <w:pPr>
        <w:spacing w:after="0" w:line="324" w:lineRule="auto"/>
        <w:ind w:right="-52"/>
        <w:jc w:val="both"/>
        <w:rPr>
          <w:rFonts w:ascii="Times New Roman" w:hAnsi="Times New Roman"/>
          <w:b/>
          <w:sz w:val="25"/>
          <w:szCs w:val="25"/>
          <w:lang w:val="da-DK"/>
        </w:rPr>
      </w:pPr>
      <w:r w:rsidRPr="00840061">
        <w:rPr>
          <w:rFonts w:ascii="Times New Roman" w:hAnsi="Times New Roman"/>
          <w:b/>
          <w:sz w:val="25"/>
          <w:szCs w:val="25"/>
          <w:lang w:val="da-DK"/>
        </w:rPr>
        <w:t>Câu 3</w:t>
      </w:r>
      <w:r>
        <w:rPr>
          <w:rFonts w:ascii="Times New Roman" w:hAnsi="Times New Roman"/>
          <w:b/>
          <w:sz w:val="25"/>
          <w:szCs w:val="25"/>
          <w:lang w:val="da-DK"/>
        </w:rPr>
        <w:t>6</w:t>
      </w:r>
      <w:r w:rsidRPr="00840061">
        <w:rPr>
          <w:rFonts w:ascii="Times New Roman" w:hAnsi="Times New Roman"/>
          <w:b/>
          <w:sz w:val="25"/>
          <w:szCs w:val="25"/>
          <w:lang w:val="da-DK"/>
        </w:rPr>
        <w:t>: Khi nào Việt Nam chấm dứt khủng hoảng kinh tế - xã hội?</w:t>
      </w:r>
    </w:p>
    <w:p w:rsidR="00283F9C" w:rsidRPr="00840061" w:rsidRDefault="00283F9C" w:rsidP="00283F9C">
      <w:pPr>
        <w:spacing w:after="0" w:line="324" w:lineRule="auto"/>
        <w:ind w:right="-52"/>
        <w:jc w:val="both"/>
        <w:rPr>
          <w:rFonts w:ascii="Times New Roman" w:hAnsi="Times New Roman"/>
          <w:bCs/>
          <w:sz w:val="25"/>
          <w:szCs w:val="25"/>
          <w:lang w:val="da-DK"/>
        </w:rPr>
      </w:pPr>
      <w:r w:rsidRPr="00893616">
        <w:rPr>
          <w:rFonts w:ascii="Times New Roman" w:hAnsi="Times New Roman"/>
          <w:sz w:val="25"/>
          <w:szCs w:val="25"/>
          <w:highlight w:val="green"/>
          <w:lang w:val="da-DK"/>
        </w:rPr>
        <w:t>A. Năm 1995</w:t>
      </w:r>
      <w:bookmarkStart w:id="0" w:name="_GoBack"/>
      <w:bookmarkEnd w:id="0"/>
      <w:r w:rsidRPr="00840061">
        <w:rPr>
          <w:rFonts w:ascii="Times New Roman" w:hAnsi="Times New Roman"/>
          <w:sz w:val="25"/>
          <w:szCs w:val="25"/>
          <w:lang w:val="da-DK"/>
        </w:rPr>
        <w:t xml:space="preserve"> </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bCs/>
          <w:sz w:val="25"/>
          <w:szCs w:val="25"/>
          <w:lang w:val="da-DK"/>
        </w:rPr>
        <w:t>B. Năm 1996</w:t>
      </w:r>
    </w:p>
    <w:p w:rsidR="00283F9C" w:rsidRPr="00840061" w:rsidRDefault="00283F9C" w:rsidP="00283F9C">
      <w:pPr>
        <w:spacing w:after="0" w:line="324" w:lineRule="auto"/>
        <w:ind w:right="-52"/>
        <w:jc w:val="both"/>
        <w:rPr>
          <w:rFonts w:ascii="Times New Roman" w:hAnsi="Times New Roman"/>
          <w:bCs/>
          <w:sz w:val="25"/>
          <w:szCs w:val="25"/>
          <w:lang w:val="da-DK"/>
        </w:rPr>
      </w:pPr>
      <w:r w:rsidRPr="00840061">
        <w:rPr>
          <w:rFonts w:ascii="Times New Roman" w:hAnsi="Times New Roman"/>
          <w:bCs/>
          <w:sz w:val="25"/>
          <w:szCs w:val="25"/>
          <w:lang w:val="da-DK"/>
        </w:rPr>
        <w:t>C.</w:t>
      </w:r>
      <w:r w:rsidRPr="00840061">
        <w:rPr>
          <w:rFonts w:ascii="Times New Roman" w:hAnsi="Times New Roman"/>
          <w:sz w:val="25"/>
          <w:szCs w:val="25"/>
          <w:lang w:val="da-DK"/>
        </w:rPr>
        <w:t xml:space="preserve"> Năm 1997</w:t>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sz w:val="25"/>
          <w:szCs w:val="25"/>
          <w:lang w:val="da-DK"/>
        </w:rPr>
        <w:tab/>
      </w:r>
      <w:r w:rsidRPr="00840061">
        <w:rPr>
          <w:rFonts w:ascii="Times New Roman" w:hAnsi="Times New Roman"/>
          <w:bCs/>
          <w:sz w:val="25"/>
          <w:szCs w:val="25"/>
          <w:lang w:val="da-DK"/>
        </w:rPr>
        <w:t>D.</w:t>
      </w:r>
      <w:r w:rsidRPr="00840061">
        <w:rPr>
          <w:rFonts w:ascii="Times New Roman" w:hAnsi="Times New Roman"/>
          <w:sz w:val="25"/>
          <w:szCs w:val="25"/>
          <w:lang w:val="da-DK"/>
        </w:rPr>
        <w:t xml:space="preserve"> Năm 1998</w:t>
      </w:r>
    </w:p>
    <w:p w:rsidR="00283F9C" w:rsidRDefault="00283F9C"/>
    <w:sectPr w:rsidR="0028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9C"/>
    <w:rsid w:val="00283F9C"/>
    <w:rsid w:val="0089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83F9C"/>
    <w:pPr>
      <w:ind w:left="720"/>
      <w:contextualSpacing/>
    </w:pPr>
    <w:rPr>
      <w:rFonts w:ascii="Calibri" w:eastAsia="Calibri" w:hAnsi="Calibri" w:cs="Times New Roman"/>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83F9C"/>
    <w:pPr>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63FD6-BD86-4C77-829F-779CC91E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 Thi Huyen  -CMCU</dc:creator>
  <cp:keywords/>
  <dc:description/>
  <cp:lastModifiedBy>Admin</cp:lastModifiedBy>
  <cp:revision>2</cp:revision>
  <dcterms:created xsi:type="dcterms:W3CDTF">2024-04-19T10:48:00Z</dcterms:created>
  <dcterms:modified xsi:type="dcterms:W3CDTF">2024-04-26T10:20:00Z</dcterms:modified>
</cp:coreProperties>
</file>