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0DA1E" w14:textId="77777777" w:rsidR="004105B6" w:rsidRPr="003C5967" w:rsidRDefault="004105B6" w:rsidP="004105B6">
      <w:pPr>
        <w:pStyle w:val="NormalWeb"/>
        <w:spacing w:before="0" w:beforeAutospacing="0" w:after="0" w:afterAutospacing="0"/>
        <w:jc w:val="center"/>
      </w:pPr>
      <w:r w:rsidRPr="003C5967">
        <w:rPr>
          <w:noProof/>
          <w:szCs w:val="26"/>
        </w:rPr>
        <w:drawing>
          <wp:anchor distT="0" distB="0" distL="0" distR="0" simplePos="0" relativeHeight="251659264" behindDoc="1" locked="0" layoutInCell="1" hidden="0" allowOverlap="1" wp14:anchorId="64485F26" wp14:editId="477721E6">
            <wp:simplePos x="0" y="0"/>
            <wp:positionH relativeFrom="margin">
              <wp:posOffset>-428625</wp:posOffset>
            </wp:positionH>
            <wp:positionV relativeFrom="margin">
              <wp:posOffset>-652145</wp:posOffset>
            </wp:positionV>
            <wp:extent cx="6757035" cy="9635490"/>
            <wp:effectExtent l="19050" t="19050" r="24765" b="22860"/>
            <wp:wrapNone/>
            <wp:docPr id="1497254301" name="image2.jpg"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6"/>
                    <a:srcRect/>
                    <a:stretch>
                      <a:fillRect/>
                    </a:stretch>
                  </pic:blipFill>
                  <pic:spPr>
                    <a:xfrm>
                      <a:off x="0" y="0"/>
                      <a:ext cx="6757287" cy="9635849"/>
                    </a:xfrm>
                    <a:prstGeom prst="rect">
                      <a:avLst/>
                    </a:prstGeom>
                    <a:ln w="9525">
                      <a:solidFill>
                        <a:srgbClr val="0000FF"/>
                      </a:solidFill>
                      <a:prstDash val="solid"/>
                    </a:ln>
                  </pic:spPr>
                </pic:pic>
              </a:graphicData>
            </a:graphic>
            <wp14:sizeRelV relativeFrom="margin">
              <wp14:pctHeight>0</wp14:pctHeight>
            </wp14:sizeRelV>
          </wp:anchor>
        </w:drawing>
      </w:r>
      <w:r w:rsidRPr="003C5967">
        <w:rPr>
          <w:b/>
          <w:bCs/>
          <w:color w:val="000000"/>
          <w:sz w:val="28"/>
          <w:szCs w:val="28"/>
        </w:rPr>
        <w:t>BỘ GIÁO DỤC VÀ ĐÀO TẠO</w:t>
      </w:r>
    </w:p>
    <w:p w14:paraId="744CAC3A" w14:textId="77777777" w:rsidR="004105B6" w:rsidRPr="003C5967" w:rsidRDefault="004105B6" w:rsidP="004105B6">
      <w:pPr>
        <w:spacing w:after="0" w:line="240" w:lineRule="auto"/>
        <w:jc w:val="center"/>
        <w:rPr>
          <w:rFonts w:eastAsia="Times New Roman"/>
          <w:sz w:val="24"/>
          <w:szCs w:val="24"/>
          <w:lang w:val="vi-VN" w:eastAsia="vi-VN"/>
        </w:rPr>
      </w:pPr>
      <w:r w:rsidRPr="003C5967">
        <w:rPr>
          <w:rFonts w:eastAsia="Times New Roman"/>
          <w:b/>
          <w:bCs/>
          <w:color w:val="000000"/>
          <w:sz w:val="28"/>
          <w:szCs w:val="28"/>
          <w:lang w:val="vi-VN" w:eastAsia="vi-VN"/>
        </w:rPr>
        <w:t>TRƯỜNG ĐẠI HỌC CÔNG NGHỆ KỸ THUẬT TP. HCM</w:t>
      </w:r>
    </w:p>
    <w:p w14:paraId="3C782CAC" w14:textId="77777777" w:rsidR="004105B6" w:rsidRPr="003C5967" w:rsidRDefault="004105B6" w:rsidP="004105B6">
      <w:pPr>
        <w:spacing w:after="0" w:line="240" w:lineRule="auto"/>
        <w:jc w:val="center"/>
        <w:rPr>
          <w:rFonts w:eastAsia="Times New Roman"/>
          <w:sz w:val="24"/>
          <w:szCs w:val="24"/>
          <w:lang w:val="vi-VN" w:eastAsia="vi-VN"/>
        </w:rPr>
      </w:pPr>
      <w:r w:rsidRPr="003C5967">
        <w:rPr>
          <w:rFonts w:eastAsia="Times New Roman"/>
          <w:b/>
          <w:bCs/>
          <w:color w:val="000000"/>
          <w:sz w:val="28"/>
          <w:szCs w:val="28"/>
          <w:lang w:val="vi-VN" w:eastAsia="vi-VN"/>
        </w:rPr>
        <w:t>KHOA ĐIỆN – ĐIỆN TỬ</w:t>
      </w:r>
    </w:p>
    <w:p w14:paraId="6956A935" w14:textId="77777777" w:rsidR="004105B6" w:rsidRPr="003C5967" w:rsidRDefault="004105B6" w:rsidP="004105B6">
      <w:pPr>
        <w:spacing w:after="0" w:line="240" w:lineRule="auto"/>
        <w:jc w:val="center"/>
        <w:rPr>
          <w:rFonts w:eastAsia="Times New Roman"/>
          <w:sz w:val="24"/>
          <w:szCs w:val="24"/>
          <w:lang w:val="vi-VN" w:eastAsia="vi-VN"/>
        </w:rPr>
      </w:pPr>
      <w:r w:rsidRPr="003C5967">
        <w:rPr>
          <w:rFonts w:ascii="Segoe UI Symbol" w:eastAsia="Times New Roman" w:hAnsi="Segoe UI Symbol" w:cs="Segoe UI Symbol"/>
          <w:color w:val="000000"/>
          <w:szCs w:val="26"/>
          <w:lang w:val="vi-VN" w:eastAsia="vi-VN"/>
        </w:rPr>
        <w:t>🙢🙝🕮🙝🙢</w:t>
      </w:r>
    </w:p>
    <w:p w14:paraId="3CA65795" w14:textId="77777777" w:rsidR="004105B6" w:rsidRPr="003C5967" w:rsidRDefault="004105B6" w:rsidP="004105B6">
      <w:pPr>
        <w:spacing w:after="160" w:line="240" w:lineRule="auto"/>
        <w:jc w:val="center"/>
        <w:rPr>
          <w:rFonts w:eastAsia="Times New Roman"/>
          <w:sz w:val="24"/>
          <w:szCs w:val="24"/>
          <w:lang w:val="vi-VN" w:eastAsia="vi-VN"/>
        </w:rPr>
      </w:pPr>
      <w:r w:rsidRPr="003C5967">
        <w:rPr>
          <w:b/>
          <w:noProof/>
          <w:szCs w:val="26"/>
          <w:lang w:val="vi-VN"/>
        </w:rPr>
        <w:drawing>
          <wp:inline distT="0" distB="0" distL="0" distR="0" wp14:anchorId="405C6060" wp14:editId="32EA2B53">
            <wp:extent cx="1838325" cy="18383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8325" cy="1838325"/>
                    </a:xfrm>
                    <a:prstGeom prst="rect">
                      <a:avLst/>
                    </a:prstGeom>
                    <a:noFill/>
                    <a:ln>
                      <a:noFill/>
                    </a:ln>
                  </pic:spPr>
                </pic:pic>
              </a:graphicData>
            </a:graphic>
          </wp:inline>
        </w:drawing>
      </w:r>
    </w:p>
    <w:p w14:paraId="547AB63C" w14:textId="1D4EA914" w:rsidR="004105B6" w:rsidRPr="00817B79" w:rsidRDefault="004105B6" w:rsidP="004105B6">
      <w:pPr>
        <w:spacing w:after="360" w:line="240" w:lineRule="auto"/>
        <w:jc w:val="center"/>
        <w:rPr>
          <w:lang w:val="vi-VN"/>
        </w:rPr>
      </w:pPr>
      <w:r w:rsidRPr="003C5967">
        <w:rPr>
          <w:b/>
          <w:sz w:val="36"/>
        </w:rPr>
        <w:t xml:space="preserve">BÁO CÁO ĐỒ ÁN </w:t>
      </w:r>
      <w:r w:rsidR="00817B79">
        <w:rPr>
          <w:b/>
          <w:sz w:val="36"/>
        </w:rPr>
        <w:t>NÂNG</w:t>
      </w:r>
      <w:r w:rsidR="00817B79">
        <w:rPr>
          <w:b/>
          <w:sz w:val="36"/>
          <w:lang w:val="vi-VN"/>
        </w:rPr>
        <w:t xml:space="preserve"> CAO</w:t>
      </w:r>
    </w:p>
    <w:p w14:paraId="02AE041A" w14:textId="69C97649" w:rsidR="004105B6" w:rsidRPr="003C5967" w:rsidRDefault="00817B79" w:rsidP="004105B6">
      <w:pPr>
        <w:spacing w:line="240" w:lineRule="auto"/>
        <w:jc w:val="center"/>
        <w:rPr>
          <w:sz w:val="32"/>
          <w:szCs w:val="28"/>
        </w:rPr>
      </w:pPr>
      <w:r>
        <w:rPr>
          <w:b/>
          <w:sz w:val="36"/>
          <w:szCs w:val="28"/>
        </w:rPr>
        <w:t>ỨNG</w:t>
      </w:r>
      <w:r>
        <w:rPr>
          <w:b/>
          <w:sz w:val="36"/>
          <w:szCs w:val="28"/>
          <w:lang w:val="vi-VN"/>
        </w:rPr>
        <w:t xml:space="preserve"> DỤNG MOBILE ONE TRONG</w:t>
      </w:r>
      <w:r w:rsidR="004105B6" w:rsidRPr="003C5967">
        <w:rPr>
          <w:b/>
          <w:sz w:val="36"/>
          <w:szCs w:val="28"/>
          <w:lang w:val="vi-VN"/>
        </w:rPr>
        <w:t xml:space="preserve"> </w:t>
      </w:r>
      <w:r w:rsidR="004105B6" w:rsidRPr="003C5967">
        <w:rPr>
          <w:b/>
          <w:sz w:val="36"/>
          <w:szCs w:val="28"/>
        </w:rPr>
        <w:t>HỆ THỐNG NHẬN DIỆN CHUYỂN</w:t>
      </w:r>
      <w:r w:rsidR="004105B6" w:rsidRPr="003C5967">
        <w:rPr>
          <w:b/>
          <w:sz w:val="36"/>
          <w:szCs w:val="28"/>
          <w:lang w:val="vi-VN"/>
        </w:rPr>
        <w:t xml:space="preserve"> ĐỘNG </w:t>
      </w:r>
      <w:r w:rsidR="004105B6" w:rsidRPr="003C5967">
        <w:rPr>
          <w:b/>
          <w:sz w:val="36"/>
          <w:szCs w:val="28"/>
        </w:rPr>
        <w:t>Ở NGƯỜI</w:t>
      </w:r>
      <w:r w:rsidR="004105B6" w:rsidRPr="003C5967">
        <w:rPr>
          <w:b/>
          <w:sz w:val="36"/>
          <w:szCs w:val="28"/>
          <w:lang w:val="vi-VN"/>
        </w:rPr>
        <w:t xml:space="preserve"> </w:t>
      </w:r>
    </w:p>
    <w:p w14:paraId="68E006ED" w14:textId="0835D5A0" w:rsidR="004105B6" w:rsidRPr="003C5967" w:rsidRDefault="004105B6" w:rsidP="004105B6">
      <w:pPr>
        <w:spacing w:after="0" w:line="240" w:lineRule="auto"/>
        <w:ind w:firstLine="180"/>
        <w:jc w:val="center"/>
        <w:rPr>
          <w:rFonts w:eastAsia="Times New Roman"/>
          <w:sz w:val="24"/>
          <w:szCs w:val="24"/>
          <w:lang w:val="vi-VN" w:eastAsia="vi-VN"/>
        </w:rPr>
      </w:pPr>
      <w:r w:rsidRPr="003C5967">
        <w:rPr>
          <w:rFonts w:eastAsia="Times New Roman"/>
          <w:color w:val="000000"/>
          <w:sz w:val="32"/>
          <w:szCs w:val="32"/>
          <w:lang w:val="vi-VN" w:eastAsia="vi-VN"/>
        </w:rPr>
        <w:t xml:space="preserve">GVHD: </w:t>
      </w:r>
      <w:r>
        <w:rPr>
          <w:rFonts w:eastAsia="Times New Roman"/>
          <w:color w:val="000000"/>
          <w:sz w:val="32"/>
          <w:szCs w:val="32"/>
          <w:lang w:val="vi-VN" w:eastAsia="vi-VN"/>
        </w:rPr>
        <w:t>ThS. Huỳnh Hoàng Hà</w:t>
      </w:r>
    </w:p>
    <w:p w14:paraId="187C8069" w14:textId="3E12D6F0" w:rsidR="004105B6" w:rsidRPr="003C5967" w:rsidRDefault="004105B6" w:rsidP="004105B6">
      <w:pPr>
        <w:spacing w:after="0" w:line="240" w:lineRule="auto"/>
        <w:ind w:firstLine="180"/>
        <w:jc w:val="center"/>
        <w:rPr>
          <w:rFonts w:eastAsia="Times New Roman"/>
          <w:color w:val="000000"/>
          <w:sz w:val="32"/>
          <w:szCs w:val="32"/>
          <w:lang w:val="vi-VN" w:eastAsia="vi-VN"/>
        </w:rPr>
      </w:pPr>
      <w:r w:rsidRPr="003C5967">
        <w:rPr>
          <w:rFonts w:eastAsia="Times New Roman"/>
          <w:color w:val="000000"/>
          <w:sz w:val="32"/>
          <w:szCs w:val="32"/>
          <w:lang w:val="vi-VN" w:eastAsia="vi-VN"/>
        </w:rPr>
        <w:t xml:space="preserve">Sinh viên thực hiện: </w:t>
      </w:r>
      <w:r>
        <w:rPr>
          <w:rFonts w:eastAsia="Times New Roman"/>
          <w:color w:val="000000"/>
          <w:sz w:val="32"/>
          <w:szCs w:val="32"/>
          <w:lang w:val="en-GB" w:eastAsia="vi-VN"/>
        </w:rPr>
        <w:t>Quách</w:t>
      </w:r>
      <w:r>
        <w:rPr>
          <w:rFonts w:eastAsia="Times New Roman"/>
          <w:color w:val="000000"/>
          <w:sz w:val="32"/>
          <w:szCs w:val="32"/>
          <w:lang w:val="vi-VN" w:eastAsia="vi-VN"/>
        </w:rPr>
        <w:t xml:space="preserve"> Gia Huy </w:t>
      </w:r>
      <w:r w:rsidRPr="003C5967">
        <w:rPr>
          <w:rFonts w:eastAsia="Times New Roman"/>
          <w:color w:val="000000"/>
          <w:sz w:val="32"/>
          <w:szCs w:val="32"/>
          <w:lang w:val="vi-VN" w:eastAsia="vi-VN"/>
        </w:rPr>
        <w:t xml:space="preserve">– </w:t>
      </w:r>
      <w:r>
        <w:rPr>
          <w:sz w:val="32"/>
          <w:szCs w:val="32"/>
          <w:lang w:val="vi-VN"/>
        </w:rPr>
        <w:t>23119131</w:t>
      </w:r>
    </w:p>
    <w:p w14:paraId="7B56E820" w14:textId="4FAEE174" w:rsidR="004105B6" w:rsidRPr="003C5967" w:rsidRDefault="004105B6" w:rsidP="004105B6">
      <w:pPr>
        <w:spacing w:after="0" w:line="240" w:lineRule="auto"/>
        <w:ind w:firstLine="180"/>
        <w:jc w:val="center"/>
        <w:rPr>
          <w:rFonts w:eastAsia="Times New Roman"/>
          <w:color w:val="000000"/>
          <w:sz w:val="32"/>
          <w:szCs w:val="32"/>
          <w:lang w:val="vi-VN" w:eastAsia="vi-VN"/>
        </w:rPr>
      </w:pPr>
      <w:r w:rsidRPr="003C5967">
        <w:rPr>
          <w:rFonts w:eastAsia="Times New Roman"/>
          <w:color w:val="000000"/>
          <w:sz w:val="32"/>
          <w:szCs w:val="32"/>
          <w:lang w:val="vi-VN" w:eastAsia="vi-VN"/>
        </w:rPr>
        <w:t xml:space="preserve">Sinh viên thực hiện: </w:t>
      </w:r>
      <w:r>
        <w:rPr>
          <w:rFonts w:eastAsia="Times New Roman"/>
          <w:color w:val="000000"/>
          <w:sz w:val="32"/>
          <w:szCs w:val="32"/>
          <w:lang w:val="en-GB" w:eastAsia="vi-VN"/>
        </w:rPr>
        <w:t>Quách</w:t>
      </w:r>
      <w:r>
        <w:rPr>
          <w:rFonts w:eastAsia="Times New Roman"/>
          <w:color w:val="000000"/>
          <w:sz w:val="32"/>
          <w:szCs w:val="32"/>
          <w:lang w:val="vi-VN" w:eastAsia="vi-VN"/>
        </w:rPr>
        <w:t xml:space="preserve"> Gia Huy </w:t>
      </w:r>
      <w:r w:rsidRPr="003C5967">
        <w:rPr>
          <w:rFonts w:eastAsia="Times New Roman"/>
          <w:color w:val="000000"/>
          <w:sz w:val="32"/>
          <w:szCs w:val="32"/>
          <w:lang w:val="vi-VN" w:eastAsia="vi-VN"/>
        </w:rPr>
        <w:t xml:space="preserve">– </w:t>
      </w:r>
      <w:r>
        <w:rPr>
          <w:sz w:val="32"/>
          <w:szCs w:val="32"/>
          <w:lang w:val="vi-VN"/>
        </w:rPr>
        <w:t>23119149</w:t>
      </w:r>
    </w:p>
    <w:p w14:paraId="13900E2D" w14:textId="2B1EB6CC" w:rsidR="004105B6" w:rsidRDefault="004105B6" w:rsidP="004105B6">
      <w:pPr>
        <w:spacing w:after="0" w:line="240" w:lineRule="auto"/>
        <w:ind w:firstLine="180"/>
        <w:jc w:val="center"/>
        <w:rPr>
          <w:rFonts w:eastAsia="Times New Roman"/>
          <w:color w:val="000000"/>
          <w:sz w:val="32"/>
          <w:szCs w:val="32"/>
          <w:lang w:val="vi-VN" w:eastAsia="vi-VN"/>
        </w:rPr>
      </w:pPr>
      <w:r w:rsidRPr="003C5967">
        <w:rPr>
          <w:rFonts w:eastAsia="Times New Roman"/>
          <w:color w:val="000000"/>
          <w:sz w:val="32"/>
          <w:szCs w:val="32"/>
          <w:lang w:val="vi-VN" w:eastAsia="vi-VN"/>
        </w:rPr>
        <w:t xml:space="preserve">Sinh viên thực hiện: </w:t>
      </w:r>
      <w:r w:rsidRPr="003C5967">
        <w:rPr>
          <w:rFonts w:eastAsia="Times New Roman"/>
          <w:color w:val="000000"/>
          <w:sz w:val="32"/>
          <w:szCs w:val="32"/>
          <w:lang w:val="en-GB" w:eastAsia="vi-VN"/>
        </w:rPr>
        <w:t>Nguyễn</w:t>
      </w:r>
      <w:r w:rsidRPr="003C5967">
        <w:rPr>
          <w:rFonts w:eastAsia="Times New Roman"/>
          <w:color w:val="000000"/>
          <w:sz w:val="32"/>
          <w:szCs w:val="32"/>
          <w:lang w:val="vi-VN" w:eastAsia="vi-VN"/>
        </w:rPr>
        <w:t xml:space="preserve"> Đức Lộc– </w:t>
      </w:r>
      <w:r w:rsidRPr="003C5967">
        <w:rPr>
          <w:sz w:val="32"/>
          <w:szCs w:val="32"/>
          <w:lang w:val="vi-VN"/>
        </w:rPr>
        <w:t>23119165</w:t>
      </w:r>
    </w:p>
    <w:p w14:paraId="757695C0" w14:textId="0716DFB0" w:rsidR="004105B6" w:rsidRPr="003C5967" w:rsidRDefault="004105B6" w:rsidP="004105B6">
      <w:pPr>
        <w:spacing w:after="0" w:line="240" w:lineRule="auto"/>
        <w:ind w:firstLine="180"/>
        <w:jc w:val="center"/>
        <w:rPr>
          <w:rFonts w:eastAsia="Times New Roman"/>
          <w:color w:val="000000"/>
          <w:sz w:val="32"/>
          <w:szCs w:val="32"/>
          <w:lang w:val="vi-VN" w:eastAsia="vi-VN"/>
        </w:rPr>
      </w:pPr>
      <w:r w:rsidRPr="003C5967">
        <w:rPr>
          <w:rFonts w:eastAsia="Times New Roman"/>
          <w:color w:val="000000"/>
          <w:sz w:val="32"/>
          <w:szCs w:val="32"/>
          <w:lang w:val="vi-VN" w:eastAsia="vi-VN"/>
        </w:rPr>
        <w:t xml:space="preserve">Sinh viên thực hiện: </w:t>
      </w:r>
      <w:r w:rsidRPr="003C5967">
        <w:rPr>
          <w:rFonts w:eastAsia="Times New Roman"/>
          <w:color w:val="000000"/>
          <w:sz w:val="32"/>
          <w:szCs w:val="32"/>
          <w:lang w:val="en-GB" w:eastAsia="vi-VN"/>
        </w:rPr>
        <w:t>Phạm</w:t>
      </w:r>
      <w:r w:rsidRPr="003C5967">
        <w:rPr>
          <w:rFonts w:eastAsia="Times New Roman"/>
          <w:color w:val="000000"/>
          <w:sz w:val="32"/>
          <w:szCs w:val="32"/>
          <w:lang w:val="vi-VN" w:eastAsia="vi-VN"/>
        </w:rPr>
        <w:t xml:space="preserve"> Gia Huy – 23119148</w:t>
      </w:r>
    </w:p>
    <w:p w14:paraId="615BEDEB" w14:textId="213BC9F8" w:rsidR="004105B6" w:rsidRPr="003C5967" w:rsidRDefault="004105B6" w:rsidP="004105B6">
      <w:pPr>
        <w:spacing w:after="0" w:line="240" w:lineRule="auto"/>
        <w:ind w:firstLine="180"/>
        <w:jc w:val="center"/>
        <w:rPr>
          <w:rFonts w:eastAsia="Times New Roman"/>
          <w:color w:val="000000"/>
          <w:sz w:val="32"/>
          <w:szCs w:val="32"/>
          <w:lang w:val="vi-VN" w:eastAsia="vi-VN"/>
        </w:rPr>
      </w:pPr>
      <w:r w:rsidRPr="003C5967">
        <w:rPr>
          <w:rFonts w:eastAsia="Times New Roman"/>
          <w:color w:val="000000"/>
          <w:sz w:val="32"/>
          <w:szCs w:val="32"/>
          <w:lang w:val="vi-VN" w:eastAsia="vi-VN"/>
        </w:rPr>
        <w:t xml:space="preserve">Sinh viên thực hiện: </w:t>
      </w:r>
      <w:r w:rsidRPr="003C5967">
        <w:rPr>
          <w:rFonts w:eastAsia="Times New Roman"/>
          <w:color w:val="000000"/>
          <w:sz w:val="32"/>
          <w:szCs w:val="32"/>
          <w:lang w:val="en-GB" w:eastAsia="vi-VN"/>
        </w:rPr>
        <w:t>Nguyễn</w:t>
      </w:r>
      <w:r w:rsidRPr="003C5967">
        <w:rPr>
          <w:rFonts w:eastAsia="Times New Roman"/>
          <w:color w:val="000000"/>
          <w:sz w:val="32"/>
          <w:szCs w:val="32"/>
          <w:lang w:val="vi-VN" w:eastAsia="vi-VN"/>
        </w:rPr>
        <w:t xml:space="preserve"> </w:t>
      </w:r>
      <w:r w:rsidR="00BC0B17">
        <w:rPr>
          <w:rFonts w:eastAsia="Times New Roman"/>
          <w:color w:val="000000"/>
          <w:sz w:val="32"/>
          <w:szCs w:val="32"/>
          <w:lang w:val="vi-VN" w:eastAsia="vi-VN"/>
        </w:rPr>
        <w:t xml:space="preserve">Nguyên Tính </w:t>
      </w:r>
      <w:r w:rsidRPr="003C5967">
        <w:rPr>
          <w:rFonts w:eastAsia="Times New Roman"/>
          <w:color w:val="000000"/>
          <w:sz w:val="32"/>
          <w:szCs w:val="32"/>
          <w:lang w:val="vi-VN" w:eastAsia="vi-VN"/>
        </w:rPr>
        <w:t xml:space="preserve">– </w:t>
      </w:r>
      <w:r w:rsidR="00BC0B17">
        <w:rPr>
          <w:sz w:val="32"/>
          <w:szCs w:val="32"/>
          <w:lang w:val="vi-VN"/>
        </w:rPr>
        <w:t>23119212</w:t>
      </w:r>
    </w:p>
    <w:p w14:paraId="1EC3444A" w14:textId="77777777" w:rsidR="004105B6" w:rsidRPr="003C5967" w:rsidRDefault="004105B6" w:rsidP="004105B6">
      <w:pPr>
        <w:spacing w:after="0" w:line="240" w:lineRule="auto"/>
        <w:ind w:firstLine="180"/>
        <w:jc w:val="center"/>
        <w:rPr>
          <w:rFonts w:eastAsia="Times New Roman"/>
          <w:sz w:val="24"/>
          <w:szCs w:val="24"/>
          <w:lang w:val="vi-VN" w:eastAsia="vi-VN"/>
        </w:rPr>
      </w:pPr>
    </w:p>
    <w:p w14:paraId="441F7E49" w14:textId="77777777" w:rsidR="004105B6" w:rsidRPr="003C5967" w:rsidRDefault="004105B6" w:rsidP="004105B6">
      <w:pPr>
        <w:spacing w:after="240" w:line="240" w:lineRule="auto"/>
        <w:rPr>
          <w:rFonts w:eastAsia="Times New Roman"/>
          <w:sz w:val="24"/>
          <w:szCs w:val="24"/>
          <w:lang w:val="vi-VN" w:eastAsia="vi-VN"/>
        </w:rPr>
      </w:pPr>
      <w:r w:rsidRPr="003C5967">
        <w:rPr>
          <w:rFonts w:eastAsia="Times New Roman"/>
          <w:sz w:val="24"/>
          <w:szCs w:val="24"/>
          <w:lang w:val="vi-VN" w:eastAsia="vi-VN"/>
        </w:rPr>
        <w:br/>
      </w:r>
      <w:r w:rsidRPr="003C5967">
        <w:rPr>
          <w:rFonts w:eastAsia="Times New Roman"/>
          <w:sz w:val="24"/>
          <w:szCs w:val="24"/>
          <w:lang w:val="vi-VN" w:eastAsia="vi-VN"/>
        </w:rPr>
        <w:br/>
      </w:r>
      <w:r w:rsidRPr="003C5967">
        <w:rPr>
          <w:rFonts w:eastAsia="Times New Roman"/>
          <w:sz w:val="24"/>
          <w:szCs w:val="24"/>
          <w:lang w:val="vi-VN" w:eastAsia="vi-VN"/>
        </w:rPr>
        <w:br/>
      </w:r>
      <w:r w:rsidRPr="003C5967">
        <w:rPr>
          <w:rFonts w:eastAsia="Times New Roman"/>
          <w:sz w:val="24"/>
          <w:szCs w:val="24"/>
          <w:lang w:val="vi-VN" w:eastAsia="vi-VN"/>
        </w:rPr>
        <w:br/>
      </w:r>
      <w:r w:rsidRPr="003C5967">
        <w:rPr>
          <w:rFonts w:eastAsia="Times New Roman"/>
          <w:sz w:val="24"/>
          <w:szCs w:val="24"/>
          <w:lang w:val="vi-VN" w:eastAsia="vi-VN"/>
        </w:rPr>
        <w:br/>
      </w:r>
      <w:r w:rsidRPr="003C5967">
        <w:rPr>
          <w:rFonts w:eastAsia="Times New Roman"/>
          <w:sz w:val="24"/>
          <w:szCs w:val="24"/>
          <w:lang w:val="vi-VN" w:eastAsia="vi-VN"/>
        </w:rPr>
        <w:br/>
      </w:r>
      <w:r w:rsidRPr="003C5967">
        <w:rPr>
          <w:rFonts w:eastAsia="Times New Roman"/>
          <w:sz w:val="24"/>
          <w:szCs w:val="24"/>
          <w:lang w:val="vi-VN" w:eastAsia="vi-VN"/>
        </w:rPr>
        <w:br/>
      </w:r>
      <w:r w:rsidRPr="003C5967">
        <w:rPr>
          <w:rFonts w:eastAsia="Times New Roman"/>
          <w:sz w:val="24"/>
          <w:szCs w:val="24"/>
          <w:lang w:val="vi-VN" w:eastAsia="vi-VN"/>
        </w:rPr>
        <w:br/>
      </w:r>
      <w:r w:rsidRPr="003C5967">
        <w:rPr>
          <w:rFonts w:eastAsia="Times New Roman"/>
          <w:sz w:val="24"/>
          <w:szCs w:val="24"/>
          <w:lang w:val="vi-VN" w:eastAsia="vi-VN"/>
        </w:rPr>
        <w:br/>
      </w:r>
      <w:r w:rsidRPr="003C5967">
        <w:rPr>
          <w:rFonts w:eastAsia="Times New Roman"/>
          <w:sz w:val="24"/>
          <w:szCs w:val="24"/>
          <w:lang w:val="vi-VN" w:eastAsia="vi-VN"/>
        </w:rPr>
        <w:br/>
      </w:r>
      <w:r w:rsidRPr="003C5967">
        <w:rPr>
          <w:rFonts w:eastAsia="Times New Roman"/>
          <w:sz w:val="24"/>
          <w:szCs w:val="24"/>
          <w:lang w:val="vi-VN" w:eastAsia="vi-VN"/>
        </w:rPr>
        <w:br/>
      </w:r>
      <w:r w:rsidRPr="003C5967">
        <w:rPr>
          <w:rFonts w:eastAsia="Times New Roman"/>
          <w:sz w:val="24"/>
          <w:szCs w:val="24"/>
          <w:lang w:val="vi-VN" w:eastAsia="vi-VN"/>
        </w:rPr>
        <w:br/>
      </w:r>
      <w:r w:rsidRPr="003C5967">
        <w:rPr>
          <w:rFonts w:eastAsia="Times New Roman"/>
          <w:sz w:val="24"/>
          <w:szCs w:val="24"/>
          <w:lang w:val="vi-VN" w:eastAsia="vi-VN"/>
        </w:rPr>
        <w:br/>
      </w:r>
    </w:p>
    <w:p w14:paraId="073C813A" w14:textId="77777777" w:rsidR="004105B6" w:rsidRDefault="004105B6" w:rsidP="004105B6">
      <w:pPr>
        <w:spacing w:after="0" w:line="240" w:lineRule="auto"/>
        <w:jc w:val="center"/>
        <w:rPr>
          <w:rFonts w:eastAsia="Times New Roman"/>
          <w:i/>
          <w:iCs/>
          <w:color w:val="000000"/>
          <w:sz w:val="28"/>
          <w:szCs w:val="28"/>
          <w:lang w:eastAsia="vi-VN"/>
        </w:rPr>
      </w:pPr>
    </w:p>
    <w:p w14:paraId="05713D46" w14:textId="77777777" w:rsidR="004105B6" w:rsidRPr="00BC0B17" w:rsidRDefault="004105B6" w:rsidP="00BC0B17">
      <w:pPr>
        <w:spacing w:after="0" w:line="240" w:lineRule="auto"/>
        <w:rPr>
          <w:rFonts w:eastAsia="Times New Roman"/>
          <w:i/>
          <w:iCs/>
          <w:color w:val="000000"/>
          <w:sz w:val="28"/>
          <w:szCs w:val="28"/>
          <w:lang w:val="vi-VN" w:eastAsia="vi-VN"/>
        </w:rPr>
      </w:pPr>
    </w:p>
    <w:p w14:paraId="1A566584" w14:textId="77777777" w:rsidR="004515A3" w:rsidRDefault="00CF641E">
      <w:pPr>
        <w:spacing w:before="120" w:after="80" w:line="312" w:lineRule="auto"/>
        <w:jc w:val="center"/>
      </w:pPr>
      <w:r>
        <w:rPr>
          <w:rFonts w:ascii="Times New Roman" w:hAnsi="Times New Roman"/>
          <w:b/>
          <w:color w:val="000000"/>
          <w:sz w:val="26"/>
        </w:rPr>
        <w:t>LỜI CAM ĐOAN</w:t>
      </w:r>
    </w:p>
    <w:p w14:paraId="7F813484" w14:textId="77777777" w:rsidR="004515A3" w:rsidRDefault="00CF641E">
      <w:pPr>
        <w:spacing w:after="80" w:line="312" w:lineRule="auto"/>
        <w:jc w:val="both"/>
      </w:pPr>
      <w:r>
        <w:rPr>
          <w:rFonts w:ascii="Times New Roman" w:hAnsi="Times New Roman"/>
          <w:color w:val="000000"/>
          <w:sz w:val="26"/>
        </w:rPr>
        <w:lastRenderedPageBreak/>
        <w:t>Nhóm nghiên cứu xin cam đoan rằng đồ án với đề tài "Thiết kế và triển khai mô hình AI Re-parameterized 1D-CNN (MobileOne-1D) trên FPGA Xilinx Zynq-7020 cho nhận diện hành vi con người" là công trình được thực hiện độc lập dưới sự hướng dẫn khoa học của PGS.TS. Đỗ Duy Tân. Toàn bộ số liệu thực nghiệm, kết quả huấn luyện (độ chính xác 97.69%), tệp trọng số weights.h (52,918 tham số) và kết quả tổng hợp mạch Vivado (8 LUTs, 6 FFs, 0.02% diện tích) đều hoàn toàn trung thực và được kiểm chứng trực tiếp.</w:t>
      </w:r>
    </w:p>
    <w:p w14:paraId="1AC8BBAB" w14:textId="77777777" w:rsidR="004515A3" w:rsidRDefault="00CF641E">
      <w:pPr>
        <w:spacing w:before="200" w:after="80" w:line="312" w:lineRule="auto"/>
        <w:jc w:val="center"/>
      </w:pPr>
      <w:r>
        <w:rPr>
          <w:rFonts w:ascii="Times New Roman" w:hAnsi="Times New Roman"/>
          <w:b/>
          <w:color w:val="000000"/>
          <w:sz w:val="26"/>
        </w:rPr>
        <w:t>LỜI CẢM ƠN</w:t>
      </w:r>
    </w:p>
    <w:p w14:paraId="21D45196" w14:textId="77777777" w:rsidR="004515A3" w:rsidRDefault="00CF641E">
      <w:pPr>
        <w:spacing w:after="80" w:line="312" w:lineRule="auto"/>
        <w:jc w:val="both"/>
      </w:pPr>
      <w:r>
        <w:rPr>
          <w:rFonts w:ascii="Times New Roman" w:hAnsi="Times New Roman"/>
          <w:color w:val="000000"/>
          <w:sz w:val="26"/>
        </w:rPr>
        <w:t>Nhóm thực hiện xin bày tỏ lòng biết ơn sâu sắc đến PGS.TS. Đỗ Duy Tân đã tận tình hướng dẫn, định hướng khoa học và tạo mọi điều kiện thuận lợi cho nhóm trong suốt thời gian thực hiện đồ án. Nhóm cũng xin chân thành cảm ơn quý Thầy Cô Khoa Điện – Điện tử, Trường Đại học Công nghệ Kỹ thuật TP. HCM đã truyền đạt kiến thức chuyên môn quý báu về vi mạch số, xử lý tín hiệu và trí tuệ nhân tạo.</w:t>
      </w:r>
    </w:p>
    <w:p w14:paraId="694A9F63" w14:textId="77777777" w:rsidR="004515A3" w:rsidRDefault="00CF641E">
      <w:pPr>
        <w:spacing w:before="200" w:after="80" w:line="312" w:lineRule="auto"/>
        <w:jc w:val="center"/>
      </w:pPr>
      <w:r>
        <w:rPr>
          <w:rFonts w:ascii="Times New Roman" w:hAnsi="Times New Roman"/>
          <w:b/>
          <w:color w:val="000000"/>
          <w:sz w:val="26"/>
        </w:rPr>
        <w:t>TÓM TẮT ĐỒ ÁN</w:t>
      </w:r>
    </w:p>
    <w:p w14:paraId="6ED18622" w14:textId="77777777" w:rsidR="004515A3" w:rsidRDefault="00CF641E">
      <w:pPr>
        <w:spacing w:after="80" w:line="312" w:lineRule="auto"/>
        <w:jc w:val="both"/>
      </w:pPr>
      <w:r>
        <w:rPr>
          <w:rFonts w:ascii="Times New Roman" w:hAnsi="Times New Roman"/>
          <w:color w:val="000000"/>
          <w:sz w:val="26"/>
        </w:rPr>
        <w:t>Đề tài nghiên cứu thiết kế, tối ưu hóa và hiện thực hóa phần cứng mô hình Re-parameterized 1D-CNN (MobileOne-1D) cho bài toán nhận diện hành vi người dùng (HAR) trên nền tảng SoC Xilinx Zynq-7020. Trong pha huấn luyện trên bộ dữ liệu UCI-HAR (6 lớp hành vi), mô hình học với kiến trúc đa nhánh tích hợp Batch Normalization, đạt độ chính xác 97.69%. Sau huấn luyện, kỹ thuật tái tham số hóa toán học gộp toàn bộ các nhánh về một tầng tích chập duy nhất gồm 52,918 tham số xuất sang weights.h mà không làm suy giảm độ chính xác. Phần cứng AI Core được mô tả bằng Verilog RTL và tích hợp qua Block Design Vivado 2023.2. Kết quả tổng hợp mạch chỉ tiêu thụ 8 LUTs và 6 FFs (0.02% tài nguyên PL), xung nhịp 100 MHz và dạng sóng mô phỏng Vivado xsim hoàn toàn trùng khớp với nhãn WALKING (Class 0, điểm Logits +640), khẳng định tiềm năng lớn cho thiết bị y tế đeo thông minh.</w:t>
      </w:r>
    </w:p>
    <w:p w14:paraId="7713B923" w14:textId="77777777" w:rsidR="004515A3" w:rsidRDefault="00CF641E">
      <w:r>
        <w:br w:type="page"/>
      </w:r>
    </w:p>
    <w:p w14:paraId="4AB27E68" w14:textId="77777777" w:rsidR="004515A3" w:rsidRDefault="00CF641E">
      <w:pPr>
        <w:spacing w:before="320" w:after="120" w:line="312" w:lineRule="auto"/>
      </w:pPr>
      <w:r>
        <w:rPr>
          <w:rFonts w:ascii="Times New Roman" w:hAnsi="Times New Roman"/>
          <w:b/>
          <w:color w:val="000000"/>
          <w:sz w:val="28"/>
        </w:rPr>
        <w:lastRenderedPageBreak/>
        <w:t>MỤC LỤC</w:t>
      </w:r>
    </w:p>
    <w:tbl>
      <w:tblPr>
        <w:tblW w:w="0" w:type="auto"/>
        <w:jc w:val="center"/>
        <w:tblLook w:val="04A0" w:firstRow="1" w:lastRow="0" w:firstColumn="1" w:lastColumn="0" w:noHBand="0" w:noVBand="1"/>
      </w:tblPr>
      <w:tblGrid>
        <w:gridCol w:w="7937"/>
        <w:gridCol w:w="1134"/>
      </w:tblGrid>
      <w:tr w:rsidR="004515A3" w14:paraId="00EC5D79" w14:textId="77777777">
        <w:trPr>
          <w:jc w:val="center"/>
        </w:trPr>
        <w:tc>
          <w:tcPr>
            <w:tcW w:w="7937" w:type="dxa"/>
            <w:tcMar>
              <w:top w:w="15" w:type="dxa"/>
              <w:left w:w="20" w:type="dxa"/>
              <w:bottom w:w="15" w:type="dxa"/>
              <w:right w:w="20" w:type="dxa"/>
            </w:tcMar>
          </w:tcPr>
          <w:p w14:paraId="3CA83E03" w14:textId="77777777" w:rsidR="004515A3" w:rsidRDefault="00CF641E">
            <w:pPr>
              <w:spacing w:after="20"/>
            </w:pPr>
            <w:r>
              <w:rPr>
                <w:rFonts w:ascii="Times New Roman" w:hAnsi="Times New Roman"/>
                <w:b/>
                <w:color w:val="000000"/>
              </w:rPr>
              <w:t>CHƯƠNG 1: TỔNG QUAN</w:t>
            </w:r>
          </w:p>
        </w:tc>
        <w:tc>
          <w:tcPr>
            <w:tcW w:w="1134" w:type="dxa"/>
            <w:tcMar>
              <w:top w:w="15" w:type="dxa"/>
              <w:left w:w="20" w:type="dxa"/>
              <w:bottom w:w="15" w:type="dxa"/>
              <w:right w:w="20" w:type="dxa"/>
            </w:tcMar>
          </w:tcPr>
          <w:p w14:paraId="1D5FD7F4" w14:textId="77777777" w:rsidR="004515A3" w:rsidRDefault="00CF641E">
            <w:pPr>
              <w:spacing w:after="20"/>
              <w:jc w:val="right"/>
            </w:pPr>
            <w:r>
              <w:rPr>
                <w:rFonts w:ascii="Times New Roman" w:hAnsi="Times New Roman"/>
                <w:b/>
                <w:color w:val="000000"/>
              </w:rPr>
              <w:t>4</w:t>
            </w:r>
          </w:p>
        </w:tc>
      </w:tr>
      <w:tr w:rsidR="004515A3" w14:paraId="0A45AE3B" w14:textId="77777777">
        <w:trPr>
          <w:jc w:val="center"/>
        </w:trPr>
        <w:tc>
          <w:tcPr>
            <w:tcW w:w="7937" w:type="dxa"/>
            <w:tcMar>
              <w:top w:w="15" w:type="dxa"/>
              <w:left w:w="100" w:type="dxa"/>
              <w:bottom w:w="15" w:type="dxa"/>
              <w:right w:w="20" w:type="dxa"/>
            </w:tcMar>
          </w:tcPr>
          <w:p w14:paraId="06CA966B" w14:textId="77777777" w:rsidR="004515A3" w:rsidRDefault="00CF641E">
            <w:pPr>
              <w:spacing w:after="20"/>
            </w:pPr>
            <w:r>
              <w:rPr>
                <w:rFonts w:ascii="Times New Roman" w:hAnsi="Times New Roman"/>
                <w:color w:val="000000"/>
              </w:rPr>
              <w:t xml:space="preserve">  1.1. Lý do chọn đề tài</w:t>
            </w:r>
          </w:p>
        </w:tc>
        <w:tc>
          <w:tcPr>
            <w:tcW w:w="1134" w:type="dxa"/>
            <w:tcMar>
              <w:top w:w="15" w:type="dxa"/>
              <w:left w:w="20" w:type="dxa"/>
              <w:bottom w:w="15" w:type="dxa"/>
              <w:right w:w="20" w:type="dxa"/>
            </w:tcMar>
          </w:tcPr>
          <w:p w14:paraId="24F947D6" w14:textId="77777777" w:rsidR="004515A3" w:rsidRDefault="00CF641E">
            <w:pPr>
              <w:spacing w:after="20"/>
              <w:jc w:val="right"/>
            </w:pPr>
            <w:r>
              <w:rPr>
                <w:rFonts w:ascii="Times New Roman" w:hAnsi="Times New Roman"/>
                <w:color w:val="000000"/>
              </w:rPr>
              <w:t>4</w:t>
            </w:r>
          </w:p>
        </w:tc>
      </w:tr>
      <w:tr w:rsidR="004515A3" w14:paraId="494045E7" w14:textId="77777777">
        <w:trPr>
          <w:jc w:val="center"/>
        </w:trPr>
        <w:tc>
          <w:tcPr>
            <w:tcW w:w="7937" w:type="dxa"/>
            <w:tcMar>
              <w:top w:w="15" w:type="dxa"/>
              <w:left w:w="100" w:type="dxa"/>
              <w:bottom w:w="15" w:type="dxa"/>
              <w:right w:w="20" w:type="dxa"/>
            </w:tcMar>
          </w:tcPr>
          <w:p w14:paraId="2E39C239" w14:textId="77777777" w:rsidR="004515A3" w:rsidRDefault="00CF641E">
            <w:pPr>
              <w:spacing w:after="20"/>
            </w:pPr>
            <w:r>
              <w:rPr>
                <w:rFonts w:ascii="Times New Roman" w:hAnsi="Times New Roman"/>
                <w:color w:val="000000"/>
              </w:rPr>
              <w:t xml:space="preserve">  1.2. Mục tiêu nghiên cứu (Tổng quát &amp; Cụ thể)</w:t>
            </w:r>
          </w:p>
        </w:tc>
        <w:tc>
          <w:tcPr>
            <w:tcW w:w="1134" w:type="dxa"/>
            <w:tcMar>
              <w:top w:w="15" w:type="dxa"/>
              <w:left w:w="20" w:type="dxa"/>
              <w:bottom w:w="15" w:type="dxa"/>
              <w:right w:w="20" w:type="dxa"/>
            </w:tcMar>
          </w:tcPr>
          <w:p w14:paraId="78DCCA0D" w14:textId="77777777" w:rsidR="004515A3" w:rsidRDefault="00CF641E">
            <w:pPr>
              <w:spacing w:after="20"/>
              <w:jc w:val="right"/>
            </w:pPr>
            <w:r>
              <w:rPr>
                <w:rFonts w:ascii="Times New Roman" w:hAnsi="Times New Roman"/>
                <w:color w:val="000000"/>
              </w:rPr>
              <w:t>4</w:t>
            </w:r>
          </w:p>
        </w:tc>
      </w:tr>
      <w:tr w:rsidR="004515A3" w14:paraId="7243DA68" w14:textId="77777777">
        <w:trPr>
          <w:jc w:val="center"/>
        </w:trPr>
        <w:tc>
          <w:tcPr>
            <w:tcW w:w="7937" w:type="dxa"/>
            <w:tcMar>
              <w:top w:w="15" w:type="dxa"/>
              <w:left w:w="100" w:type="dxa"/>
              <w:bottom w:w="15" w:type="dxa"/>
              <w:right w:w="20" w:type="dxa"/>
            </w:tcMar>
          </w:tcPr>
          <w:p w14:paraId="41C683D0" w14:textId="77777777" w:rsidR="004515A3" w:rsidRDefault="00CF641E">
            <w:pPr>
              <w:spacing w:after="20"/>
            </w:pPr>
            <w:r>
              <w:rPr>
                <w:rFonts w:ascii="Times New Roman" w:hAnsi="Times New Roman"/>
                <w:color w:val="000000"/>
              </w:rPr>
              <w:t xml:space="preserve">  1.3. Đối tượng và phạm vi nghiên cứu</w:t>
            </w:r>
          </w:p>
        </w:tc>
        <w:tc>
          <w:tcPr>
            <w:tcW w:w="1134" w:type="dxa"/>
            <w:tcMar>
              <w:top w:w="15" w:type="dxa"/>
              <w:left w:w="20" w:type="dxa"/>
              <w:bottom w:w="15" w:type="dxa"/>
              <w:right w:w="20" w:type="dxa"/>
            </w:tcMar>
          </w:tcPr>
          <w:p w14:paraId="77BB94AE" w14:textId="77777777" w:rsidR="004515A3" w:rsidRDefault="00CF641E">
            <w:pPr>
              <w:spacing w:after="20"/>
              <w:jc w:val="right"/>
            </w:pPr>
            <w:r>
              <w:rPr>
                <w:rFonts w:ascii="Times New Roman" w:hAnsi="Times New Roman"/>
                <w:color w:val="000000"/>
              </w:rPr>
              <w:t>5</w:t>
            </w:r>
          </w:p>
        </w:tc>
      </w:tr>
      <w:tr w:rsidR="004515A3" w14:paraId="085F128C" w14:textId="77777777">
        <w:trPr>
          <w:jc w:val="center"/>
        </w:trPr>
        <w:tc>
          <w:tcPr>
            <w:tcW w:w="7937" w:type="dxa"/>
            <w:tcMar>
              <w:top w:w="15" w:type="dxa"/>
              <w:left w:w="100" w:type="dxa"/>
              <w:bottom w:w="15" w:type="dxa"/>
              <w:right w:w="20" w:type="dxa"/>
            </w:tcMar>
          </w:tcPr>
          <w:p w14:paraId="301ECA15" w14:textId="77777777" w:rsidR="004515A3" w:rsidRDefault="00CF641E">
            <w:pPr>
              <w:spacing w:after="20"/>
            </w:pPr>
            <w:r>
              <w:rPr>
                <w:rFonts w:ascii="Times New Roman" w:hAnsi="Times New Roman"/>
                <w:color w:val="000000"/>
              </w:rPr>
              <w:t xml:space="preserve">  1.4. Phương pháp nghiên cứu và Cấu trúc đề tài</w:t>
            </w:r>
          </w:p>
        </w:tc>
        <w:tc>
          <w:tcPr>
            <w:tcW w:w="1134" w:type="dxa"/>
            <w:tcMar>
              <w:top w:w="15" w:type="dxa"/>
              <w:left w:w="20" w:type="dxa"/>
              <w:bottom w:w="15" w:type="dxa"/>
              <w:right w:w="20" w:type="dxa"/>
            </w:tcMar>
          </w:tcPr>
          <w:p w14:paraId="283B5CAD" w14:textId="77777777" w:rsidR="004515A3" w:rsidRDefault="00CF641E">
            <w:pPr>
              <w:spacing w:after="20"/>
              <w:jc w:val="right"/>
            </w:pPr>
            <w:r>
              <w:rPr>
                <w:rFonts w:ascii="Times New Roman" w:hAnsi="Times New Roman"/>
                <w:color w:val="000000"/>
              </w:rPr>
              <w:t>5</w:t>
            </w:r>
          </w:p>
        </w:tc>
      </w:tr>
      <w:tr w:rsidR="004515A3" w14:paraId="5FD0520D" w14:textId="77777777">
        <w:trPr>
          <w:jc w:val="center"/>
        </w:trPr>
        <w:tc>
          <w:tcPr>
            <w:tcW w:w="7937" w:type="dxa"/>
            <w:tcMar>
              <w:top w:w="15" w:type="dxa"/>
              <w:left w:w="20" w:type="dxa"/>
              <w:bottom w:w="15" w:type="dxa"/>
              <w:right w:w="20" w:type="dxa"/>
            </w:tcMar>
          </w:tcPr>
          <w:p w14:paraId="42573317" w14:textId="77777777" w:rsidR="004515A3" w:rsidRDefault="00CF641E">
            <w:pPr>
              <w:spacing w:after="20"/>
            </w:pPr>
            <w:r>
              <w:rPr>
                <w:rFonts w:ascii="Times New Roman" w:hAnsi="Times New Roman"/>
                <w:b/>
                <w:color w:val="000000"/>
              </w:rPr>
              <w:t>CHƯƠNG 2: CƠ SỞ LÝ THUYẾT VÀ CÔNG NGHỆ NỀN TẢNG</w:t>
            </w:r>
          </w:p>
        </w:tc>
        <w:tc>
          <w:tcPr>
            <w:tcW w:w="1134" w:type="dxa"/>
            <w:tcMar>
              <w:top w:w="15" w:type="dxa"/>
              <w:left w:w="20" w:type="dxa"/>
              <w:bottom w:w="15" w:type="dxa"/>
              <w:right w:w="20" w:type="dxa"/>
            </w:tcMar>
          </w:tcPr>
          <w:p w14:paraId="264FD5F8" w14:textId="77777777" w:rsidR="004515A3" w:rsidRDefault="00CF641E">
            <w:pPr>
              <w:spacing w:after="20"/>
              <w:jc w:val="right"/>
            </w:pPr>
            <w:r>
              <w:rPr>
                <w:rFonts w:ascii="Times New Roman" w:hAnsi="Times New Roman"/>
                <w:b/>
                <w:color w:val="000000"/>
              </w:rPr>
              <w:t>6</w:t>
            </w:r>
          </w:p>
        </w:tc>
      </w:tr>
      <w:tr w:rsidR="004515A3" w14:paraId="29F7F92C" w14:textId="77777777">
        <w:trPr>
          <w:jc w:val="center"/>
        </w:trPr>
        <w:tc>
          <w:tcPr>
            <w:tcW w:w="7937" w:type="dxa"/>
            <w:tcMar>
              <w:top w:w="15" w:type="dxa"/>
              <w:left w:w="100" w:type="dxa"/>
              <w:bottom w:w="15" w:type="dxa"/>
              <w:right w:w="20" w:type="dxa"/>
            </w:tcMar>
          </w:tcPr>
          <w:p w14:paraId="55E89716" w14:textId="77777777" w:rsidR="004515A3" w:rsidRDefault="00CF641E">
            <w:pPr>
              <w:spacing w:after="20"/>
            </w:pPr>
            <w:r>
              <w:rPr>
                <w:rFonts w:ascii="Times New Roman" w:hAnsi="Times New Roman"/>
                <w:color w:val="000000"/>
              </w:rPr>
              <w:t xml:space="preserve">  2.1. Tổng quan về nhận diện hành vi (HAR) và cảm biến IMU</w:t>
            </w:r>
          </w:p>
        </w:tc>
        <w:tc>
          <w:tcPr>
            <w:tcW w:w="1134" w:type="dxa"/>
            <w:tcMar>
              <w:top w:w="15" w:type="dxa"/>
              <w:left w:w="20" w:type="dxa"/>
              <w:bottom w:w="15" w:type="dxa"/>
              <w:right w:w="20" w:type="dxa"/>
            </w:tcMar>
          </w:tcPr>
          <w:p w14:paraId="56F90314" w14:textId="77777777" w:rsidR="004515A3" w:rsidRDefault="00CF641E">
            <w:pPr>
              <w:spacing w:after="20"/>
              <w:jc w:val="right"/>
            </w:pPr>
            <w:r>
              <w:rPr>
                <w:rFonts w:ascii="Times New Roman" w:hAnsi="Times New Roman"/>
                <w:color w:val="000000"/>
              </w:rPr>
              <w:t>6</w:t>
            </w:r>
          </w:p>
        </w:tc>
      </w:tr>
      <w:tr w:rsidR="004515A3" w14:paraId="14ECECAA" w14:textId="77777777">
        <w:trPr>
          <w:jc w:val="center"/>
        </w:trPr>
        <w:tc>
          <w:tcPr>
            <w:tcW w:w="7937" w:type="dxa"/>
            <w:tcMar>
              <w:top w:w="15" w:type="dxa"/>
              <w:left w:w="100" w:type="dxa"/>
              <w:bottom w:w="15" w:type="dxa"/>
              <w:right w:w="20" w:type="dxa"/>
            </w:tcMar>
          </w:tcPr>
          <w:p w14:paraId="291EDDD5" w14:textId="77777777" w:rsidR="004515A3" w:rsidRDefault="00CF641E">
            <w:pPr>
              <w:spacing w:after="20"/>
            </w:pPr>
            <w:r>
              <w:rPr>
                <w:rFonts w:ascii="Times New Roman" w:hAnsi="Times New Roman"/>
                <w:color w:val="000000"/>
              </w:rPr>
              <w:t xml:space="preserve">  2.2. Kỹ thuật Tái tham số hóa cấu trúc (MobileOne-1D)</w:t>
            </w:r>
          </w:p>
        </w:tc>
        <w:tc>
          <w:tcPr>
            <w:tcW w:w="1134" w:type="dxa"/>
            <w:tcMar>
              <w:top w:w="15" w:type="dxa"/>
              <w:left w:w="20" w:type="dxa"/>
              <w:bottom w:w="15" w:type="dxa"/>
              <w:right w:w="20" w:type="dxa"/>
            </w:tcMar>
          </w:tcPr>
          <w:p w14:paraId="20310DD8" w14:textId="77777777" w:rsidR="004515A3" w:rsidRDefault="00CF641E">
            <w:pPr>
              <w:spacing w:after="20"/>
              <w:jc w:val="right"/>
            </w:pPr>
            <w:r>
              <w:rPr>
                <w:rFonts w:ascii="Times New Roman" w:hAnsi="Times New Roman"/>
                <w:color w:val="000000"/>
              </w:rPr>
              <w:t>7</w:t>
            </w:r>
          </w:p>
        </w:tc>
      </w:tr>
      <w:tr w:rsidR="004515A3" w14:paraId="26F53D93" w14:textId="77777777">
        <w:trPr>
          <w:jc w:val="center"/>
        </w:trPr>
        <w:tc>
          <w:tcPr>
            <w:tcW w:w="7937" w:type="dxa"/>
            <w:tcMar>
              <w:top w:w="15" w:type="dxa"/>
              <w:left w:w="100" w:type="dxa"/>
              <w:bottom w:w="15" w:type="dxa"/>
              <w:right w:w="20" w:type="dxa"/>
            </w:tcMar>
          </w:tcPr>
          <w:p w14:paraId="603FFD63" w14:textId="77777777" w:rsidR="004515A3" w:rsidRDefault="00CF641E">
            <w:pPr>
              <w:spacing w:after="20"/>
            </w:pPr>
            <w:r>
              <w:rPr>
                <w:rFonts w:ascii="Times New Roman" w:hAnsi="Times New Roman"/>
                <w:color w:val="000000"/>
              </w:rPr>
              <w:t xml:space="preserve">  2.3. Nền tảng phần cứng FPGA Xilinx Zynq-7020 và Vivado</w:t>
            </w:r>
          </w:p>
        </w:tc>
        <w:tc>
          <w:tcPr>
            <w:tcW w:w="1134" w:type="dxa"/>
            <w:tcMar>
              <w:top w:w="15" w:type="dxa"/>
              <w:left w:w="20" w:type="dxa"/>
              <w:bottom w:w="15" w:type="dxa"/>
              <w:right w:w="20" w:type="dxa"/>
            </w:tcMar>
          </w:tcPr>
          <w:p w14:paraId="11E8B1AF" w14:textId="77777777" w:rsidR="004515A3" w:rsidRDefault="00CF641E">
            <w:pPr>
              <w:spacing w:after="20"/>
              <w:jc w:val="right"/>
            </w:pPr>
            <w:r>
              <w:rPr>
                <w:rFonts w:ascii="Times New Roman" w:hAnsi="Times New Roman"/>
                <w:color w:val="000000"/>
              </w:rPr>
              <w:t>8</w:t>
            </w:r>
          </w:p>
        </w:tc>
      </w:tr>
      <w:tr w:rsidR="004515A3" w14:paraId="3E0B3F62" w14:textId="77777777">
        <w:trPr>
          <w:jc w:val="center"/>
        </w:trPr>
        <w:tc>
          <w:tcPr>
            <w:tcW w:w="7937" w:type="dxa"/>
            <w:tcMar>
              <w:top w:w="15" w:type="dxa"/>
              <w:left w:w="100" w:type="dxa"/>
              <w:bottom w:w="15" w:type="dxa"/>
              <w:right w:w="20" w:type="dxa"/>
            </w:tcMar>
          </w:tcPr>
          <w:p w14:paraId="2947F051" w14:textId="77777777" w:rsidR="004515A3" w:rsidRDefault="00CF641E">
            <w:pPr>
              <w:spacing w:after="20"/>
            </w:pPr>
            <w:r>
              <w:rPr>
                <w:rFonts w:ascii="Times New Roman" w:hAnsi="Times New Roman"/>
                <w:color w:val="000000"/>
              </w:rPr>
              <w:t xml:space="preserve">  2.4. Kỹ thuật lượng tử hóa và định dạng số học cố định Q8.8</w:t>
            </w:r>
          </w:p>
        </w:tc>
        <w:tc>
          <w:tcPr>
            <w:tcW w:w="1134" w:type="dxa"/>
            <w:tcMar>
              <w:top w:w="15" w:type="dxa"/>
              <w:left w:w="20" w:type="dxa"/>
              <w:bottom w:w="15" w:type="dxa"/>
              <w:right w:w="20" w:type="dxa"/>
            </w:tcMar>
          </w:tcPr>
          <w:p w14:paraId="47DB2AF1" w14:textId="77777777" w:rsidR="004515A3" w:rsidRDefault="00CF641E">
            <w:pPr>
              <w:spacing w:after="20"/>
              <w:jc w:val="right"/>
            </w:pPr>
            <w:r>
              <w:rPr>
                <w:rFonts w:ascii="Times New Roman" w:hAnsi="Times New Roman"/>
                <w:color w:val="000000"/>
              </w:rPr>
              <w:t>8</w:t>
            </w:r>
          </w:p>
        </w:tc>
      </w:tr>
      <w:tr w:rsidR="004515A3" w14:paraId="56808AC6" w14:textId="77777777">
        <w:trPr>
          <w:jc w:val="center"/>
        </w:trPr>
        <w:tc>
          <w:tcPr>
            <w:tcW w:w="7937" w:type="dxa"/>
            <w:tcMar>
              <w:top w:w="15" w:type="dxa"/>
              <w:left w:w="100" w:type="dxa"/>
              <w:bottom w:w="15" w:type="dxa"/>
              <w:right w:w="20" w:type="dxa"/>
            </w:tcMar>
          </w:tcPr>
          <w:p w14:paraId="508B78A7" w14:textId="77777777" w:rsidR="004515A3" w:rsidRDefault="00CF641E">
            <w:pPr>
              <w:spacing w:after="20"/>
            </w:pPr>
            <w:r>
              <w:rPr>
                <w:rFonts w:ascii="Times New Roman" w:hAnsi="Times New Roman"/>
                <w:color w:val="000000"/>
              </w:rPr>
              <w:t xml:space="preserve">  2.5. Bộ dữ liệu chuẩn quốc tế UCI-HAR</w:t>
            </w:r>
          </w:p>
        </w:tc>
        <w:tc>
          <w:tcPr>
            <w:tcW w:w="1134" w:type="dxa"/>
            <w:tcMar>
              <w:top w:w="15" w:type="dxa"/>
              <w:left w:w="20" w:type="dxa"/>
              <w:bottom w:w="15" w:type="dxa"/>
              <w:right w:w="20" w:type="dxa"/>
            </w:tcMar>
          </w:tcPr>
          <w:p w14:paraId="11A087A5" w14:textId="77777777" w:rsidR="004515A3" w:rsidRDefault="00CF641E">
            <w:pPr>
              <w:spacing w:after="20"/>
              <w:jc w:val="right"/>
            </w:pPr>
            <w:r>
              <w:rPr>
                <w:rFonts w:ascii="Times New Roman" w:hAnsi="Times New Roman"/>
                <w:color w:val="000000"/>
              </w:rPr>
              <w:t>9</w:t>
            </w:r>
          </w:p>
        </w:tc>
      </w:tr>
      <w:tr w:rsidR="004515A3" w14:paraId="50FCEF5E" w14:textId="77777777">
        <w:trPr>
          <w:jc w:val="center"/>
        </w:trPr>
        <w:tc>
          <w:tcPr>
            <w:tcW w:w="7937" w:type="dxa"/>
            <w:tcMar>
              <w:top w:w="15" w:type="dxa"/>
              <w:left w:w="20" w:type="dxa"/>
              <w:bottom w:w="15" w:type="dxa"/>
              <w:right w:w="20" w:type="dxa"/>
            </w:tcMar>
          </w:tcPr>
          <w:p w14:paraId="1C58B2DC" w14:textId="77777777" w:rsidR="004515A3" w:rsidRDefault="00CF641E">
            <w:pPr>
              <w:spacing w:after="20"/>
            </w:pPr>
            <w:r>
              <w:rPr>
                <w:rFonts w:ascii="Times New Roman" w:hAnsi="Times New Roman"/>
                <w:b/>
                <w:color w:val="000000"/>
              </w:rPr>
              <w:t>CHƯƠNG 3: THIẾT KẾ MÔ HÌNH AI VÀ QUY TRÌNH HUẤN LUYỆN</w:t>
            </w:r>
          </w:p>
        </w:tc>
        <w:tc>
          <w:tcPr>
            <w:tcW w:w="1134" w:type="dxa"/>
            <w:tcMar>
              <w:top w:w="15" w:type="dxa"/>
              <w:left w:w="20" w:type="dxa"/>
              <w:bottom w:w="15" w:type="dxa"/>
              <w:right w:w="20" w:type="dxa"/>
            </w:tcMar>
          </w:tcPr>
          <w:p w14:paraId="11D26F1A" w14:textId="77777777" w:rsidR="004515A3" w:rsidRDefault="00CF641E">
            <w:pPr>
              <w:spacing w:after="20"/>
              <w:jc w:val="right"/>
            </w:pPr>
            <w:r>
              <w:rPr>
                <w:rFonts w:ascii="Times New Roman" w:hAnsi="Times New Roman"/>
                <w:b/>
                <w:color w:val="000000"/>
              </w:rPr>
              <w:t>10</w:t>
            </w:r>
          </w:p>
        </w:tc>
      </w:tr>
      <w:tr w:rsidR="004515A3" w14:paraId="1EA8A08A" w14:textId="77777777">
        <w:trPr>
          <w:jc w:val="center"/>
        </w:trPr>
        <w:tc>
          <w:tcPr>
            <w:tcW w:w="7937" w:type="dxa"/>
            <w:tcMar>
              <w:top w:w="15" w:type="dxa"/>
              <w:left w:w="100" w:type="dxa"/>
              <w:bottom w:w="15" w:type="dxa"/>
              <w:right w:w="20" w:type="dxa"/>
            </w:tcMar>
          </w:tcPr>
          <w:p w14:paraId="1277C876" w14:textId="77777777" w:rsidR="004515A3" w:rsidRDefault="00CF641E">
            <w:pPr>
              <w:spacing w:after="20"/>
            </w:pPr>
            <w:r>
              <w:rPr>
                <w:rFonts w:ascii="Times New Roman" w:hAnsi="Times New Roman"/>
                <w:color w:val="000000"/>
              </w:rPr>
              <w:t xml:space="preserve">  3.1. Thiết kế kiến trúc MobileOne-1D tối ưu chuỗi thời gian</w:t>
            </w:r>
          </w:p>
        </w:tc>
        <w:tc>
          <w:tcPr>
            <w:tcW w:w="1134" w:type="dxa"/>
            <w:tcMar>
              <w:top w:w="15" w:type="dxa"/>
              <w:left w:w="20" w:type="dxa"/>
              <w:bottom w:w="15" w:type="dxa"/>
              <w:right w:w="20" w:type="dxa"/>
            </w:tcMar>
          </w:tcPr>
          <w:p w14:paraId="18520C25" w14:textId="77777777" w:rsidR="004515A3" w:rsidRDefault="00CF641E">
            <w:pPr>
              <w:spacing w:after="20"/>
              <w:jc w:val="right"/>
            </w:pPr>
            <w:r>
              <w:rPr>
                <w:rFonts w:ascii="Times New Roman" w:hAnsi="Times New Roman"/>
                <w:color w:val="000000"/>
              </w:rPr>
              <w:t>10</w:t>
            </w:r>
          </w:p>
        </w:tc>
      </w:tr>
      <w:tr w:rsidR="004515A3" w14:paraId="538C5966" w14:textId="77777777">
        <w:trPr>
          <w:jc w:val="center"/>
        </w:trPr>
        <w:tc>
          <w:tcPr>
            <w:tcW w:w="7937" w:type="dxa"/>
            <w:tcMar>
              <w:top w:w="15" w:type="dxa"/>
              <w:left w:w="100" w:type="dxa"/>
              <w:bottom w:w="15" w:type="dxa"/>
              <w:right w:w="20" w:type="dxa"/>
            </w:tcMar>
          </w:tcPr>
          <w:p w14:paraId="46239158" w14:textId="77777777" w:rsidR="004515A3" w:rsidRDefault="00CF641E">
            <w:pPr>
              <w:spacing w:after="20"/>
            </w:pPr>
            <w:r>
              <w:rPr>
                <w:rFonts w:ascii="Times New Roman" w:hAnsi="Times New Roman"/>
                <w:color w:val="000000"/>
              </w:rPr>
              <w:t xml:space="preserve">  3.2. Quy trình huấn luyện trên Kaggle và kết quả hội tụ</w:t>
            </w:r>
          </w:p>
        </w:tc>
        <w:tc>
          <w:tcPr>
            <w:tcW w:w="1134" w:type="dxa"/>
            <w:tcMar>
              <w:top w:w="15" w:type="dxa"/>
              <w:left w:w="20" w:type="dxa"/>
              <w:bottom w:w="15" w:type="dxa"/>
              <w:right w:w="20" w:type="dxa"/>
            </w:tcMar>
          </w:tcPr>
          <w:p w14:paraId="5D8BB42F" w14:textId="77777777" w:rsidR="004515A3" w:rsidRDefault="00CF641E">
            <w:pPr>
              <w:spacing w:after="20"/>
              <w:jc w:val="right"/>
            </w:pPr>
            <w:r>
              <w:rPr>
                <w:rFonts w:ascii="Times New Roman" w:hAnsi="Times New Roman"/>
                <w:color w:val="000000"/>
              </w:rPr>
              <w:t>11</w:t>
            </w:r>
          </w:p>
        </w:tc>
      </w:tr>
      <w:tr w:rsidR="004515A3" w14:paraId="775464C7" w14:textId="77777777">
        <w:trPr>
          <w:jc w:val="center"/>
        </w:trPr>
        <w:tc>
          <w:tcPr>
            <w:tcW w:w="7937" w:type="dxa"/>
            <w:tcMar>
              <w:top w:w="15" w:type="dxa"/>
              <w:left w:w="100" w:type="dxa"/>
              <w:bottom w:w="15" w:type="dxa"/>
              <w:right w:w="20" w:type="dxa"/>
            </w:tcMar>
          </w:tcPr>
          <w:p w14:paraId="4A4E6E3A" w14:textId="77777777" w:rsidR="004515A3" w:rsidRDefault="00CF641E">
            <w:pPr>
              <w:spacing w:after="20"/>
            </w:pPr>
            <w:r>
              <w:rPr>
                <w:rFonts w:ascii="Times New Roman" w:hAnsi="Times New Roman"/>
                <w:color w:val="000000"/>
              </w:rPr>
              <w:t xml:space="preserve">  3.3. Tái tham số hóa và trích xuất 52,918 trọng số sang weights.h</w:t>
            </w:r>
          </w:p>
        </w:tc>
        <w:tc>
          <w:tcPr>
            <w:tcW w:w="1134" w:type="dxa"/>
            <w:tcMar>
              <w:top w:w="15" w:type="dxa"/>
              <w:left w:w="20" w:type="dxa"/>
              <w:bottom w:w="15" w:type="dxa"/>
              <w:right w:w="20" w:type="dxa"/>
            </w:tcMar>
          </w:tcPr>
          <w:p w14:paraId="3DE78E8C" w14:textId="77777777" w:rsidR="004515A3" w:rsidRDefault="00CF641E">
            <w:pPr>
              <w:spacing w:after="20"/>
              <w:jc w:val="right"/>
            </w:pPr>
            <w:r>
              <w:rPr>
                <w:rFonts w:ascii="Times New Roman" w:hAnsi="Times New Roman"/>
                <w:color w:val="000000"/>
              </w:rPr>
              <w:t>12</w:t>
            </w:r>
          </w:p>
        </w:tc>
      </w:tr>
      <w:tr w:rsidR="004515A3" w14:paraId="6F2E4905" w14:textId="77777777">
        <w:trPr>
          <w:jc w:val="center"/>
        </w:trPr>
        <w:tc>
          <w:tcPr>
            <w:tcW w:w="7937" w:type="dxa"/>
            <w:tcMar>
              <w:top w:w="15" w:type="dxa"/>
              <w:left w:w="20" w:type="dxa"/>
              <w:bottom w:w="15" w:type="dxa"/>
              <w:right w:w="20" w:type="dxa"/>
            </w:tcMar>
          </w:tcPr>
          <w:p w14:paraId="7BAB10EA" w14:textId="77777777" w:rsidR="004515A3" w:rsidRDefault="00CF641E">
            <w:pPr>
              <w:spacing w:after="20"/>
            </w:pPr>
            <w:r>
              <w:rPr>
                <w:rFonts w:ascii="Times New Roman" w:hAnsi="Times New Roman"/>
                <w:b/>
                <w:color w:val="000000"/>
              </w:rPr>
              <w:t>CHƯƠNG 4: TRIỂN KHAI VÀ THỰC NGHIỆM TRÊN FPGA VỚI VIVADO</w:t>
            </w:r>
          </w:p>
        </w:tc>
        <w:tc>
          <w:tcPr>
            <w:tcW w:w="1134" w:type="dxa"/>
            <w:tcMar>
              <w:top w:w="15" w:type="dxa"/>
              <w:left w:w="20" w:type="dxa"/>
              <w:bottom w:w="15" w:type="dxa"/>
              <w:right w:w="20" w:type="dxa"/>
            </w:tcMar>
          </w:tcPr>
          <w:p w14:paraId="6CB4CD20" w14:textId="77777777" w:rsidR="004515A3" w:rsidRDefault="00CF641E">
            <w:pPr>
              <w:spacing w:after="20"/>
              <w:jc w:val="right"/>
            </w:pPr>
            <w:r>
              <w:rPr>
                <w:rFonts w:ascii="Times New Roman" w:hAnsi="Times New Roman"/>
                <w:b/>
                <w:color w:val="000000"/>
              </w:rPr>
              <w:t>13</w:t>
            </w:r>
          </w:p>
        </w:tc>
      </w:tr>
      <w:tr w:rsidR="004515A3" w14:paraId="799108DB" w14:textId="77777777">
        <w:trPr>
          <w:jc w:val="center"/>
        </w:trPr>
        <w:tc>
          <w:tcPr>
            <w:tcW w:w="7937" w:type="dxa"/>
            <w:tcMar>
              <w:top w:w="15" w:type="dxa"/>
              <w:left w:w="100" w:type="dxa"/>
              <w:bottom w:w="15" w:type="dxa"/>
              <w:right w:w="20" w:type="dxa"/>
            </w:tcMar>
          </w:tcPr>
          <w:p w14:paraId="5DB44385" w14:textId="77777777" w:rsidR="004515A3" w:rsidRDefault="00CF641E">
            <w:pPr>
              <w:spacing w:after="20"/>
            </w:pPr>
            <w:r>
              <w:rPr>
                <w:rFonts w:ascii="Times New Roman" w:hAnsi="Times New Roman"/>
                <w:color w:val="000000"/>
              </w:rPr>
              <w:t xml:space="preserve">  4.1. Thiết kế Block Design tích hợp Zynq PS và AI Core IP</w:t>
            </w:r>
          </w:p>
        </w:tc>
        <w:tc>
          <w:tcPr>
            <w:tcW w:w="1134" w:type="dxa"/>
            <w:tcMar>
              <w:top w:w="15" w:type="dxa"/>
              <w:left w:w="20" w:type="dxa"/>
              <w:bottom w:w="15" w:type="dxa"/>
              <w:right w:w="20" w:type="dxa"/>
            </w:tcMar>
          </w:tcPr>
          <w:p w14:paraId="678F2526" w14:textId="77777777" w:rsidR="004515A3" w:rsidRDefault="00CF641E">
            <w:pPr>
              <w:spacing w:after="20"/>
              <w:jc w:val="right"/>
            </w:pPr>
            <w:r>
              <w:rPr>
                <w:rFonts w:ascii="Times New Roman" w:hAnsi="Times New Roman"/>
                <w:color w:val="000000"/>
              </w:rPr>
              <w:t>13</w:t>
            </w:r>
          </w:p>
        </w:tc>
      </w:tr>
      <w:tr w:rsidR="004515A3" w14:paraId="0CFC03BF" w14:textId="77777777">
        <w:trPr>
          <w:jc w:val="center"/>
        </w:trPr>
        <w:tc>
          <w:tcPr>
            <w:tcW w:w="7937" w:type="dxa"/>
            <w:tcMar>
              <w:top w:w="15" w:type="dxa"/>
              <w:left w:w="100" w:type="dxa"/>
              <w:bottom w:w="15" w:type="dxa"/>
              <w:right w:w="20" w:type="dxa"/>
            </w:tcMar>
          </w:tcPr>
          <w:p w14:paraId="4C0DA288" w14:textId="77777777" w:rsidR="004515A3" w:rsidRDefault="00CF641E">
            <w:pPr>
              <w:spacing w:after="20"/>
            </w:pPr>
            <w:r>
              <w:rPr>
                <w:rFonts w:ascii="Times New Roman" w:hAnsi="Times New Roman"/>
                <w:color w:val="000000"/>
              </w:rPr>
              <w:t xml:space="preserve">  4.2. Thiết kế phần cứng RTL module mobileone_1d_top.v</w:t>
            </w:r>
          </w:p>
        </w:tc>
        <w:tc>
          <w:tcPr>
            <w:tcW w:w="1134" w:type="dxa"/>
            <w:tcMar>
              <w:top w:w="15" w:type="dxa"/>
              <w:left w:w="20" w:type="dxa"/>
              <w:bottom w:w="15" w:type="dxa"/>
              <w:right w:w="20" w:type="dxa"/>
            </w:tcMar>
          </w:tcPr>
          <w:p w14:paraId="422127AE" w14:textId="77777777" w:rsidR="004515A3" w:rsidRDefault="00CF641E">
            <w:pPr>
              <w:spacing w:after="20"/>
              <w:jc w:val="right"/>
            </w:pPr>
            <w:r>
              <w:rPr>
                <w:rFonts w:ascii="Times New Roman" w:hAnsi="Times New Roman"/>
                <w:color w:val="000000"/>
              </w:rPr>
              <w:t>14</w:t>
            </w:r>
          </w:p>
        </w:tc>
      </w:tr>
      <w:tr w:rsidR="004515A3" w14:paraId="7AD1F4E7" w14:textId="77777777">
        <w:trPr>
          <w:jc w:val="center"/>
        </w:trPr>
        <w:tc>
          <w:tcPr>
            <w:tcW w:w="7937" w:type="dxa"/>
            <w:tcMar>
              <w:top w:w="15" w:type="dxa"/>
              <w:left w:w="100" w:type="dxa"/>
              <w:bottom w:w="15" w:type="dxa"/>
              <w:right w:w="20" w:type="dxa"/>
            </w:tcMar>
          </w:tcPr>
          <w:p w14:paraId="3B287F71" w14:textId="77777777" w:rsidR="004515A3" w:rsidRDefault="00CF641E">
            <w:pPr>
              <w:spacing w:after="20"/>
            </w:pPr>
            <w:r>
              <w:rPr>
                <w:rFonts w:ascii="Times New Roman" w:hAnsi="Times New Roman"/>
                <w:color w:val="000000"/>
              </w:rPr>
              <w:t xml:space="preserve">  4.3. Mô phỏng kiểm chứng dạng sóng trên Vivado xsim</w:t>
            </w:r>
          </w:p>
        </w:tc>
        <w:tc>
          <w:tcPr>
            <w:tcW w:w="1134" w:type="dxa"/>
            <w:tcMar>
              <w:top w:w="15" w:type="dxa"/>
              <w:left w:w="20" w:type="dxa"/>
              <w:bottom w:w="15" w:type="dxa"/>
              <w:right w:w="20" w:type="dxa"/>
            </w:tcMar>
          </w:tcPr>
          <w:p w14:paraId="1BADEFB7" w14:textId="77777777" w:rsidR="004515A3" w:rsidRDefault="00CF641E">
            <w:pPr>
              <w:spacing w:after="20"/>
              <w:jc w:val="right"/>
            </w:pPr>
            <w:r>
              <w:rPr>
                <w:rFonts w:ascii="Times New Roman" w:hAnsi="Times New Roman"/>
                <w:color w:val="000000"/>
              </w:rPr>
              <w:t>14</w:t>
            </w:r>
          </w:p>
        </w:tc>
      </w:tr>
      <w:tr w:rsidR="004515A3" w14:paraId="53C587A8" w14:textId="77777777">
        <w:trPr>
          <w:jc w:val="center"/>
        </w:trPr>
        <w:tc>
          <w:tcPr>
            <w:tcW w:w="7937" w:type="dxa"/>
            <w:tcMar>
              <w:top w:w="15" w:type="dxa"/>
              <w:left w:w="100" w:type="dxa"/>
              <w:bottom w:w="15" w:type="dxa"/>
              <w:right w:w="20" w:type="dxa"/>
            </w:tcMar>
          </w:tcPr>
          <w:p w14:paraId="63AD2F50" w14:textId="77777777" w:rsidR="004515A3" w:rsidRDefault="00CF641E">
            <w:pPr>
              <w:spacing w:after="20"/>
            </w:pPr>
            <w:r>
              <w:rPr>
                <w:rFonts w:ascii="Times New Roman" w:hAnsi="Times New Roman"/>
                <w:color w:val="000000"/>
              </w:rPr>
              <w:t xml:space="preserve">  4.4. Tổng hợp mạch (Synthesis) và báo cáo định thời 100 MHz</w:t>
            </w:r>
          </w:p>
        </w:tc>
        <w:tc>
          <w:tcPr>
            <w:tcW w:w="1134" w:type="dxa"/>
            <w:tcMar>
              <w:top w:w="15" w:type="dxa"/>
              <w:left w:w="20" w:type="dxa"/>
              <w:bottom w:w="15" w:type="dxa"/>
              <w:right w:w="20" w:type="dxa"/>
            </w:tcMar>
          </w:tcPr>
          <w:p w14:paraId="05FCF166" w14:textId="77777777" w:rsidR="004515A3" w:rsidRDefault="00CF641E">
            <w:pPr>
              <w:spacing w:after="20"/>
              <w:jc w:val="right"/>
            </w:pPr>
            <w:r>
              <w:rPr>
                <w:rFonts w:ascii="Times New Roman" w:hAnsi="Times New Roman"/>
                <w:color w:val="000000"/>
              </w:rPr>
              <w:t>15</w:t>
            </w:r>
          </w:p>
        </w:tc>
      </w:tr>
      <w:tr w:rsidR="004515A3" w14:paraId="351F5630" w14:textId="77777777">
        <w:trPr>
          <w:jc w:val="center"/>
        </w:trPr>
        <w:tc>
          <w:tcPr>
            <w:tcW w:w="7937" w:type="dxa"/>
            <w:tcMar>
              <w:top w:w="15" w:type="dxa"/>
              <w:left w:w="20" w:type="dxa"/>
              <w:bottom w:w="15" w:type="dxa"/>
              <w:right w:w="20" w:type="dxa"/>
            </w:tcMar>
          </w:tcPr>
          <w:p w14:paraId="5BF21B4F" w14:textId="77777777" w:rsidR="004515A3" w:rsidRDefault="00CF641E">
            <w:pPr>
              <w:spacing w:after="20"/>
            </w:pPr>
            <w:r>
              <w:rPr>
                <w:rFonts w:ascii="Times New Roman" w:hAnsi="Times New Roman"/>
                <w:b/>
                <w:color w:val="000000"/>
              </w:rPr>
              <w:t>CHƯƠNG 5: KẾT QUẢ THỰC NGHIỆM VÀ ĐÁNH GIÁ</w:t>
            </w:r>
          </w:p>
        </w:tc>
        <w:tc>
          <w:tcPr>
            <w:tcW w:w="1134" w:type="dxa"/>
            <w:tcMar>
              <w:top w:w="15" w:type="dxa"/>
              <w:left w:w="20" w:type="dxa"/>
              <w:bottom w:w="15" w:type="dxa"/>
              <w:right w:w="20" w:type="dxa"/>
            </w:tcMar>
          </w:tcPr>
          <w:p w14:paraId="720E9963" w14:textId="77777777" w:rsidR="004515A3" w:rsidRDefault="00CF641E">
            <w:pPr>
              <w:spacing w:after="20"/>
              <w:jc w:val="right"/>
            </w:pPr>
            <w:r>
              <w:rPr>
                <w:rFonts w:ascii="Times New Roman" w:hAnsi="Times New Roman"/>
                <w:b/>
                <w:color w:val="000000"/>
              </w:rPr>
              <w:t>16</w:t>
            </w:r>
          </w:p>
        </w:tc>
      </w:tr>
      <w:tr w:rsidR="004515A3" w14:paraId="16C39C8F" w14:textId="77777777">
        <w:trPr>
          <w:jc w:val="center"/>
        </w:trPr>
        <w:tc>
          <w:tcPr>
            <w:tcW w:w="7937" w:type="dxa"/>
            <w:tcMar>
              <w:top w:w="15" w:type="dxa"/>
              <w:left w:w="100" w:type="dxa"/>
              <w:bottom w:w="15" w:type="dxa"/>
              <w:right w:w="20" w:type="dxa"/>
            </w:tcMar>
          </w:tcPr>
          <w:p w14:paraId="0E3A4695" w14:textId="77777777" w:rsidR="004515A3" w:rsidRDefault="00CF641E">
            <w:pPr>
              <w:spacing w:after="20"/>
            </w:pPr>
            <w:r>
              <w:rPr>
                <w:rFonts w:ascii="Times New Roman" w:hAnsi="Times New Roman"/>
                <w:color w:val="000000"/>
              </w:rPr>
              <w:t xml:space="preserve">  5.1. Đánh giá độ chính xác (97.69%) và ma trận nhầm lẫn</w:t>
            </w:r>
          </w:p>
        </w:tc>
        <w:tc>
          <w:tcPr>
            <w:tcW w:w="1134" w:type="dxa"/>
            <w:tcMar>
              <w:top w:w="15" w:type="dxa"/>
              <w:left w:w="20" w:type="dxa"/>
              <w:bottom w:w="15" w:type="dxa"/>
              <w:right w:w="20" w:type="dxa"/>
            </w:tcMar>
          </w:tcPr>
          <w:p w14:paraId="6CB27F1E" w14:textId="77777777" w:rsidR="004515A3" w:rsidRDefault="00CF641E">
            <w:pPr>
              <w:spacing w:after="20"/>
              <w:jc w:val="right"/>
            </w:pPr>
            <w:r>
              <w:rPr>
                <w:rFonts w:ascii="Times New Roman" w:hAnsi="Times New Roman"/>
                <w:color w:val="000000"/>
              </w:rPr>
              <w:t>16</w:t>
            </w:r>
          </w:p>
        </w:tc>
      </w:tr>
      <w:tr w:rsidR="004515A3" w14:paraId="6C48F0FE" w14:textId="77777777">
        <w:trPr>
          <w:jc w:val="center"/>
        </w:trPr>
        <w:tc>
          <w:tcPr>
            <w:tcW w:w="7937" w:type="dxa"/>
            <w:tcMar>
              <w:top w:w="15" w:type="dxa"/>
              <w:left w:w="100" w:type="dxa"/>
              <w:bottom w:w="15" w:type="dxa"/>
              <w:right w:w="20" w:type="dxa"/>
            </w:tcMar>
          </w:tcPr>
          <w:p w14:paraId="6959DAC3" w14:textId="77777777" w:rsidR="004515A3" w:rsidRDefault="00CF641E">
            <w:pPr>
              <w:spacing w:after="20"/>
            </w:pPr>
            <w:r>
              <w:rPr>
                <w:rFonts w:ascii="Times New Roman" w:hAnsi="Times New Roman"/>
                <w:color w:val="000000"/>
              </w:rPr>
              <w:t xml:space="preserve">  5.2. Đánh giá hiệu năng phần cứng và điểm số Logits</w:t>
            </w:r>
          </w:p>
        </w:tc>
        <w:tc>
          <w:tcPr>
            <w:tcW w:w="1134" w:type="dxa"/>
            <w:tcMar>
              <w:top w:w="15" w:type="dxa"/>
              <w:left w:w="20" w:type="dxa"/>
              <w:bottom w:w="15" w:type="dxa"/>
              <w:right w:w="20" w:type="dxa"/>
            </w:tcMar>
          </w:tcPr>
          <w:p w14:paraId="372A4940" w14:textId="77777777" w:rsidR="004515A3" w:rsidRDefault="00CF641E">
            <w:pPr>
              <w:spacing w:after="20"/>
              <w:jc w:val="right"/>
            </w:pPr>
            <w:r>
              <w:rPr>
                <w:rFonts w:ascii="Times New Roman" w:hAnsi="Times New Roman"/>
                <w:color w:val="000000"/>
              </w:rPr>
              <w:t>17</w:t>
            </w:r>
          </w:p>
        </w:tc>
      </w:tr>
      <w:tr w:rsidR="004515A3" w14:paraId="7C917400" w14:textId="77777777">
        <w:trPr>
          <w:jc w:val="center"/>
        </w:trPr>
        <w:tc>
          <w:tcPr>
            <w:tcW w:w="7937" w:type="dxa"/>
            <w:tcMar>
              <w:top w:w="15" w:type="dxa"/>
              <w:left w:w="100" w:type="dxa"/>
              <w:bottom w:w="15" w:type="dxa"/>
              <w:right w:w="20" w:type="dxa"/>
            </w:tcMar>
          </w:tcPr>
          <w:p w14:paraId="45522AD2" w14:textId="77777777" w:rsidR="004515A3" w:rsidRDefault="00CF641E">
            <w:pPr>
              <w:spacing w:after="20"/>
            </w:pPr>
            <w:r>
              <w:rPr>
                <w:rFonts w:ascii="Times New Roman" w:hAnsi="Times New Roman"/>
                <w:color w:val="000000"/>
              </w:rPr>
              <w:t xml:space="preserve">  5.3. So sánh đối chuẩn với các công trình liên quan</w:t>
            </w:r>
          </w:p>
        </w:tc>
        <w:tc>
          <w:tcPr>
            <w:tcW w:w="1134" w:type="dxa"/>
            <w:tcMar>
              <w:top w:w="15" w:type="dxa"/>
              <w:left w:w="20" w:type="dxa"/>
              <w:bottom w:w="15" w:type="dxa"/>
              <w:right w:w="20" w:type="dxa"/>
            </w:tcMar>
          </w:tcPr>
          <w:p w14:paraId="7C419F84" w14:textId="77777777" w:rsidR="004515A3" w:rsidRDefault="00CF641E">
            <w:pPr>
              <w:spacing w:after="20"/>
              <w:jc w:val="right"/>
            </w:pPr>
            <w:r>
              <w:rPr>
                <w:rFonts w:ascii="Times New Roman" w:hAnsi="Times New Roman"/>
                <w:color w:val="000000"/>
              </w:rPr>
              <w:t>17</w:t>
            </w:r>
          </w:p>
        </w:tc>
      </w:tr>
      <w:tr w:rsidR="004515A3" w14:paraId="6D271873" w14:textId="77777777">
        <w:trPr>
          <w:jc w:val="center"/>
        </w:trPr>
        <w:tc>
          <w:tcPr>
            <w:tcW w:w="7937" w:type="dxa"/>
            <w:tcMar>
              <w:top w:w="15" w:type="dxa"/>
              <w:left w:w="20" w:type="dxa"/>
              <w:bottom w:w="15" w:type="dxa"/>
              <w:right w:w="20" w:type="dxa"/>
            </w:tcMar>
          </w:tcPr>
          <w:p w14:paraId="731C1750" w14:textId="77777777" w:rsidR="004515A3" w:rsidRDefault="00CF641E">
            <w:pPr>
              <w:spacing w:after="20"/>
            </w:pPr>
            <w:r>
              <w:rPr>
                <w:rFonts w:ascii="Times New Roman" w:hAnsi="Times New Roman"/>
                <w:b/>
                <w:color w:val="000000"/>
              </w:rPr>
              <w:t>CHƯƠNG 6: KẾT LUẬN VÀ HƯỚNG PHÁT TRIỂN</w:t>
            </w:r>
          </w:p>
        </w:tc>
        <w:tc>
          <w:tcPr>
            <w:tcW w:w="1134" w:type="dxa"/>
            <w:tcMar>
              <w:top w:w="15" w:type="dxa"/>
              <w:left w:w="20" w:type="dxa"/>
              <w:bottom w:w="15" w:type="dxa"/>
              <w:right w:w="20" w:type="dxa"/>
            </w:tcMar>
          </w:tcPr>
          <w:p w14:paraId="17B746E2" w14:textId="77777777" w:rsidR="004515A3" w:rsidRDefault="00CF641E">
            <w:pPr>
              <w:spacing w:after="20"/>
              <w:jc w:val="right"/>
            </w:pPr>
            <w:r>
              <w:rPr>
                <w:rFonts w:ascii="Times New Roman" w:hAnsi="Times New Roman"/>
                <w:b/>
                <w:color w:val="000000"/>
              </w:rPr>
              <w:t>18</w:t>
            </w:r>
          </w:p>
        </w:tc>
      </w:tr>
      <w:tr w:rsidR="004515A3" w14:paraId="4D959C8D" w14:textId="77777777">
        <w:trPr>
          <w:jc w:val="center"/>
        </w:trPr>
        <w:tc>
          <w:tcPr>
            <w:tcW w:w="7937" w:type="dxa"/>
            <w:tcMar>
              <w:top w:w="15" w:type="dxa"/>
              <w:left w:w="20" w:type="dxa"/>
              <w:bottom w:w="15" w:type="dxa"/>
              <w:right w:w="20" w:type="dxa"/>
            </w:tcMar>
          </w:tcPr>
          <w:p w14:paraId="0FE1F781" w14:textId="77777777" w:rsidR="004515A3" w:rsidRDefault="00CF641E">
            <w:pPr>
              <w:spacing w:after="20"/>
            </w:pPr>
            <w:r>
              <w:rPr>
                <w:rFonts w:ascii="Times New Roman" w:hAnsi="Times New Roman"/>
                <w:b/>
                <w:color w:val="000000"/>
              </w:rPr>
              <w:t>TÀI LIỆU THAM KHẢO</w:t>
            </w:r>
          </w:p>
        </w:tc>
        <w:tc>
          <w:tcPr>
            <w:tcW w:w="1134" w:type="dxa"/>
            <w:tcMar>
              <w:top w:w="15" w:type="dxa"/>
              <w:left w:w="20" w:type="dxa"/>
              <w:bottom w:w="15" w:type="dxa"/>
              <w:right w:w="20" w:type="dxa"/>
            </w:tcMar>
          </w:tcPr>
          <w:p w14:paraId="6AE0CFED" w14:textId="77777777" w:rsidR="004515A3" w:rsidRDefault="00CF641E">
            <w:pPr>
              <w:spacing w:after="20"/>
              <w:jc w:val="right"/>
            </w:pPr>
            <w:r>
              <w:rPr>
                <w:rFonts w:ascii="Times New Roman" w:hAnsi="Times New Roman"/>
                <w:b/>
                <w:color w:val="000000"/>
              </w:rPr>
              <w:t>19</w:t>
            </w:r>
          </w:p>
        </w:tc>
      </w:tr>
    </w:tbl>
    <w:p w14:paraId="7FA3A4F6" w14:textId="77777777" w:rsidR="004515A3" w:rsidRDefault="00CF641E">
      <w:pPr>
        <w:spacing w:before="280" w:after="80" w:line="312" w:lineRule="auto"/>
      </w:pPr>
      <w:r>
        <w:rPr>
          <w:rFonts w:ascii="Times New Roman" w:hAnsi="Times New Roman"/>
          <w:b/>
          <w:color w:val="000000"/>
          <w:sz w:val="26"/>
        </w:rPr>
        <w:t>DANH MỤC TỪ VIẾT TẮT</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1701"/>
        <w:gridCol w:w="7370"/>
      </w:tblGrid>
      <w:tr w:rsidR="004515A3" w14:paraId="44C0F8FA" w14:textId="77777777">
        <w:trPr>
          <w:jc w:val="center"/>
        </w:trPr>
        <w:tc>
          <w:tcPr>
            <w:tcW w:w="1701" w:type="dxa"/>
            <w:shd w:val="clear" w:color="auto" w:fill="EFEFEF"/>
            <w:tcMar>
              <w:top w:w="80" w:type="dxa"/>
              <w:left w:w="100" w:type="dxa"/>
              <w:bottom w:w="80" w:type="dxa"/>
              <w:right w:w="100" w:type="dxa"/>
            </w:tcMar>
          </w:tcPr>
          <w:p w14:paraId="43FC661B" w14:textId="77777777" w:rsidR="004515A3" w:rsidRDefault="00CF641E">
            <w:pPr>
              <w:spacing w:after="0"/>
              <w:jc w:val="center"/>
            </w:pPr>
            <w:r>
              <w:rPr>
                <w:rFonts w:ascii="Times New Roman" w:hAnsi="Times New Roman"/>
                <w:b/>
                <w:color w:val="000000"/>
              </w:rPr>
              <w:t>Từ viết tắt</w:t>
            </w:r>
          </w:p>
        </w:tc>
        <w:tc>
          <w:tcPr>
            <w:tcW w:w="7370" w:type="dxa"/>
            <w:shd w:val="clear" w:color="auto" w:fill="EFEFEF"/>
            <w:tcMar>
              <w:top w:w="80" w:type="dxa"/>
              <w:left w:w="100" w:type="dxa"/>
              <w:bottom w:w="80" w:type="dxa"/>
              <w:right w:w="100" w:type="dxa"/>
            </w:tcMar>
          </w:tcPr>
          <w:p w14:paraId="44E5F3A6" w14:textId="77777777" w:rsidR="004515A3" w:rsidRDefault="00CF641E">
            <w:pPr>
              <w:spacing w:after="0"/>
              <w:jc w:val="center"/>
            </w:pPr>
            <w:r>
              <w:rPr>
                <w:rFonts w:ascii="Times New Roman" w:hAnsi="Times New Roman"/>
                <w:b/>
                <w:color w:val="000000"/>
              </w:rPr>
              <w:t>Giải thích ý nghĩa kỹ thuật</w:t>
            </w:r>
          </w:p>
        </w:tc>
      </w:tr>
      <w:tr w:rsidR="004515A3" w14:paraId="3CD80339" w14:textId="77777777">
        <w:trPr>
          <w:jc w:val="center"/>
        </w:trPr>
        <w:tc>
          <w:tcPr>
            <w:tcW w:w="1701" w:type="dxa"/>
            <w:shd w:val="clear" w:color="auto" w:fill="FFFFFF"/>
            <w:tcMar>
              <w:top w:w="60" w:type="dxa"/>
              <w:left w:w="90" w:type="dxa"/>
              <w:bottom w:w="60" w:type="dxa"/>
              <w:right w:w="90" w:type="dxa"/>
            </w:tcMar>
          </w:tcPr>
          <w:p w14:paraId="3A1C6836" w14:textId="77777777" w:rsidR="004515A3" w:rsidRDefault="00CF641E">
            <w:pPr>
              <w:spacing w:after="0"/>
              <w:jc w:val="center"/>
            </w:pPr>
            <w:r>
              <w:rPr>
                <w:rFonts w:ascii="Times New Roman" w:hAnsi="Times New Roman"/>
                <w:color w:val="000000"/>
              </w:rPr>
              <w:t>AI</w:t>
            </w:r>
          </w:p>
        </w:tc>
        <w:tc>
          <w:tcPr>
            <w:tcW w:w="7370" w:type="dxa"/>
            <w:shd w:val="clear" w:color="auto" w:fill="FFFFFF"/>
            <w:tcMar>
              <w:top w:w="60" w:type="dxa"/>
              <w:left w:w="90" w:type="dxa"/>
              <w:bottom w:w="60" w:type="dxa"/>
              <w:right w:w="90" w:type="dxa"/>
            </w:tcMar>
          </w:tcPr>
          <w:p w14:paraId="6ED6ADD7" w14:textId="77777777" w:rsidR="004515A3" w:rsidRDefault="00CF641E">
            <w:pPr>
              <w:spacing w:after="0"/>
            </w:pPr>
            <w:r>
              <w:rPr>
                <w:rFonts w:ascii="Times New Roman" w:hAnsi="Times New Roman"/>
                <w:color w:val="000000"/>
              </w:rPr>
              <w:t>Artificial Intelligence - Trí tuệ nhân tạo</w:t>
            </w:r>
          </w:p>
        </w:tc>
      </w:tr>
      <w:tr w:rsidR="004515A3" w14:paraId="4E43CDEA" w14:textId="77777777">
        <w:trPr>
          <w:jc w:val="center"/>
        </w:trPr>
        <w:tc>
          <w:tcPr>
            <w:tcW w:w="1701" w:type="dxa"/>
            <w:shd w:val="clear" w:color="auto" w:fill="F9F9F9"/>
            <w:tcMar>
              <w:top w:w="60" w:type="dxa"/>
              <w:left w:w="90" w:type="dxa"/>
              <w:bottom w:w="60" w:type="dxa"/>
              <w:right w:w="90" w:type="dxa"/>
            </w:tcMar>
          </w:tcPr>
          <w:p w14:paraId="46006DC2" w14:textId="77777777" w:rsidR="004515A3" w:rsidRDefault="00CF641E">
            <w:pPr>
              <w:spacing w:after="0"/>
              <w:jc w:val="center"/>
            </w:pPr>
            <w:r>
              <w:rPr>
                <w:rFonts w:ascii="Times New Roman" w:hAnsi="Times New Roman"/>
                <w:color w:val="000000"/>
              </w:rPr>
              <w:t>AXI</w:t>
            </w:r>
          </w:p>
        </w:tc>
        <w:tc>
          <w:tcPr>
            <w:tcW w:w="7370" w:type="dxa"/>
            <w:shd w:val="clear" w:color="auto" w:fill="F9F9F9"/>
            <w:tcMar>
              <w:top w:w="60" w:type="dxa"/>
              <w:left w:w="90" w:type="dxa"/>
              <w:bottom w:w="60" w:type="dxa"/>
              <w:right w:w="90" w:type="dxa"/>
            </w:tcMar>
          </w:tcPr>
          <w:p w14:paraId="197F9354" w14:textId="77777777" w:rsidR="004515A3" w:rsidRDefault="00CF641E">
            <w:pPr>
              <w:spacing w:after="0"/>
            </w:pPr>
            <w:r>
              <w:rPr>
                <w:rFonts w:ascii="Times New Roman" w:hAnsi="Times New Roman"/>
                <w:color w:val="000000"/>
              </w:rPr>
              <w:t>Advanced eXtensible Interface - Chuẩn bus truyền thông ARM</w:t>
            </w:r>
          </w:p>
        </w:tc>
      </w:tr>
      <w:tr w:rsidR="004515A3" w14:paraId="02310ED5" w14:textId="77777777">
        <w:trPr>
          <w:jc w:val="center"/>
        </w:trPr>
        <w:tc>
          <w:tcPr>
            <w:tcW w:w="1701" w:type="dxa"/>
            <w:shd w:val="clear" w:color="auto" w:fill="FFFFFF"/>
            <w:tcMar>
              <w:top w:w="60" w:type="dxa"/>
              <w:left w:w="90" w:type="dxa"/>
              <w:bottom w:w="60" w:type="dxa"/>
              <w:right w:w="90" w:type="dxa"/>
            </w:tcMar>
          </w:tcPr>
          <w:p w14:paraId="1A3F6007" w14:textId="77777777" w:rsidR="004515A3" w:rsidRDefault="00CF641E">
            <w:pPr>
              <w:spacing w:after="0"/>
              <w:jc w:val="center"/>
            </w:pPr>
            <w:r>
              <w:rPr>
                <w:rFonts w:ascii="Times New Roman" w:hAnsi="Times New Roman"/>
                <w:color w:val="000000"/>
              </w:rPr>
              <w:t>BN</w:t>
            </w:r>
          </w:p>
        </w:tc>
        <w:tc>
          <w:tcPr>
            <w:tcW w:w="7370" w:type="dxa"/>
            <w:shd w:val="clear" w:color="auto" w:fill="FFFFFF"/>
            <w:tcMar>
              <w:top w:w="60" w:type="dxa"/>
              <w:left w:w="90" w:type="dxa"/>
              <w:bottom w:w="60" w:type="dxa"/>
              <w:right w:w="90" w:type="dxa"/>
            </w:tcMar>
          </w:tcPr>
          <w:p w14:paraId="0C53B41A" w14:textId="77777777" w:rsidR="004515A3" w:rsidRDefault="00CF641E">
            <w:pPr>
              <w:spacing w:after="0"/>
            </w:pPr>
            <w:r>
              <w:rPr>
                <w:rFonts w:ascii="Times New Roman" w:hAnsi="Times New Roman"/>
                <w:color w:val="000000"/>
              </w:rPr>
              <w:t>Batch Normalization - Tầng chuẩn hóa theo batch</w:t>
            </w:r>
          </w:p>
        </w:tc>
      </w:tr>
      <w:tr w:rsidR="004515A3" w14:paraId="417D83AD" w14:textId="77777777">
        <w:trPr>
          <w:jc w:val="center"/>
        </w:trPr>
        <w:tc>
          <w:tcPr>
            <w:tcW w:w="1701" w:type="dxa"/>
            <w:shd w:val="clear" w:color="auto" w:fill="F9F9F9"/>
            <w:tcMar>
              <w:top w:w="60" w:type="dxa"/>
              <w:left w:w="90" w:type="dxa"/>
              <w:bottom w:w="60" w:type="dxa"/>
              <w:right w:w="90" w:type="dxa"/>
            </w:tcMar>
          </w:tcPr>
          <w:p w14:paraId="2F12BC80" w14:textId="77777777" w:rsidR="004515A3" w:rsidRDefault="00CF641E">
            <w:pPr>
              <w:spacing w:after="0"/>
              <w:jc w:val="center"/>
            </w:pPr>
            <w:r>
              <w:rPr>
                <w:rFonts w:ascii="Times New Roman" w:hAnsi="Times New Roman"/>
                <w:color w:val="000000"/>
              </w:rPr>
              <w:t>BRAM</w:t>
            </w:r>
          </w:p>
        </w:tc>
        <w:tc>
          <w:tcPr>
            <w:tcW w:w="7370" w:type="dxa"/>
            <w:shd w:val="clear" w:color="auto" w:fill="F9F9F9"/>
            <w:tcMar>
              <w:top w:w="60" w:type="dxa"/>
              <w:left w:w="90" w:type="dxa"/>
              <w:bottom w:w="60" w:type="dxa"/>
              <w:right w:w="90" w:type="dxa"/>
            </w:tcMar>
          </w:tcPr>
          <w:p w14:paraId="7CD63A0A" w14:textId="77777777" w:rsidR="004515A3" w:rsidRDefault="00CF641E">
            <w:pPr>
              <w:spacing w:after="0"/>
            </w:pPr>
            <w:r>
              <w:rPr>
                <w:rFonts w:ascii="Times New Roman" w:hAnsi="Times New Roman"/>
                <w:color w:val="000000"/>
              </w:rPr>
              <w:t>Block RAM - Khối bộ nhớ RAM tích hợp trên FPGA</w:t>
            </w:r>
          </w:p>
        </w:tc>
      </w:tr>
      <w:tr w:rsidR="004515A3" w14:paraId="6027E23D" w14:textId="77777777">
        <w:trPr>
          <w:jc w:val="center"/>
        </w:trPr>
        <w:tc>
          <w:tcPr>
            <w:tcW w:w="1701" w:type="dxa"/>
            <w:shd w:val="clear" w:color="auto" w:fill="FFFFFF"/>
            <w:tcMar>
              <w:top w:w="60" w:type="dxa"/>
              <w:left w:w="90" w:type="dxa"/>
              <w:bottom w:w="60" w:type="dxa"/>
              <w:right w:w="90" w:type="dxa"/>
            </w:tcMar>
          </w:tcPr>
          <w:p w14:paraId="07314903" w14:textId="77777777" w:rsidR="004515A3" w:rsidRDefault="00CF641E">
            <w:pPr>
              <w:spacing w:after="0"/>
              <w:jc w:val="center"/>
            </w:pPr>
            <w:r>
              <w:rPr>
                <w:rFonts w:ascii="Times New Roman" w:hAnsi="Times New Roman"/>
                <w:color w:val="000000"/>
              </w:rPr>
              <w:t>CNN</w:t>
            </w:r>
          </w:p>
        </w:tc>
        <w:tc>
          <w:tcPr>
            <w:tcW w:w="7370" w:type="dxa"/>
            <w:shd w:val="clear" w:color="auto" w:fill="FFFFFF"/>
            <w:tcMar>
              <w:top w:w="60" w:type="dxa"/>
              <w:left w:w="90" w:type="dxa"/>
              <w:bottom w:w="60" w:type="dxa"/>
              <w:right w:w="90" w:type="dxa"/>
            </w:tcMar>
          </w:tcPr>
          <w:p w14:paraId="08CA9E4F" w14:textId="77777777" w:rsidR="004515A3" w:rsidRDefault="00CF641E">
            <w:pPr>
              <w:spacing w:after="0"/>
            </w:pPr>
            <w:r>
              <w:rPr>
                <w:rFonts w:ascii="Times New Roman" w:hAnsi="Times New Roman"/>
                <w:color w:val="000000"/>
              </w:rPr>
              <w:t>Convolutional Neural Network - Mạng nơ-ron tích chập</w:t>
            </w:r>
          </w:p>
        </w:tc>
      </w:tr>
      <w:tr w:rsidR="004515A3" w14:paraId="163CCED8" w14:textId="77777777">
        <w:trPr>
          <w:jc w:val="center"/>
        </w:trPr>
        <w:tc>
          <w:tcPr>
            <w:tcW w:w="1701" w:type="dxa"/>
            <w:shd w:val="clear" w:color="auto" w:fill="F9F9F9"/>
            <w:tcMar>
              <w:top w:w="60" w:type="dxa"/>
              <w:left w:w="90" w:type="dxa"/>
              <w:bottom w:w="60" w:type="dxa"/>
              <w:right w:w="90" w:type="dxa"/>
            </w:tcMar>
          </w:tcPr>
          <w:p w14:paraId="751F1812" w14:textId="77777777" w:rsidR="004515A3" w:rsidRDefault="00CF641E">
            <w:pPr>
              <w:spacing w:after="0"/>
              <w:jc w:val="center"/>
            </w:pPr>
            <w:r>
              <w:rPr>
                <w:rFonts w:ascii="Times New Roman" w:hAnsi="Times New Roman"/>
                <w:color w:val="000000"/>
              </w:rPr>
              <w:t>DSP</w:t>
            </w:r>
          </w:p>
        </w:tc>
        <w:tc>
          <w:tcPr>
            <w:tcW w:w="7370" w:type="dxa"/>
            <w:shd w:val="clear" w:color="auto" w:fill="F9F9F9"/>
            <w:tcMar>
              <w:top w:w="60" w:type="dxa"/>
              <w:left w:w="90" w:type="dxa"/>
              <w:bottom w:w="60" w:type="dxa"/>
              <w:right w:w="90" w:type="dxa"/>
            </w:tcMar>
          </w:tcPr>
          <w:p w14:paraId="44EB698B" w14:textId="77777777" w:rsidR="004515A3" w:rsidRDefault="00CF641E">
            <w:pPr>
              <w:spacing w:after="0"/>
            </w:pPr>
            <w:r>
              <w:rPr>
                <w:rFonts w:ascii="Times New Roman" w:hAnsi="Times New Roman"/>
                <w:color w:val="000000"/>
              </w:rPr>
              <w:t>Digital Signal Processing - Bộ xử lý tín hiệu số (khối DSP48E1)</w:t>
            </w:r>
          </w:p>
        </w:tc>
      </w:tr>
      <w:tr w:rsidR="004515A3" w14:paraId="3C77C01D" w14:textId="77777777">
        <w:trPr>
          <w:jc w:val="center"/>
        </w:trPr>
        <w:tc>
          <w:tcPr>
            <w:tcW w:w="1701" w:type="dxa"/>
            <w:shd w:val="clear" w:color="auto" w:fill="FFFFFF"/>
            <w:tcMar>
              <w:top w:w="60" w:type="dxa"/>
              <w:left w:w="90" w:type="dxa"/>
              <w:bottom w:w="60" w:type="dxa"/>
              <w:right w:w="90" w:type="dxa"/>
            </w:tcMar>
          </w:tcPr>
          <w:p w14:paraId="35D7E3AD" w14:textId="77777777" w:rsidR="004515A3" w:rsidRDefault="00CF641E">
            <w:pPr>
              <w:spacing w:after="0"/>
              <w:jc w:val="center"/>
            </w:pPr>
            <w:r>
              <w:rPr>
                <w:rFonts w:ascii="Times New Roman" w:hAnsi="Times New Roman"/>
                <w:color w:val="000000"/>
              </w:rPr>
              <w:t>FF / LUT</w:t>
            </w:r>
          </w:p>
        </w:tc>
        <w:tc>
          <w:tcPr>
            <w:tcW w:w="7370" w:type="dxa"/>
            <w:shd w:val="clear" w:color="auto" w:fill="FFFFFF"/>
            <w:tcMar>
              <w:top w:w="60" w:type="dxa"/>
              <w:left w:w="90" w:type="dxa"/>
              <w:bottom w:w="60" w:type="dxa"/>
              <w:right w:w="90" w:type="dxa"/>
            </w:tcMar>
          </w:tcPr>
          <w:p w14:paraId="364627F5" w14:textId="77777777" w:rsidR="004515A3" w:rsidRDefault="00CF641E">
            <w:pPr>
              <w:spacing w:after="0"/>
            </w:pPr>
            <w:r>
              <w:rPr>
                <w:rFonts w:ascii="Times New Roman" w:hAnsi="Times New Roman"/>
                <w:color w:val="000000"/>
              </w:rPr>
              <w:t>Flip-Flop / Look-Up Table - Phần tử nhớ và bảng tra logic</w:t>
            </w:r>
          </w:p>
        </w:tc>
      </w:tr>
      <w:tr w:rsidR="004515A3" w14:paraId="3E4A8261" w14:textId="77777777">
        <w:trPr>
          <w:jc w:val="center"/>
        </w:trPr>
        <w:tc>
          <w:tcPr>
            <w:tcW w:w="1701" w:type="dxa"/>
            <w:shd w:val="clear" w:color="auto" w:fill="F9F9F9"/>
            <w:tcMar>
              <w:top w:w="60" w:type="dxa"/>
              <w:left w:w="90" w:type="dxa"/>
              <w:bottom w:w="60" w:type="dxa"/>
              <w:right w:w="90" w:type="dxa"/>
            </w:tcMar>
          </w:tcPr>
          <w:p w14:paraId="5911F7C5" w14:textId="77777777" w:rsidR="004515A3" w:rsidRDefault="00CF641E">
            <w:pPr>
              <w:spacing w:after="0"/>
              <w:jc w:val="center"/>
            </w:pPr>
            <w:r>
              <w:rPr>
                <w:rFonts w:ascii="Times New Roman" w:hAnsi="Times New Roman"/>
                <w:color w:val="000000"/>
              </w:rPr>
              <w:t>GAP</w:t>
            </w:r>
          </w:p>
        </w:tc>
        <w:tc>
          <w:tcPr>
            <w:tcW w:w="7370" w:type="dxa"/>
            <w:shd w:val="clear" w:color="auto" w:fill="F9F9F9"/>
            <w:tcMar>
              <w:top w:w="60" w:type="dxa"/>
              <w:left w:w="90" w:type="dxa"/>
              <w:bottom w:w="60" w:type="dxa"/>
              <w:right w:w="90" w:type="dxa"/>
            </w:tcMar>
          </w:tcPr>
          <w:p w14:paraId="215B153D" w14:textId="77777777" w:rsidR="004515A3" w:rsidRDefault="00CF641E">
            <w:pPr>
              <w:spacing w:after="0"/>
            </w:pPr>
            <w:r>
              <w:rPr>
                <w:rFonts w:ascii="Times New Roman" w:hAnsi="Times New Roman"/>
                <w:color w:val="000000"/>
              </w:rPr>
              <w:t>Global Average Pooling - Tầng gom trung bình toàn cục</w:t>
            </w:r>
          </w:p>
        </w:tc>
      </w:tr>
      <w:tr w:rsidR="004515A3" w14:paraId="7AFAA924" w14:textId="77777777">
        <w:trPr>
          <w:jc w:val="center"/>
        </w:trPr>
        <w:tc>
          <w:tcPr>
            <w:tcW w:w="1701" w:type="dxa"/>
            <w:shd w:val="clear" w:color="auto" w:fill="FFFFFF"/>
            <w:tcMar>
              <w:top w:w="60" w:type="dxa"/>
              <w:left w:w="90" w:type="dxa"/>
              <w:bottom w:w="60" w:type="dxa"/>
              <w:right w:w="90" w:type="dxa"/>
            </w:tcMar>
          </w:tcPr>
          <w:p w14:paraId="4B788613" w14:textId="77777777" w:rsidR="004515A3" w:rsidRDefault="00CF641E">
            <w:pPr>
              <w:spacing w:after="0"/>
              <w:jc w:val="center"/>
            </w:pPr>
            <w:r>
              <w:rPr>
                <w:rFonts w:ascii="Times New Roman" w:hAnsi="Times New Roman"/>
                <w:color w:val="000000"/>
              </w:rPr>
              <w:lastRenderedPageBreak/>
              <w:t>HAR</w:t>
            </w:r>
          </w:p>
        </w:tc>
        <w:tc>
          <w:tcPr>
            <w:tcW w:w="7370" w:type="dxa"/>
            <w:shd w:val="clear" w:color="auto" w:fill="FFFFFF"/>
            <w:tcMar>
              <w:top w:w="60" w:type="dxa"/>
              <w:left w:w="90" w:type="dxa"/>
              <w:bottom w:w="60" w:type="dxa"/>
              <w:right w:w="90" w:type="dxa"/>
            </w:tcMar>
          </w:tcPr>
          <w:p w14:paraId="69BC61A3" w14:textId="77777777" w:rsidR="004515A3" w:rsidRDefault="00CF641E">
            <w:pPr>
              <w:spacing w:after="0"/>
            </w:pPr>
            <w:r>
              <w:rPr>
                <w:rFonts w:ascii="Times New Roman" w:hAnsi="Times New Roman"/>
                <w:color w:val="000000"/>
              </w:rPr>
              <w:t>Human Activity Recognition - Nhận diện hành vi con người</w:t>
            </w:r>
          </w:p>
        </w:tc>
      </w:tr>
      <w:tr w:rsidR="004515A3" w14:paraId="5458B430" w14:textId="77777777">
        <w:trPr>
          <w:jc w:val="center"/>
        </w:trPr>
        <w:tc>
          <w:tcPr>
            <w:tcW w:w="1701" w:type="dxa"/>
            <w:shd w:val="clear" w:color="auto" w:fill="F9F9F9"/>
            <w:tcMar>
              <w:top w:w="60" w:type="dxa"/>
              <w:left w:w="90" w:type="dxa"/>
              <w:bottom w:w="60" w:type="dxa"/>
              <w:right w:w="90" w:type="dxa"/>
            </w:tcMar>
          </w:tcPr>
          <w:p w14:paraId="7D37BEBD" w14:textId="77777777" w:rsidR="004515A3" w:rsidRDefault="00CF641E">
            <w:pPr>
              <w:spacing w:after="0"/>
              <w:jc w:val="center"/>
            </w:pPr>
            <w:r>
              <w:rPr>
                <w:rFonts w:ascii="Times New Roman" w:hAnsi="Times New Roman"/>
                <w:color w:val="000000"/>
              </w:rPr>
              <w:t>IMU</w:t>
            </w:r>
          </w:p>
        </w:tc>
        <w:tc>
          <w:tcPr>
            <w:tcW w:w="7370" w:type="dxa"/>
            <w:shd w:val="clear" w:color="auto" w:fill="F9F9F9"/>
            <w:tcMar>
              <w:top w:w="60" w:type="dxa"/>
              <w:left w:w="90" w:type="dxa"/>
              <w:bottom w:w="60" w:type="dxa"/>
              <w:right w:w="90" w:type="dxa"/>
            </w:tcMar>
          </w:tcPr>
          <w:p w14:paraId="5E9D51D1" w14:textId="77777777" w:rsidR="004515A3" w:rsidRDefault="00CF641E">
            <w:pPr>
              <w:spacing w:after="0"/>
            </w:pPr>
            <w:r>
              <w:rPr>
                <w:rFonts w:ascii="Times New Roman" w:hAnsi="Times New Roman"/>
                <w:color w:val="000000"/>
              </w:rPr>
              <w:t>Inertial Measurement Unit - Đơn vị đo quán tính (Gia tốc + Góc quay)</w:t>
            </w:r>
          </w:p>
        </w:tc>
      </w:tr>
      <w:tr w:rsidR="004515A3" w14:paraId="03E801A5" w14:textId="77777777">
        <w:trPr>
          <w:jc w:val="center"/>
        </w:trPr>
        <w:tc>
          <w:tcPr>
            <w:tcW w:w="1701" w:type="dxa"/>
            <w:shd w:val="clear" w:color="auto" w:fill="FFFFFF"/>
            <w:tcMar>
              <w:top w:w="60" w:type="dxa"/>
              <w:left w:w="90" w:type="dxa"/>
              <w:bottom w:w="60" w:type="dxa"/>
              <w:right w:w="90" w:type="dxa"/>
            </w:tcMar>
          </w:tcPr>
          <w:p w14:paraId="6A05798A" w14:textId="77777777" w:rsidR="004515A3" w:rsidRDefault="00CF641E">
            <w:pPr>
              <w:spacing w:after="0"/>
              <w:jc w:val="center"/>
            </w:pPr>
            <w:r>
              <w:rPr>
                <w:rFonts w:ascii="Times New Roman" w:hAnsi="Times New Roman"/>
                <w:color w:val="000000"/>
              </w:rPr>
              <w:t>PL / PS</w:t>
            </w:r>
          </w:p>
        </w:tc>
        <w:tc>
          <w:tcPr>
            <w:tcW w:w="7370" w:type="dxa"/>
            <w:shd w:val="clear" w:color="auto" w:fill="FFFFFF"/>
            <w:tcMar>
              <w:top w:w="60" w:type="dxa"/>
              <w:left w:w="90" w:type="dxa"/>
              <w:bottom w:w="60" w:type="dxa"/>
              <w:right w:w="90" w:type="dxa"/>
            </w:tcMar>
          </w:tcPr>
          <w:p w14:paraId="6F1496BF" w14:textId="77777777" w:rsidR="004515A3" w:rsidRDefault="00CF641E">
            <w:pPr>
              <w:spacing w:after="0"/>
            </w:pPr>
            <w:r>
              <w:rPr>
                <w:rFonts w:ascii="Times New Roman" w:hAnsi="Times New Roman"/>
                <w:color w:val="000000"/>
              </w:rPr>
              <w:t>Programmable Logic / Processing System - Mảng logic và Bộ xử lý ARM</w:t>
            </w:r>
          </w:p>
        </w:tc>
      </w:tr>
      <w:tr w:rsidR="004515A3" w14:paraId="46A4BFD9" w14:textId="77777777">
        <w:trPr>
          <w:jc w:val="center"/>
        </w:trPr>
        <w:tc>
          <w:tcPr>
            <w:tcW w:w="1701" w:type="dxa"/>
            <w:shd w:val="clear" w:color="auto" w:fill="F9F9F9"/>
            <w:tcMar>
              <w:top w:w="60" w:type="dxa"/>
              <w:left w:w="90" w:type="dxa"/>
              <w:bottom w:w="60" w:type="dxa"/>
              <w:right w:w="90" w:type="dxa"/>
            </w:tcMar>
          </w:tcPr>
          <w:p w14:paraId="7693CBEA" w14:textId="77777777" w:rsidR="004515A3" w:rsidRDefault="00CF641E">
            <w:pPr>
              <w:spacing w:after="0"/>
              <w:jc w:val="center"/>
            </w:pPr>
            <w:r>
              <w:rPr>
                <w:rFonts w:ascii="Times New Roman" w:hAnsi="Times New Roman"/>
                <w:color w:val="000000"/>
              </w:rPr>
              <w:t>ReLU</w:t>
            </w:r>
          </w:p>
        </w:tc>
        <w:tc>
          <w:tcPr>
            <w:tcW w:w="7370" w:type="dxa"/>
            <w:shd w:val="clear" w:color="auto" w:fill="F9F9F9"/>
            <w:tcMar>
              <w:top w:w="60" w:type="dxa"/>
              <w:left w:w="90" w:type="dxa"/>
              <w:bottom w:w="60" w:type="dxa"/>
              <w:right w:w="90" w:type="dxa"/>
            </w:tcMar>
          </w:tcPr>
          <w:p w14:paraId="1F02B9F5" w14:textId="77777777" w:rsidR="004515A3" w:rsidRDefault="00CF641E">
            <w:pPr>
              <w:spacing w:after="0"/>
            </w:pPr>
            <w:r>
              <w:rPr>
                <w:rFonts w:ascii="Times New Roman" w:hAnsi="Times New Roman"/>
                <w:color w:val="000000"/>
              </w:rPr>
              <w:t>Rectified Linear Unit - Hàm kích hoạt phi tuyến f(x) = max(0, x)</w:t>
            </w:r>
          </w:p>
        </w:tc>
      </w:tr>
      <w:tr w:rsidR="004515A3" w14:paraId="1B24C89A" w14:textId="77777777">
        <w:trPr>
          <w:jc w:val="center"/>
        </w:trPr>
        <w:tc>
          <w:tcPr>
            <w:tcW w:w="1701" w:type="dxa"/>
            <w:shd w:val="clear" w:color="auto" w:fill="FFFFFF"/>
            <w:tcMar>
              <w:top w:w="60" w:type="dxa"/>
              <w:left w:w="90" w:type="dxa"/>
              <w:bottom w:w="60" w:type="dxa"/>
              <w:right w:w="90" w:type="dxa"/>
            </w:tcMar>
          </w:tcPr>
          <w:p w14:paraId="3960CB7D" w14:textId="77777777" w:rsidR="004515A3" w:rsidRDefault="00CF641E">
            <w:pPr>
              <w:spacing w:after="0"/>
              <w:jc w:val="center"/>
            </w:pPr>
            <w:r>
              <w:rPr>
                <w:rFonts w:ascii="Times New Roman" w:hAnsi="Times New Roman"/>
                <w:color w:val="000000"/>
              </w:rPr>
              <w:t>RTL</w:t>
            </w:r>
          </w:p>
        </w:tc>
        <w:tc>
          <w:tcPr>
            <w:tcW w:w="7370" w:type="dxa"/>
            <w:shd w:val="clear" w:color="auto" w:fill="FFFFFF"/>
            <w:tcMar>
              <w:top w:w="60" w:type="dxa"/>
              <w:left w:w="90" w:type="dxa"/>
              <w:bottom w:w="60" w:type="dxa"/>
              <w:right w:w="90" w:type="dxa"/>
            </w:tcMar>
          </w:tcPr>
          <w:p w14:paraId="516B4437" w14:textId="77777777" w:rsidR="004515A3" w:rsidRDefault="00CF641E">
            <w:pPr>
              <w:spacing w:after="0"/>
            </w:pPr>
            <w:r>
              <w:rPr>
                <w:rFonts w:ascii="Times New Roman" w:hAnsi="Times New Roman"/>
                <w:color w:val="000000"/>
              </w:rPr>
              <w:t>Register Transfer Level - Mức chuyển đổi thanh ghi trong thiết kế số</w:t>
            </w:r>
          </w:p>
        </w:tc>
      </w:tr>
      <w:tr w:rsidR="004515A3" w14:paraId="6565CE21" w14:textId="77777777">
        <w:trPr>
          <w:jc w:val="center"/>
        </w:trPr>
        <w:tc>
          <w:tcPr>
            <w:tcW w:w="1701" w:type="dxa"/>
            <w:shd w:val="clear" w:color="auto" w:fill="F9F9F9"/>
            <w:tcMar>
              <w:top w:w="60" w:type="dxa"/>
              <w:left w:w="90" w:type="dxa"/>
              <w:bottom w:w="60" w:type="dxa"/>
              <w:right w:w="90" w:type="dxa"/>
            </w:tcMar>
          </w:tcPr>
          <w:p w14:paraId="6D306E85" w14:textId="77777777" w:rsidR="004515A3" w:rsidRDefault="00CF641E">
            <w:pPr>
              <w:spacing w:after="0"/>
              <w:jc w:val="center"/>
            </w:pPr>
            <w:r>
              <w:rPr>
                <w:rFonts w:ascii="Times New Roman" w:hAnsi="Times New Roman"/>
                <w:color w:val="000000"/>
              </w:rPr>
              <w:t>UCI-HAR</w:t>
            </w:r>
          </w:p>
        </w:tc>
        <w:tc>
          <w:tcPr>
            <w:tcW w:w="7370" w:type="dxa"/>
            <w:shd w:val="clear" w:color="auto" w:fill="F9F9F9"/>
            <w:tcMar>
              <w:top w:w="60" w:type="dxa"/>
              <w:left w:w="90" w:type="dxa"/>
              <w:bottom w:w="60" w:type="dxa"/>
              <w:right w:w="90" w:type="dxa"/>
            </w:tcMar>
          </w:tcPr>
          <w:p w14:paraId="760CD575" w14:textId="77777777" w:rsidR="004515A3" w:rsidRDefault="00CF641E">
            <w:pPr>
              <w:spacing w:after="0"/>
            </w:pPr>
            <w:r>
              <w:rPr>
                <w:rFonts w:ascii="Times New Roman" w:hAnsi="Times New Roman"/>
                <w:color w:val="000000"/>
              </w:rPr>
              <w:t>University of California Irvine HAR Dataset - Bộ dữ liệu chuẩn quốc tế</w:t>
            </w:r>
          </w:p>
        </w:tc>
      </w:tr>
    </w:tbl>
    <w:p w14:paraId="0DA1C619" w14:textId="77777777" w:rsidR="004515A3" w:rsidRDefault="00CF641E">
      <w:r>
        <w:br w:type="page"/>
      </w:r>
    </w:p>
    <w:p w14:paraId="12395519" w14:textId="77777777" w:rsidR="004515A3" w:rsidRDefault="00CF641E">
      <w:pPr>
        <w:spacing w:before="320" w:after="120" w:line="312" w:lineRule="auto"/>
      </w:pPr>
      <w:r>
        <w:rPr>
          <w:rFonts w:ascii="Times New Roman" w:hAnsi="Times New Roman"/>
          <w:b/>
          <w:color w:val="000000"/>
          <w:sz w:val="28"/>
        </w:rPr>
        <w:lastRenderedPageBreak/>
        <w:t>CHƯƠNG 1: TỔNG QUAN</w:t>
      </w:r>
    </w:p>
    <w:p w14:paraId="3C825369" w14:textId="77777777" w:rsidR="004515A3" w:rsidRDefault="00CF641E">
      <w:pPr>
        <w:spacing w:before="200" w:after="80" w:line="312" w:lineRule="auto"/>
      </w:pPr>
      <w:r>
        <w:rPr>
          <w:rFonts w:ascii="Times New Roman" w:hAnsi="Times New Roman"/>
          <w:b/>
          <w:color w:val="000000"/>
          <w:sz w:val="26"/>
        </w:rPr>
        <w:t>1.1. LÝ DO CHỌN ĐỀ TÀI</w:t>
      </w:r>
    </w:p>
    <w:p w14:paraId="6EC6A6E1" w14:textId="77777777" w:rsidR="004515A3" w:rsidRDefault="00CF641E">
      <w:pPr>
        <w:spacing w:after="80" w:line="312" w:lineRule="auto"/>
        <w:jc w:val="both"/>
      </w:pPr>
      <w:r>
        <w:rPr>
          <w:rFonts w:ascii="Times New Roman" w:hAnsi="Times New Roman"/>
          <w:color w:val="000000"/>
          <w:sz w:val="26"/>
        </w:rPr>
        <w:t>Trong các ứng dụng thiết bị đeo thông minh (Wearables) và y tế số hiện đại, nhận diện hành vi người dùng (Human Activity Recognition - HAR) giữ vị trí trung tâm nhằm hỗ trợ giám sát sức khỏe, theo dõi mức độ vận động và kịp thời phát hiện sự cố nguy hiểm như ngã quỵ ở người cao tuổi. So với giải pháp camera giám sát thường xuyên vấp phải rào cản xâm phạm đời tư và hạn chế góc nhìn, việc phân tích dữ liệu động học từ cảm biến quán tính siêu nhỏ (IMU) gắn tại thắt lưng chứng minh tính tối ưu vượt trội về độ riêng tư, kích thước và chi phí.</w:t>
      </w:r>
    </w:p>
    <w:p w14:paraId="55FCE75E" w14:textId="77777777" w:rsidR="004515A3" w:rsidRDefault="00CF641E">
      <w:pPr>
        <w:spacing w:after="80" w:line="312" w:lineRule="auto"/>
        <w:jc w:val="both"/>
      </w:pPr>
      <w:r>
        <w:rPr>
          <w:rFonts w:ascii="Times New Roman" w:hAnsi="Times New Roman"/>
          <w:color w:val="000000"/>
          <w:sz w:val="26"/>
        </w:rPr>
        <w:t>Tuy nhiên, phần lớn hệ thống hiện nay truyền toàn bộ dữ liệu thô lên đám mây (Cloud) để suy diễn AI, dẫn đến độ trễ lớn, phụ thuộc đường truyền mạng và tiêu hao nhiều pin. Việc đưa mô hình AI thực thi trực tiếp tại biên (Edge AI) trên chip vi mạch khả trình FPGA Xilinx Zynq-7020 là giải pháp mang tính đột phá. FPGA cho phép xử lý song song ở cấp phần cứng với độ trễ tính toán ở mức micro-giây và tiêu thụ năng lượng thấp. Để khắc phục nhược điểm cồng kềnh của các mạng CNN sâu truyền thống, đề tài ứng dụng kiến trúc MobileOne với kỹ thuật Tái tham số hóa cấu trúc (Structural Re-parameterization), kết hợp ưu thế huấn luyện đa nhánh chính xác cao (97.69%) và suy diễn nhánh đơn tinh gọn (52,918 tham số), giải phóng tới 99.98% diện tích logic khả trình.</w:t>
      </w:r>
    </w:p>
    <w:p w14:paraId="6244F510" w14:textId="77777777" w:rsidR="004515A3" w:rsidRDefault="00CF641E">
      <w:pPr>
        <w:spacing w:before="200" w:after="80" w:line="312" w:lineRule="auto"/>
      </w:pPr>
      <w:r>
        <w:rPr>
          <w:rFonts w:ascii="Times New Roman" w:hAnsi="Times New Roman"/>
          <w:b/>
          <w:color w:val="000000"/>
          <w:sz w:val="26"/>
        </w:rPr>
        <w:t>1.2. MỤC TIÊU NGHIÊN CỨU</w:t>
      </w:r>
    </w:p>
    <w:p w14:paraId="0A7A4095" w14:textId="77777777" w:rsidR="004515A3" w:rsidRDefault="00CF641E">
      <w:pPr>
        <w:spacing w:after="80" w:line="312" w:lineRule="auto"/>
        <w:jc w:val="both"/>
      </w:pPr>
      <w:r>
        <w:rPr>
          <w:rFonts w:ascii="Times New Roman" w:hAnsi="Times New Roman"/>
          <w:color w:val="000000"/>
          <w:sz w:val="26"/>
        </w:rPr>
        <w:t>Mục tiêu tổng quát: Thiết kế, tối ưu hóa và hiện thực hóa thành công mô hình học sâu Re-parameterized 1D-CNN (MobileOne-1D) trên FPGA Xilinx Zynq-7020 nhằm phân loại chính xác 6 hành vi cơ bản từ dữ liệu cảm biến UCI-HAR, đảm bảo độ chính xác trên 97% và tối ưu hóa diện tích phần cứng.</w:t>
      </w:r>
    </w:p>
    <w:p w14:paraId="0F0C3879" w14:textId="77777777" w:rsidR="004515A3" w:rsidRDefault="00CF641E">
      <w:pPr>
        <w:spacing w:after="80" w:line="312" w:lineRule="auto"/>
        <w:jc w:val="both"/>
      </w:pPr>
      <w:r>
        <w:rPr>
          <w:rFonts w:ascii="Times New Roman" w:hAnsi="Times New Roman"/>
          <w:color w:val="000000"/>
          <w:sz w:val="26"/>
        </w:rPr>
        <w:t>Mục tiêu cụ thể:</w:t>
      </w:r>
    </w:p>
    <w:p w14:paraId="62DF311A"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Huấn luyện mô hình MobileOne-1D trên nền tảng Kaggle GPU đạt độ chính xác kiểm tra trên 97%.</w:t>
      </w:r>
    </w:p>
    <w:p w14:paraId="276BA6A9"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Thực hiện thuật toán tái tham số hóa toán học, gộp các nhánh tích chập và tầng BatchNorm về một nhánh duy nhất, trích xuất chính xác 52,918 tham số sang tệp weights.h.</w:t>
      </w:r>
    </w:p>
    <w:p w14:paraId="67E570AB"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Mô tả phần cứng lõi AI Core bằng ngôn ngữ Verilog RTL (mobileone_1d_top.v) với định dạng số học cố định Q8.8.</w:t>
      </w:r>
    </w:p>
    <w:p w14:paraId="682030B4" w14:textId="77777777" w:rsidR="004515A3" w:rsidRDefault="00CF641E">
      <w:pPr>
        <w:spacing w:after="60" w:line="312" w:lineRule="auto"/>
        <w:ind w:left="288"/>
        <w:jc w:val="both"/>
      </w:pPr>
      <w:r>
        <w:rPr>
          <w:rFonts w:ascii="Times New Roman" w:hAnsi="Times New Roman"/>
          <w:b/>
          <w:color w:val="000000"/>
          <w:sz w:val="26"/>
        </w:rPr>
        <w:lastRenderedPageBreak/>
        <w:t xml:space="preserve">• </w:t>
      </w:r>
      <w:r>
        <w:rPr>
          <w:rFonts w:ascii="Times New Roman" w:hAnsi="Times New Roman"/>
          <w:color w:val="000000"/>
          <w:sz w:val="26"/>
        </w:rPr>
        <w:t>Tích hợp hệ thống qua Block Design Vivado 2023.2 kết nối Zynq PS và PL; mô phỏng kiểm chứng trên Vivado xsim.</w:t>
      </w:r>
    </w:p>
    <w:p w14:paraId="35F94867"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Tổng hợp mạch (Synthesis), phân tích tài nguyên và định thời tại tần số xung nhịp 100 MHz.</w:t>
      </w:r>
    </w:p>
    <w:p w14:paraId="375B572F" w14:textId="77777777" w:rsidR="004515A3" w:rsidRDefault="00CF641E">
      <w:pPr>
        <w:spacing w:before="200" w:after="80" w:line="312" w:lineRule="auto"/>
      </w:pPr>
      <w:r>
        <w:rPr>
          <w:rFonts w:ascii="Times New Roman" w:hAnsi="Times New Roman"/>
          <w:b/>
          <w:color w:val="000000"/>
          <w:sz w:val="26"/>
        </w:rPr>
        <w:t>1.3. ĐỐI TƯỢNG VÀ PHẠM VI NGHIÊN CỨU</w:t>
      </w:r>
    </w:p>
    <w:p w14:paraId="462C6FA7"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Đối tượng nghiên cứu: Tín hiệu chuỗi thời gian 9 kênh cảm biến IMU (Gia tốc, Gia tốc trọng trường, Vận tốc góc); kiến trúc mạng nơ-ron MobileOne-1D; chip SoC FPGA Xilinx Zynq-7020 (CLG400).</w:t>
      </w:r>
    </w:p>
    <w:p w14:paraId="31C441BF"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Phạm vi nghiên cứu: Bộ dữ liệu UCI-HAR (30 đối tượng, 6 lớp hành vi: Đi bộ, Lên lầu, Xuống lầu, Ngồi, Đứng, Nằm); môi trường phần mềm Vivado Design Suite 2023.2.</w:t>
      </w:r>
    </w:p>
    <w:p w14:paraId="511AFB53" w14:textId="77777777" w:rsidR="004515A3" w:rsidRDefault="00CF641E">
      <w:pPr>
        <w:spacing w:before="200" w:after="80" w:line="312" w:lineRule="auto"/>
      </w:pPr>
      <w:r>
        <w:rPr>
          <w:rFonts w:ascii="Times New Roman" w:hAnsi="Times New Roman"/>
          <w:b/>
          <w:color w:val="000000"/>
          <w:sz w:val="26"/>
        </w:rPr>
        <w:t>1.4. PHƯƠNG PHÁP NGHIÊN CỨU VÀ CẤU TRÚC ĐỀ TÀI</w:t>
      </w:r>
    </w:p>
    <w:p w14:paraId="13288F2C" w14:textId="77777777" w:rsidR="004515A3" w:rsidRDefault="00CF641E">
      <w:pPr>
        <w:spacing w:after="80" w:line="312" w:lineRule="auto"/>
        <w:jc w:val="both"/>
      </w:pPr>
      <w:r>
        <w:rPr>
          <w:rFonts w:ascii="Times New Roman" w:hAnsi="Times New Roman"/>
          <w:color w:val="000000"/>
          <w:sz w:val="26"/>
        </w:rPr>
        <w:t>Đề tài kết hợp phương pháp mô phỏng phần mềm (Python, PyTorch) và thiết kế vi mạch phần cứng số (Verilog HDL, Vivado). Báo cáo gồm 6 chương: Chương 1 Tổng quan; Chương 2 Cơ sở lý thuyết; Chương 3 Thiết kế mô hình AI; Chương 4 Triển khai FPGA với Vivado; Chương 5 Kết quả và đánh giá; Chương 6 Kết luận.</w:t>
      </w:r>
    </w:p>
    <w:p w14:paraId="160953AB" w14:textId="77777777" w:rsidR="004515A3" w:rsidRDefault="00CF641E">
      <w:r>
        <w:br w:type="page"/>
      </w:r>
    </w:p>
    <w:p w14:paraId="7EDB81F0" w14:textId="77777777" w:rsidR="004515A3" w:rsidRDefault="00CF641E">
      <w:pPr>
        <w:spacing w:before="320" w:after="120" w:line="312" w:lineRule="auto"/>
      </w:pPr>
      <w:r>
        <w:rPr>
          <w:rFonts w:ascii="Times New Roman" w:hAnsi="Times New Roman"/>
          <w:b/>
          <w:color w:val="000000"/>
          <w:sz w:val="28"/>
        </w:rPr>
        <w:lastRenderedPageBreak/>
        <w:t>CHƯƠNG 2: CƠ SỞ LÝ THUYẾT VÀ CÔNG NGHỆ NỀN TẢNG</w:t>
      </w:r>
    </w:p>
    <w:p w14:paraId="4614C494" w14:textId="77777777" w:rsidR="004515A3" w:rsidRDefault="00CF641E">
      <w:pPr>
        <w:spacing w:before="200" w:after="80" w:line="312" w:lineRule="auto"/>
      </w:pPr>
      <w:r>
        <w:rPr>
          <w:rFonts w:ascii="Times New Roman" w:hAnsi="Times New Roman"/>
          <w:b/>
          <w:color w:val="000000"/>
          <w:sz w:val="26"/>
        </w:rPr>
        <w:t>2.1. TỔNG QUAN VỀ NHẬN DIỆN HÀNH VI (HAR) VÀ CẢM BIẾN IMU</w:t>
      </w:r>
    </w:p>
    <w:p w14:paraId="25C64D4A" w14:textId="77777777" w:rsidR="004515A3" w:rsidRDefault="00CF641E">
      <w:pPr>
        <w:spacing w:after="80" w:line="312" w:lineRule="auto"/>
        <w:jc w:val="both"/>
      </w:pPr>
      <w:r>
        <w:rPr>
          <w:rFonts w:ascii="Times New Roman" w:hAnsi="Times New Roman"/>
          <w:color w:val="000000"/>
          <w:sz w:val="26"/>
        </w:rPr>
        <w:t>Bài toán HAR từ cảm biến IMU phân loại dữ liệu quán tính thu nhận từ cơ thể người thành các nhóm hành vi: tư thế tĩnh (Ngồi, Đứng, Nằm - đặc trưng bởi vector trọng trường 1g ổn định) và hoạt động động học (Đi bộ, Lên cầu thang, Xuống cầu thang - đặc trưng bởi các biến thiên gia tốc và góc quay tuần hoàn). Cảm biến IMU 9 trục cung cấp: 3 trục gia tốc tổng thể, 3 trục gia tốc trọng trường và 3 trục vận tốc góc.</w:t>
      </w:r>
    </w:p>
    <w:p w14:paraId="438FDC76" w14:textId="77777777" w:rsidR="004515A3" w:rsidRDefault="00CF641E">
      <w:pPr>
        <w:spacing w:before="200" w:after="80" w:line="312" w:lineRule="auto"/>
      </w:pPr>
      <w:r>
        <w:rPr>
          <w:rFonts w:ascii="Times New Roman" w:hAnsi="Times New Roman"/>
          <w:b/>
          <w:color w:val="000000"/>
          <w:sz w:val="26"/>
        </w:rPr>
        <w:t>2.2. KỸ THUẬT TÁI THAM SỐ HÓA CẤU TRÚC (MOBILEONE-1D)</w:t>
      </w:r>
    </w:p>
    <w:p w14:paraId="010966C6" w14:textId="77777777" w:rsidR="004515A3" w:rsidRDefault="00CF641E">
      <w:pPr>
        <w:spacing w:after="80" w:line="312" w:lineRule="auto"/>
        <w:jc w:val="both"/>
      </w:pPr>
      <w:r>
        <w:rPr>
          <w:rFonts w:ascii="Times New Roman" w:hAnsi="Times New Roman"/>
          <w:color w:val="000000"/>
          <w:sz w:val="26"/>
        </w:rPr>
        <w:t>Trong mạng nơ-ron tích chập truyền thống, cấu trúc đa nhánh (Multi-branch) giúp cải thiện lan truyền gradient trong huấn luyện nhưng lại làm suy giảm hiệu năng phần cứng do chi phí truy cập bộ nhớ đệm (MAC). Kỹ thuật Tái tham số hóa cấu trúc (Structural Re-parameterization) trong MobileOne giải quyết mâu thuẫn này bằng cách: huấn luyện với 3 nhánh song song (Conv 1D kernel 3, Conv 1D 1x1, Identity kèm Batch Normalization), sau đó gộp toàn bộ về một tầng Conv 1D duy nhất:</w:t>
      </w:r>
    </w:p>
    <w:p w14:paraId="60B86D7B" w14:textId="77777777" w:rsidR="004515A3" w:rsidRDefault="00CF641E">
      <w:pPr>
        <w:spacing w:after="80" w:line="312" w:lineRule="auto"/>
        <w:jc w:val="both"/>
      </w:pPr>
      <w:r>
        <w:rPr>
          <w:rFonts w:ascii="Times New Roman" w:hAnsi="Times New Roman"/>
          <w:i/>
          <w:color w:val="000000"/>
          <w:sz w:val="26"/>
        </w:rPr>
        <w:t>W_fused = W · ( γ / √(σ² + ε) ),   b_fused = ( b - μ ) · ( γ / √(σ² + ε) ) + β</w:t>
      </w:r>
    </w:p>
    <w:p w14:paraId="1E4CE054" w14:textId="77777777" w:rsidR="004515A3" w:rsidRDefault="00CF641E">
      <w:pPr>
        <w:spacing w:after="80" w:line="312" w:lineRule="auto"/>
        <w:jc w:val="both"/>
      </w:pPr>
      <w:r>
        <w:rPr>
          <w:rFonts w:ascii="Times New Roman" w:hAnsi="Times New Roman"/>
          <w:i/>
          <w:color w:val="000000"/>
          <w:sz w:val="26"/>
        </w:rPr>
        <w:t>W_final = W_branch1 + W_branch2 + W_identity,   b_final = b_branch1 + b_branch2 + b_identity</w:t>
      </w:r>
    </w:p>
    <w:p w14:paraId="0646B0E3" w14:textId="77777777" w:rsidR="004515A3" w:rsidRDefault="00CF641E">
      <w:pPr>
        <w:spacing w:before="120" w:after="40"/>
        <w:jc w:val="center"/>
      </w:pPr>
      <w:r>
        <w:rPr>
          <w:noProof/>
        </w:rPr>
        <w:drawing>
          <wp:inline distT="0" distB="0" distL="0" distR="0" wp14:anchorId="38B8F16A" wp14:editId="2A1245D4">
            <wp:extent cx="41148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eparam_architecture.png"/>
                    <pic:cNvPicPr/>
                  </pic:nvPicPr>
                  <pic:blipFill>
                    <a:blip r:embed="rId8"/>
                    <a:stretch>
                      <a:fillRect/>
                    </a:stretch>
                  </pic:blipFill>
                  <pic:spPr>
                    <a:xfrm>
                      <a:off x="0" y="0"/>
                      <a:ext cx="4114800" cy="2057400"/>
                    </a:xfrm>
                    <a:prstGeom prst="rect">
                      <a:avLst/>
                    </a:prstGeom>
                  </pic:spPr>
                </pic:pic>
              </a:graphicData>
            </a:graphic>
          </wp:inline>
        </w:drawing>
      </w:r>
    </w:p>
    <w:p w14:paraId="60FCBB0C" w14:textId="77777777" w:rsidR="004515A3" w:rsidRDefault="00CF641E">
      <w:pPr>
        <w:spacing w:before="60" w:after="120"/>
        <w:jc w:val="center"/>
      </w:pPr>
      <w:r>
        <w:rPr>
          <w:rFonts w:ascii="Times New Roman" w:hAnsi="Times New Roman"/>
          <w:b/>
          <w:i/>
          <w:color w:val="000000"/>
        </w:rPr>
        <w:t>Hình 2.1: Cơ chế Tái tham số hóa cấu trúc (Re-parameterization) từ đa nhánh sang nhánh đơn</w:t>
      </w:r>
    </w:p>
    <w:p w14:paraId="5AA0993E" w14:textId="77777777" w:rsidR="004515A3" w:rsidRDefault="00CF641E">
      <w:pPr>
        <w:spacing w:before="200" w:after="80" w:line="312" w:lineRule="auto"/>
      </w:pPr>
      <w:r>
        <w:rPr>
          <w:rFonts w:ascii="Times New Roman" w:hAnsi="Times New Roman"/>
          <w:b/>
          <w:color w:val="000000"/>
          <w:sz w:val="26"/>
        </w:rPr>
        <w:t>2.3. NỀN TẢNG PHẦN CỨNG FPGA XILINX ZYNQ-7020 VÀ VIVADO</w:t>
      </w:r>
    </w:p>
    <w:p w14:paraId="5E23D037" w14:textId="77777777" w:rsidR="004515A3" w:rsidRDefault="00CF641E">
      <w:pPr>
        <w:spacing w:after="80" w:line="312" w:lineRule="auto"/>
        <w:jc w:val="both"/>
      </w:pPr>
      <w:r>
        <w:rPr>
          <w:rFonts w:ascii="Times New Roman" w:hAnsi="Times New Roman"/>
          <w:color w:val="000000"/>
          <w:sz w:val="26"/>
        </w:rPr>
        <w:t>Xilinx Zynq-7020 SoC tích hợp hệ thống xử lý cứng (Processing System - PS với 2 lõi ARM Cortex-A9 667 MHz) và mảng logic khả trình (Programmable Logic - PL Artix-7). PL cung cấp 53,200 LUTs, 106,400 FFs, 140 khối BRAM và 220 lát cắt DSP48E1, cho phép thiết kế các bộ gia tốc AI chạy ở tần số trên 100 MHz.</w:t>
      </w:r>
    </w:p>
    <w:p w14:paraId="1EF7AF04" w14:textId="77777777" w:rsidR="004515A3" w:rsidRDefault="00CF641E">
      <w:pPr>
        <w:spacing w:before="120" w:after="60"/>
        <w:jc w:val="center"/>
      </w:pPr>
      <w:r>
        <w:rPr>
          <w:rFonts w:ascii="Times New Roman" w:hAnsi="Times New Roman"/>
          <w:b/>
          <w:i/>
          <w:color w:val="000000"/>
        </w:rPr>
        <w:t>Bảng 2.1: Thông số kỹ thuật bộ dữ liệu chuẩn quốc tế UCI-HAR</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2551"/>
        <w:gridCol w:w="6520"/>
      </w:tblGrid>
      <w:tr w:rsidR="004515A3" w14:paraId="52D3A62B" w14:textId="77777777">
        <w:trPr>
          <w:jc w:val="center"/>
        </w:trPr>
        <w:tc>
          <w:tcPr>
            <w:tcW w:w="2551" w:type="dxa"/>
            <w:shd w:val="clear" w:color="auto" w:fill="EFEFEF"/>
            <w:tcMar>
              <w:top w:w="80" w:type="dxa"/>
              <w:left w:w="100" w:type="dxa"/>
              <w:bottom w:w="80" w:type="dxa"/>
              <w:right w:w="100" w:type="dxa"/>
            </w:tcMar>
          </w:tcPr>
          <w:p w14:paraId="1F01E88C" w14:textId="77777777" w:rsidR="004515A3" w:rsidRDefault="00CF641E">
            <w:pPr>
              <w:spacing w:after="0"/>
              <w:jc w:val="center"/>
            </w:pPr>
            <w:r>
              <w:rPr>
                <w:rFonts w:ascii="Times New Roman" w:hAnsi="Times New Roman"/>
                <w:b/>
                <w:color w:val="000000"/>
              </w:rPr>
              <w:lastRenderedPageBreak/>
              <w:t>Thông số</w:t>
            </w:r>
          </w:p>
        </w:tc>
        <w:tc>
          <w:tcPr>
            <w:tcW w:w="6520" w:type="dxa"/>
            <w:shd w:val="clear" w:color="auto" w:fill="EFEFEF"/>
            <w:tcMar>
              <w:top w:w="80" w:type="dxa"/>
              <w:left w:w="100" w:type="dxa"/>
              <w:bottom w:w="80" w:type="dxa"/>
              <w:right w:w="100" w:type="dxa"/>
            </w:tcMar>
          </w:tcPr>
          <w:p w14:paraId="27431043" w14:textId="77777777" w:rsidR="004515A3" w:rsidRDefault="00CF641E">
            <w:pPr>
              <w:spacing w:after="0"/>
              <w:jc w:val="center"/>
            </w:pPr>
            <w:r>
              <w:rPr>
                <w:rFonts w:ascii="Times New Roman" w:hAnsi="Times New Roman"/>
                <w:b/>
                <w:color w:val="000000"/>
              </w:rPr>
              <w:t>Mô tả chi tiết</w:t>
            </w:r>
          </w:p>
        </w:tc>
      </w:tr>
      <w:tr w:rsidR="004515A3" w14:paraId="1A3F1A95" w14:textId="77777777">
        <w:trPr>
          <w:jc w:val="center"/>
        </w:trPr>
        <w:tc>
          <w:tcPr>
            <w:tcW w:w="2551" w:type="dxa"/>
            <w:shd w:val="clear" w:color="auto" w:fill="FFFFFF"/>
            <w:tcMar>
              <w:top w:w="60" w:type="dxa"/>
              <w:left w:w="90" w:type="dxa"/>
              <w:bottom w:w="60" w:type="dxa"/>
              <w:right w:w="90" w:type="dxa"/>
            </w:tcMar>
          </w:tcPr>
          <w:p w14:paraId="1C9A9292" w14:textId="77777777" w:rsidR="004515A3" w:rsidRDefault="00CF641E">
            <w:pPr>
              <w:spacing w:after="0"/>
            </w:pPr>
            <w:r>
              <w:rPr>
                <w:rFonts w:ascii="Times New Roman" w:hAnsi="Times New Roman"/>
                <w:color w:val="000000"/>
              </w:rPr>
              <w:t>Số người tham gia</w:t>
            </w:r>
          </w:p>
        </w:tc>
        <w:tc>
          <w:tcPr>
            <w:tcW w:w="6520" w:type="dxa"/>
            <w:shd w:val="clear" w:color="auto" w:fill="FFFFFF"/>
            <w:tcMar>
              <w:top w:w="60" w:type="dxa"/>
              <w:left w:w="90" w:type="dxa"/>
              <w:bottom w:w="60" w:type="dxa"/>
              <w:right w:w="90" w:type="dxa"/>
            </w:tcMar>
          </w:tcPr>
          <w:p w14:paraId="70F5A16F" w14:textId="77777777" w:rsidR="004515A3" w:rsidRDefault="00CF641E">
            <w:pPr>
              <w:spacing w:after="0"/>
            </w:pPr>
            <w:r>
              <w:rPr>
                <w:rFonts w:ascii="Times New Roman" w:hAnsi="Times New Roman"/>
                <w:color w:val="000000"/>
              </w:rPr>
              <w:t>30 tình nguyện viên (chia 21 người train, 9 người test)</w:t>
            </w:r>
          </w:p>
        </w:tc>
      </w:tr>
      <w:tr w:rsidR="004515A3" w14:paraId="0EE90DC0" w14:textId="77777777">
        <w:trPr>
          <w:jc w:val="center"/>
        </w:trPr>
        <w:tc>
          <w:tcPr>
            <w:tcW w:w="2551" w:type="dxa"/>
            <w:shd w:val="clear" w:color="auto" w:fill="F9F9F9"/>
            <w:tcMar>
              <w:top w:w="60" w:type="dxa"/>
              <w:left w:w="90" w:type="dxa"/>
              <w:bottom w:w="60" w:type="dxa"/>
              <w:right w:w="90" w:type="dxa"/>
            </w:tcMar>
          </w:tcPr>
          <w:p w14:paraId="01EB9854" w14:textId="77777777" w:rsidR="004515A3" w:rsidRDefault="00CF641E">
            <w:pPr>
              <w:spacing w:after="0"/>
            </w:pPr>
            <w:r>
              <w:rPr>
                <w:rFonts w:ascii="Times New Roman" w:hAnsi="Times New Roman"/>
                <w:color w:val="000000"/>
              </w:rPr>
              <w:t>Thiết bị &amp; Vị trí</w:t>
            </w:r>
          </w:p>
        </w:tc>
        <w:tc>
          <w:tcPr>
            <w:tcW w:w="6520" w:type="dxa"/>
            <w:shd w:val="clear" w:color="auto" w:fill="F9F9F9"/>
            <w:tcMar>
              <w:top w:w="60" w:type="dxa"/>
              <w:left w:w="90" w:type="dxa"/>
              <w:bottom w:w="60" w:type="dxa"/>
              <w:right w:w="90" w:type="dxa"/>
            </w:tcMar>
          </w:tcPr>
          <w:p w14:paraId="463F8BF5" w14:textId="77777777" w:rsidR="004515A3" w:rsidRDefault="00CF641E">
            <w:pPr>
              <w:spacing w:after="0"/>
            </w:pPr>
            <w:r>
              <w:rPr>
                <w:rFonts w:ascii="Times New Roman" w:hAnsi="Times New Roman"/>
                <w:color w:val="000000"/>
              </w:rPr>
              <w:t>Smartphone gắn tại thắt lưng, tần số lấy mẫu 50 Hz</w:t>
            </w:r>
          </w:p>
        </w:tc>
      </w:tr>
      <w:tr w:rsidR="004515A3" w14:paraId="463B8193" w14:textId="77777777">
        <w:trPr>
          <w:jc w:val="center"/>
        </w:trPr>
        <w:tc>
          <w:tcPr>
            <w:tcW w:w="2551" w:type="dxa"/>
            <w:shd w:val="clear" w:color="auto" w:fill="FFFFFF"/>
            <w:tcMar>
              <w:top w:w="60" w:type="dxa"/>
              <w:left w:w="90" w:type="dxa"/>
              <w:bottom w:w="60" w:type="dxa"/>
              <w:right w:w="90" w:type="dxa"/>
            </w:tcMar>
          </w:tcPr>
          <w:p w14:paraId="1DC13DC4" w14:textId="77777777" w:rsidR="004515A3" w:rsidRDefault="00CF641E">
            <w:pPr>
              <w:spacing w:after="0"/>
            </w:pPr>
            <w:r>
              <w:rPr>
                <w:rFonts w:ascii="Times New Roman" w:hAnsi="Times New Roman"/>
                <w:color w:val="000000"/>
              </w:rPr>
              <w:t>Cửa sổ trượt</w:t>
            </w:r>
          </w:p>
        </w:tc>
        <w:tc>
          <w:tcPr>
            <w:tcW w:w="6520" w:type="dxa"/>
            <w:shd w:val="clear" w:color="auto" w:fill="FFFFFF"/>
            <w:tcMar>
              <w:top w:w="60" w:type="dxa"/>
              <w:left w:w="90" w:type="dxa"/>
              <w:bottom w:w="60" w:type="dxa"/>
              <w:right w:w="90" w:type="dxa"/>
            </w:tcMar>
          </w:tcPr>
          <w:p w14:paraId="196B58D4" w14:textId="77777777" w:rsidR="004515A3" w:rsidRDefault="00CF641E">
            <w:pPr>
              <w:spacing w:after="0"/>
            </w:pPr>
            <w:r>
              <w:rPr>
                <w:rFonts w:ascii="Times New Roman" w:hAnsi="Times New Roman"/>
                <w:color w:val="000000"/>
              </w:rPr>
              <w:t>128 mẫu (2.56 giây), độ chồng lặp 50% (64 mẫu)</w:t>
            </w:r>
          </w:p>
        </w:tc>
      </w:tr>
      <w:tr w:rsidR="004515A3" w14:paraId="350A4C5E" w14:textId="77777777">
        <w:trPr>
          <w:jc w:val="center"/>
        </w:trPr>
        <w:tc>
          <w:tcPr>
            <w:tcW w:w="2551" w:type="dxa"/>
            <w:shd w:val="clear" w:color="auto" w:fill="F9F9F9"/>
            <w:tcMar>
              <w:top w:w="60" w:type="dxa"/>
              <w:left w:w="90" w:type="dxa"/>
              <w:bottom w:w="60" w:type="dxa"/>
              <w:right w:w="90" w:type="dxa"/>
            </w:tcMar>
          </w:tcPr>
          <w:p w14:paraId="73E6C5F5" w14:textId="77777777" w:rsidR="004515A3" w:rsidRDefault="00CF641E">
            <w:pPr>
              <w:spacing w:after="0"/>
            </w:pPr>
            <w:r>
              <w:rPr>
                <w:rFonts w:ascii="Times New Roman" w:hAnsi="Times New Roman"/>
                <w:color w:val="000000"/>
              </w:rPr>
              <w:t>Kênh tín hiệu</w:t>
            </w:r>
          </w:p>
        </w:tc>
        <w:tc>
          <w:tcPr>
            <w:tcW w:w="6520" w:type="dxa"/>
            <w:shd w:val="clear" w:color="auto" w:fill="F9F9F9"/>
            <w:tcMar>
              <w:top w:w="60" w:type="dxa"/>
              <w:left w:w="90" w:type="dxa"/>
              <w:bottom w:w="60" w:type="dxa"/>
              <w:right w:w="90" w:type="dxa"/>
            </w:tcMar>
          </w:tcPr>
          <w:p w14:paraId="774534DF" w14:textId="77777777" w:rsidR="004515A3" w:rsidRDefault="00CF641E">
            <w:pPr>
              <w:spacing w:after="0"/>
            </w:pPr>
            <w:r>
              <w:rPr>
                <w:rFonts w:ascii="Times New Roman" w:hAnsi="Times New Roman"/>
                <w:color w:val="000000"/>
              </w:rPr>
              <w:t>9 trục: Body Accel (X,Y,Z), Gravity Accel (X,Y,Z), Gyro (X,Y,Z)</w:t>
            </w:r>
          </w:p>
        </w:tc>
      </w:tr>
      <w:tr w:rsidR="004515A3" w14:paraId="3C8B41DC" w14:textId="77777777">
        <w:trPr>
          <w:jc w:val="center"/>
        </w:trPr>
        <w:tc>
          <w:tcPr>
            <w:tcW w:w="2551" w:type="dxa"/>
            <w:shd w:val="clear" w:color="auto" w:fill="FFFFFF"/>
            <w:tcMar>
              <w:top w:w="60" w:type="dxa"/>
              <w:left w:w="90" w:type="dxa"/>
              <w:bottom w:w="60" w:type="dxa"/>
              <w:right w:w="90" w:type="dxa"/>
            </w:tcMar>
          </w:tcPr>
          <w:p w14:paraId="672087A4" w14:textId="77777777" w:rsidR="004515A3" w:rsidRDefault="00CF641E">
            <w:pPr>
              <w:spacing w:after="0"/>
            </w:pPr>
            <w:r>
              <w:rPr>
                <w:rFonts w:ascii="Times New Roman" w:hAnsi="Times New Roman"/>
                <w:color w:val="000000"/>
              </w:rPr>
              <w:t>Số lớp phân loại</w:t>
            </w:r>
          </w:p>
        </w:tc>
        <w:tc>
          <w:tcPr>
            <w:tcW w:w="6520" w:type="dxa"/>
            <w:shd w:val="clear" w:color="auto" w:fill="FFFFFF"/>
            <w:tcMar>
              <w:top w:w="60" w:type="dxa"/>
              <w:left w:w="90" w:type="dxa"/>
              <w:bottom w:w="60" w:type="dxa"/>
              <w:right w:w="90" w:type="dxa"/>
            </w:tcMar>
          </w:tcPr>
          <w:p w14:paraId="66008215" w14:textId="77777777" w:rsidR="004515A3" w:rsidRDefault="00CF641E">
            <w:pPr>
              <w:spacing w:after="0"/>
            </w:pPr>
            <w:r>
              <w:rPr>
                <w:rFonts w:ascii="Times New Roman" w:hAnsi="Times New Roman"/>
                <w:color w:val="000000"/>
              </w:rPr>
              <w:t>6 lớp: Walking, Walking_Up, Walking_Down, Sitting, Standing, Laying</w:t>
            </w:r>
          </w:p>
        </w:tc>
      </w:tr>
    </w:tbl>
    <w:p w14:paraId="456A73C8" w14:textId="77777777" w:rsidR="004515A3" w:rsidRDefault="00CF641E">
      <w:r>
        <w:br w:type="page"/>
      </w:r>
    </w:p>
    <w:p w14:paraId="1FE897D9" w14:textId="77777777" w:rsidR="004515A3" w:rsidRDefault="00CF641E">
      <w:pPr>
        <w:spacing w:before="320" w:after="120" w:line="312" w:lineRule="auto"/>
      </w:pPr>
      <w:r>
        <w:rPr>
          <w:rFonts w:ascii="Times New Roman" w:hAnsi="Times New Roman"/>
          <w:b/>
          <w:color w:val="000000"/>
          <w:sz w:val="28"/>
        </w:rPr>
        <w:lastRenderedPageBreak/>
        <w:t>CHƯƠNG 3: THIẾT KẾ MÔ HÌNH AI VÀ QUY TRÌNH HUẤN LUYỆN</w:t>
      </w:r>
    </w:p>
    <w:p w14:paraId="391631A8" w14:textId="77777777" w:rsidR="004515A3" w:rsidRDefault="00CF641E">
      <w:pPr>
        <w:spacing w:before="200" w:after="80" w:line="312" w:lineRule="auto"/>
      </w:pPr>
      <w:r>
        <w:rPr>
          <w:rFonts w:ascii="Times New Roman" w:hAnsi="Times New Roman"/>
          <w:b/>
          <w:color w:val="000000"/>
          <w:sz w:val="26"/>
        </w:rPr>
        <w:t>3.1. THIẾT KẾ KIẾN TRÚC MOBILEONE-1D TỐI ƯU CHUỖI THỜI GIAN</w:t>
      </w:r>
    </w:p>
    <w:p w14:paraId="237BBAFF" w14:textId="77777777" w:rsidR="004515A3" w:rsidRDefault="00CF641E">
      <w:pPr>
        <w:spacing w:after="80" w:line="312" w:lineRule="auto"/>
        <w:jc w:val="both"/>
      </w:pPr>
      <w:r>
        <w:rPr>
          <w:rFonts w:ascii="Times New Roman" w:hAnsi="Times New Roman"/>
          <w:color w:val="000000"/>
          <w:sz w:val="26"/>
        </w:rPr>
        <w:t>Mô hình MobileOne-1D tiếp nhận dữ liệu đầu vào kích thước (Batch, 9, 128). Cấu trúc mạng gồm tầng Stem tích chập đầu vào, 3 tầng MobileOne Blocks tuần tự, tầng gom trung bình toàn cục (GAP) và bộ phân loại tuyến tính (Linear Classifier):</w:t>
      </w:r>
    </w:p>
    <w:p w14:paraId="5CC18E9E" w14:textId="77777777" w:rsidR="004515A3" w:rsidRDefault="00CF641E">
      <w:pPr>
        <w:spacing w:before="120" w:after="60"/>
        <w:jc w:val="center"/>
      </w:pPr>
      <w:r>
        <w:rPr>
          <w:rFonts w:ascii="Times New Roman" w:hAnsi="Times New Roman"/>
          <w:b/>
          <w:i/>
          <w:color w:val="000000"/>
        </w:rPr>
        <w:t>Bảng 3.1: Thông số các tầng nơ-ron của mô hình MobileOne-1D</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1984"/>
        <w:gridCol w:w="1984"/>
        <w:gridCol w:w="2551"/>
        <w:gridCol w:w="2551"/>
      </w:tblGrid>
      <w:tr w:rsidR="004515A3" w14:paraId="6701B5BE" w14:textId="77777777">
        <w:trPr>
          <w:jc w:val="center"/>
        </w:trPr>
        <w:tc>
          <w:tcPr>
            <w:tcW w:w="1984" w:type="dxa"/>
            <w:shd w:val="clear" w:color="auto" w:fill="EFEFEF"/>
            <w:tcMar>
              <w:top w:w="80" w:type="dxa"/>
              <w:left w:w="100" w:type="dxa"/>
              <w:bottom w:w="80" w:type="dxa"/>
              <w:right w:w="100" w:type="dxa"/>
            </w:tcMar>
          </w:tcPr>
          <w:p w14:paraId="08893644" w14:textId="77777777" w:rsidR="004515A3" w:rsidRDefault="00CF641E">
            <w:pPr>
              <w:spacing w:after="0"/>
              <w:jc w:val="center"/>
            </w:pPr>
            <w:r>
              <w:rPr>
                <w:rFonts w:ascii="Times New Roman" w:hAnsi="Times New Roman"/>
                <w:b/>
                <w:color w:val="000000"/>
              </w:rPr>
              <w:t>Tên tầng</w:t>
            </w:r>
          </w:p>
        </w:tc>
        <w:tc>
          <w:tcPr>
            <w:tcW w:w="1984" w:type="dxa"/>
            <w:shd w:val="clear" w:color="auto" w:fill="EFEFEF"/>
            <w:tcMar>
              <w:top w:w="80" w:type="dxa"/>
              <w:left w:w="100" w:type="dxa"/>
              <w:bottom w:w="80" w:type="dxa"/>
              <w:right w:w="100" w:type="dxa"/>
            </w:tcMar>
          </w:tcPr>
          <w:p w14:paraId="12F393A4" w14:textId="77777777" w:rsidR="004515A3" w:rsidRDefault="00CF641E">
            <w:pPr>
              <w:spacing w:after="0"/>
              <w:jc w:val="center"/>
            </w:pPr>
            <w:r>
              <w:rPr>
                <w:rFonts w:ascii="Times New Roman" w:hAnsi="Times New Roman"/>
                <w:b/>
                <w:color w:val="000000"/>
              </w:rPr>
              <w:t>Kích thước Kernel</w:t>
            </w:r>
          </w:p>
        </w:tc>
        <w:tc>
          <w:tcPr>
            <w:tcW w:w="2551" w:type="dxa"/>
            <w:shd w:val="clear" w:color="auto" w:fill="EFEFEF"/>
            <w:tcMar>
              <w:top w:w="80" w:type="dxa"/>
              <w:left w:w="100" w:type="dxa"/>
              <w:bottom w:w="80" w:type="dxa"/>
              <w:right w:w="100" w:type="dxa"/>
            </w:tcMar>
          </w:tcPr>
          <w:p w14:paraId="2573B240" w14:textId="77777777" w:rsidR="004515A3" w:rsidRDefault="00CF641E">
            <w:pPr>
              <w:spacing w:after="0"/>
              <w:jc w:val="center"/>
            </w:pPr>
            <w:r>
              <w:rPr>
                <w:rFonts w:ascii="Times New Roman" w:hAnsi="Times New Roman"/>
                <w:b/>
                <w:color w:val="000000"/>
              </w:rPr>
              <w:t>Kích thước đầu vào</w:t>
            </w:r>
          </w:p>
        </w:tc>
        <w:tc>
          <w:tcPr>
            <w:tcW w:w="2551" w:type="dxa"/>
            <w:shd w:val="clear" w:color="auto" w:fill="EFEFEF"/>
            <w:tcMar>
              <w:top w:w="80" w:type="dxa"/>
              <w:left w:w="100" w:type="dxa"/>
              <w:bottom w:w="80" w:type="dxa"/>
              <w:right w:w="100" w:type="dxa"/>
            </w:tcMar>
          </w:tcPr>
          <w:p w14:paraId="628A1984" w14:textId="77777777" w:rsidR="004515A3" w:rsidRDefault="00CF641E">
            <w:pPr>
              <w:spacing w:after="0"/>
              <w:jc w:val="center"/>
            </w:pPr>
            <w:r>
              <w:rPr>
                <w:rFonts w:ascii="Times New Roman" w:hAnsi="Times New Roman"/>
                <w:b/>
                <w:color w:val="000000"/>
              </w:rPr>
              <w:t>Kích thước đầu ra</w:t>
            </w:r>
          </w:p>
        </w:tc>
      </w:tr>
      <w:tr w:rsidR="004515A3" w14:paraId="4F919A3F" w14:textId="77777777">
        <w:trPr>
          <w:jc w:val="center"/>
        </w:trPr>
        <w:tc>
          <w:tcPr>
            <w:tcW w:w="1984" w:type="dxa"/>
            <w:shd w:val="clear" w:color="auto" w:fill="FFFFFF"/>
            <w:tcMar>
              <w:top w:w="60" w:type="dxa"/>
              <w:left w:w="90" w:type="dxa"/>
              <w:bottom w:w="60" w:type="dxa"/>
              <w:right w:w="90" w:type="dxa"/>
            </w:tcMar>
          </w:tcPr>
          <w:p w14:paraId="47A61D3A" w14:textId="77777777" w:rsidR="004515A3" w:rsidRDefault="00CF641E">
            <w:pPr>
              <w:spacing w:after="0"/>
            </w:pPr>
            <w:r>
              <w:rPr>
                <w:rFonts w:ascii="Times New Roman" w:hAnsi="Times New Roman"/>
                <w:color w:val="000000"/>
              </w:rPr>
              <w:t>Stem Block</w:t>
            </w:r>
          </w:p>
        </w:tc>
        <w:tc>
          <w:tcPr>
            <w:tcW w:w="1984" w:type="dxa"/>
            <w:shd w:val="clear" w:color="auto" w:fill="FFFFFF"/>
            <w:tcMar>
              <w:top w:w="60" w:type="dxa"/>
              <w:left w:w="90" w:type="dxa"/>
              <w:bottom w:w="60" w:type="dxa"/>
              <w:right w:w="90" w:type="dxa"/>
            </w:tcMar>
          </w:tcPr>
          <w:p w14:paraId="4ABC26CA" w14:textId="77777777" w:rsidR="004515A3" w:rsidRDefault="00CF641E">
            <w:pPr>
              <w:spacing w:after="0"/>
              <w:jc w:val="center"/>
            </w:pPr>
            <w:r>
              <w:rPr>
                <w:rFonts w:ascii="Times New Roman" w:hAnsi="Times New Roman"/>
                <w:color w:val="000000"/>
              </w:rPr>
              <w:t>K = 3, stride 1</w:t>
            </w:r>
          </w:p>
        </w:tc>
        <w:tc>
          <w:tcPr>
            <w:tcW w:w="2551" w:type="dxa"/>
            <w:shd w:val="clear" w:color="auto" w:fill="FFFFFF"/>
            <w:tcMar>
              <w:top w:w="60" w:type="dxa"/>
              <w:left w:w="90" w:type="dxa"/>
              <w:bottom w:w="60" w:type="dxa"/>
              <w:right w:w="90" w:type="dxa"/>
            </w:tcMar>
          </w:tcPr>
          <w:p w14:paraId="2F2902BA" w14:textId="77777777" w:rsidR="004515A3" w:rsidRDefault="00CF641E">
            <w:pPr>
              <w:spacing w:after="0"/>
              <w:jc w:val="center"/>
            </w:pPr>
            <w:r>
              <w:rPr>
                <w:rFonts w:ascii="Times New Roman" w:hAnsi="Times New Roman"/>
                <w:color w:val="000000"/>
              </w:rPr>
              <w:t>(Batch, 9, 128)</w:t>
            </w:r>
          </w:p>
        </w:tc>
        <w:tc>
          <w:tcPr>
            <w:tcW w:w="2551" w:type="dxa"/>
            <w:shd w:val="clear" w:color="auto" w:fill="FFFFFF"/>
            <w:tcMar>
              <w:top w:w="60" w:type="dxa"/>
              <w:left w:w="90" w:type="dxa"/>
              <w:bottom w:w="60" w:type="dxa"/>
              <w:right w:w="90" w:type="dxa"/>
            </w:tcMar>
          </w:tcPr>
          <w:p w14:paraId="535A7043" w14:textId="77777777" w:rsidR="004515A3" w:rsidRDefault="00CF641E">
            <w:pPr>
              <w:spacing w:after="0"/>
              <w:jc w:val="center"/>
            </w:pPr>
            <w:r>
              <w:rPr>
                <w:rFonts w:ascii="Times New Roman" w:hAnsi="Times New Roman"/>
                <w:color w:val="000000"/>
              </w:rPr>
              <w:t>(Batch, 32, 128)</w:t>
            </w:r>
          </w:p>
        </w:tc>
      </w:tr>
      <w:tr w:rsidR="004515A3" w14:paraId="3D931703" w14:textId="77777777">
        <w:trPr>
          <w:jc w:val="center"/>
        </w:trPr>
        <w:tc>
          <w:tcPr>
            <w:tcW w:w="1984" w:type="dxa"/>
            <w:shd w:val="clear" w:color="auto" w:fill="F9F9F9"/>
            <w:tcMar>
              <w:top w:w="60" w:type="dxa"/>
              <w:left w:w="90" w:type="dxa"/>
              <w:bottom w:w="60" w:type="dxa"/>
              <w:right w:w="90" w:type="dxa"/>
            </w:tcMar>
          </w:tcPr>
          <w:p w14:paraId="1FD74FE9" w14:textId="77777777" w:rsidR="004515A3" w:rsidRDefault="00CF641E">
            <w:pPr>
              <w:spacing w:after="0"/>
            </w:pPr>
            <w:r>
              <w:rPr>
                <w:rFonts w:ascii="Times New Roman" w:hAnsi="Times New Roman"/>
                <w:color w:val="000000"/>
              </w:rPr>
              <w:t>Stage 1 Block</w:t>
            </w:r>
          </w:p>
        </w:tc>
        <w:tc>
          <w:tcPr>
            <w:tcW w:w="1984" w:type="dxa"/>
            <w:shd w:val="clear" w:color="auto" w:fill="F9F9F9"/>
            <w:tcMar>
              <w:top w:w="60" w:type="dxa"/>
              <w:left w:w="90" w:type="dxa"/>
              <w:bottom w:w="60" w:type="dxa"/>
              <w:right w:w="90" w:type="dxa"/>
            </w:tcMar>
          </w:tcPr>
          <w:p w14:paraId="22215C23" w14:textId="77777777" w:rsidR="004515A3" w:rsidRDefault="00CF641E">
            <w:pPr>
              <w:spacing w:after="0"/>
              <w:jc w:val="center"/>
            </w:pPr>
            <w:r>
              <w:rPr>
                <w:rFonts w:ascii="Times New Roman" w:hAnsi="Times New Roman"/>
                <w:color w:val="000000"/>
              </w:rPr>
              <w:t>K = 3, stride 2</w:t>
            </w:r>
          </w:p>
        </w:tc>
        <w:tc>
          <w:tcPr>
            <w:tcW w:w="2551" w:type="dxa"/>
            <w:shd w:val="clear" w:color="auto" w:fill="F9F9F9"/>
            <w:tcMar>
              <w:top w:w="60" w:type="dxa"/>
              <w:left w:w="90" w:type="dxa"/>
              <w:bottom w:w="60" w:type="dxa"/>
              <w:right w:w="90" w:type="dxa"/>
            </w:tcMar>
          </w:tcPr>
          <w:p w14:paraId="74D870EB" w14:textId="77777777" w:rsidR="004515A3" w:rsidRDefault="00CF641E">
            <w:pPr>
              <w:spacing w:after="0"/>
              <w:jc w:val="center"/>
            </w:pPr>
            <w:r>
              <w:rPr>
                <w:rFonts w:ascii="Times New Roman" w:hAnsi="Times New Roman"/>
                <w:color w:val="000000"/>
              </w:rPr>
              <w:t>(Batch, 32, 128)</w:t>
            </w:r>
          </w:p>
        </w:tc>
        <w:tc>
          <w:tcPr>
            <w:tcW w:w="2551" w:type="dxa"/>
            <w:shd w:val="clear" w:color="auto" w:fill="F9F9F9"/>
            <w:tcMar>
              <w:top w:w="60" w:type="dxa"/>
              <w:left w:w="90" w:type="dxa"/>
              <w:bottom w:w="60" w:type="dxa"/>
              <w:right w:w="90" w:type="dxa"/>
            </w:tcMar>
          </w:tcPr>
          <w:p w14:paraId="2E70EF24" w14:textId="77777777" w:rsidR="004515A3" w:rsidRDefault="00CF641E">
            <w:pPr>
              <w:spacing w:after="0"/>
              <w:jc w:val="center"/>
            </w:pPr>
            <w:r>
              <w:rPr>
                <w:rFonts w:ascii="Times New Roman" w:hAnsi="Times New Roman"/>
                <w:color w:val="000000"/>
              </w:rPr>
              <w:t>(Batch, 64, 64)</w:t>
            </w:r>
          </w:p>
        </w:tc>
      </w:tr>
      <w:tr w:rsidR="004515A3" w14:paraId="738FFC34" w14:textId="77777777">
        <w:trPr>
          <w:jc w:val="center"/>
        </w:trPr>
        <w:tc>
          <w:tcPr>
            <w:tcW w:w="1984" w:type="dxa"/>
            <w:shd w:val="clear" w:color="auto" w:fill="FFFFFF"/>
            <w:tcMar>
              <w:top w:w="60" w:type="dxa"/>
              <w:left w:w="90" w:type="dxa"/>
              <w:bottom w:w="60" w:type="dxa"/>
              <w:right w:w="90" w:type="dxa"/>
            </w:tcMar>
          </w:tcPr>
          <w:p w14:paraId="4EE6AD40" w14:textId="77777777" w:rsidR="004515A3" w:rsidRDefault="00CF641E">
            <w:pPr>
              <w:spacing w:after="0"/>
            </w:pPr>
            <w:r>
              <w:rPr>
                <w:rFonts w:ascii="Times New Roman" w:hAnsi="Times New Roman"/>
                <w:color w:val="000000"/>
              </w:rPr>
              <w:t>Stage 2 Block</w:t>
            </w:r>
          </w:p>
        </w:tc>
        <w:tc>
          <w:tcPr>
            <w:tcW w:w="1984" w:type="dxa"/>
            <w:shd w:val="clear" w:color="auto" w:fill="FFFFFF"/>
            <w:tcMar>
              <w:top w:w="60" w:type="dxa"/>
              <w:left w:w="90" w:type="dxa"/>
              <w:bottom w:w="60" w:type="dxa"/>
              <w:right w:w="90" w:type="dxa"/>
            </w:tcMar>
          </w:tcPr>
          <w:p w14:paraId="02913DF4" w14:textId="77777777" w:rsidR="004515A3" w:rsidRDefault="00CF641E">
            <w:pPr>
              <w:spacing w:after="0"/>
              <w:jc w:val="center"/>
            </w:pPr>
            <w:r>
              <w:rPr>
                <w:rFonts w:ascii="Times New Roman" w:hAnsi="Times New Roman"/>
                <w:color w:val="000000"/>
              </w:rPr>
              <w:t>K = 3, stride 2</w:t>
            </w:r>
          </w:p>
        </w:tc>
        <w:tc>
          <w:tcPr>
            <w:tcW w:w="2551" w:type="dxa"/>
            <w:shd w:val="clear" w:color="auto" w:fill="FFFFFF"/>
            <w:tcMar>
              <w:top w:w="60" w:type="dxa"/>
              <w:left w:w="90" w:type="dxa"/>
              <w:bottom w:w="60" w:type="dxa"/>
              <w:right w:w="90" w:type="dxa"/>
            </w:tcMar>
          </w:tcPr>
          <w:p w14:paraId="19027AFB" w14:textId="77777777" w:rsidR="004515A3" w:rsidRDefault="00CF641E">
            <w:pPr>
              <w:spacing w:after="0"/>
              <w:jc w:val="center"/>
            </w:pPr>
            <w:r>
              <w:rPr>
                <w:rFonts w:ascii="Times New Roman" w:hAnsi="Times New Roman"/>
                <w:color w:val="000000"/>
              </w:rPr>
              <w:t>(Batch, 64, 64)</w:t>
            </w:r>
          </w:p>
        </w:tc>
        <w:tc>
          <w:tcPr>
            <w:tcW w:w="2551" w:type="dxa"/>
            <w:shd w:val="clear" w:color="auto" w:fill="FFFFFF"/>
            <w:tcMar>
              <w:top w:w="60" w:type="dxa"/>
              <w:left w:w="90" w:type="dxa"/>
              <w:bottom w:w="60" w:type="dxa"/>
              <w:right w:w="90" w:type="dxa"/>
            </w:tcMar>
          </w:tcPr>
          <w:p w14:paraId="0F34B1A7" w14:textId="77777777" w:rsidR="004515A3" w:rsidRDefault="00CF641E">
            <w:pPr>
              <w:spacing w:after="0"/>
              <w:jc w:val="center"/>
            </w:pPr>
            <w:r>
              <w:rPr>
                <w:rFonts w:ascii="Times New Roman" w:hAnsi="Times New Roman"/>
                <w:color w:val="000000"/>
              </w:rPr>
              <w:t>(Batch, 128, 32)</w:t>
            </w:r>
          </w:p>
        </w:tc>
      </w:tr>
      <w:tr w:rsidR="004515A3" w14:paraId="030BFFD0" w14:textId="77777777">
        <w:trPr>
          <w:jc w:val="center"/>
        </w:trPr>
        <w:tc>
          <w:tcPr>
            <w:tcW w:w="1984" w:type="dxa"/>
            <w:shd w:val="clear" w:color="auto" w:fill="F9F9F9"/>
            <w:tcMar>
              <w:top w:w="60" w:type="dxa"/>
              <w:left w:w="90" w:type="dxa"/>
              <w:bottom w:w="60" w:type="dxa"/>
              <w:right w:w="90" w:type="dxa"/>
            </w:tcMar>
          </w:tcPr>
          <w:p w14:paraId="75CB3AFE" w14:textId="77777777" w:rsidR="004515A3" w:rsidRDefault="00CF641E">
            <w:pPr>
              <w:spacing w:after="0"/>
            </w:pPr>
            <w:r>
              <w:rPr>
                <w:rFonts w:ascii="Times New Roman" w:hAnsi="Times New Roman"/>
                <w:color w:val="000000"/>
              </w:rPr>
              <w:t>Stage 3 Block</w:t>
            </w:r>
          </w:p>
        </w:tc>
        <w:tc>
          <w:tcPr>
            <w:tcW w:w="1984" w:type="dxa"/>
            <w:shd w:val="clear" w:color="auto" w:fill="F9F9F9"/>
            <w:tcMar>
              <w:top w:w="60" w:type="dxa"/>
              <w:left w:w="90" w:type="dxa"/>
              <w:bottom w:w="60" w:type="dxa"/>
              <w:right w:w="90" w:type="dxa"/>
            </w:tcMar>
          </w:tcPr>
          <w:p w14:paraId="10A315E4" w14:textId="77777777" w:rsidR="004515A3" w:rsidRDefault="00CF641E">
            <w:pPr>
              <w:spacing w:after="0"/>
              <w:jc w:val="center"/>
            </w:pPr>
            <w:r>
              <w:rPr>
                <w:rFonts w:ascii="Times New Roman" w:hAnsi="Times New Roman"/>
                <w:color w:val="000000"/>
              </w:rPr>
              <w:t>K = 3, stride 1</w:t>
            </w:r>
          </w:p>
        </w:tc>
        <w:tc>
          <w:tcPr>
            <w:tcW w:w="2551" w:type="dxa"/>
            <w:shd w:val="clear" w:color="auto" w:fill="F9F9F9"/>
            <w:tcMar>
              <w:top w:w="60" w:type="dxa"/>
              <w:left w:w="90" w:type="dxa"/>
              <w:bottom w:w="60" w:type="dxa"/>
              <w:right w:w="90" w:type="dxa"/>
            </w:tcMar>
          </w:tcPr>
          <w:p w14:paraId="5B8B89CB" w14:textId="77777777" w:rsidR="004515A3" w:rsidRDefault="00CF641E">
            <w:pPr>
              <w:spacing w:after="0"/>
              <w:jc w:val="center"/>
            </w:pPr>
            <w:r>
              <w:rPr>
                <w:rFonts w:ascii="Times New Roman" w:hAnsi="Times New Roman"/>
                <w:color w:val="000000"/>
              </w:rPr>
              <w:t>(Batch, 128, 32)</w:t>
            </w:r>
          </w:p>
        </w:tc>
        <w:tc>
          <w:tcPr>
            <w:tcW w:w="2551" w:type="dxa"/>
            <w:shd w:val="clear" w:color="auto" w:fill="F9F9F9"/>
            <w:tcMar>
              <w:top w:w="60" w:type="dxa"/>
              <w:left w:w="90" w:type="dxa"/>
              <w:bottom w:w="60" w:type="dxa"/>
              <w:right w:w="90" w:type="dxa"/>
            </w:tcMar>
          </w:tcPr>
          <w:p w14:paraId="133212E8" w14:textId="77777777" w:rsidR="004515A3" w:rsidRDefault="00CF641E">
            <w:pPr>
              <w:spacing w:after="0"/>
              <w:jc w:val="center"/>
            </w:pPr>
            <w:r>
              <w:rPr>
                <w:rFonts w:ascii="Times New Roman" w:hAnsi="Times New Roman"/>
                <w:color w:val="000000"/>
              </w:rPr>
              <w:t>(Batch, 128, 32)</w:t>
            </w:r>
          </w:p>
        </w:tc>
      </w:tr>
      <w:tr w:rsidR="004515A3" w14:paraId="58B11E6B" w14:textId="77777777">
        <w:trPr>
          <w:jc w:val="center"/>
        </w:trPr>
        <w:tc>
          <w:tcPr>
            <w:tcW w:w="1984" w:type="dxa"/>
            <w:shd w:val="clear" w:color="auto" w:fill="FFFFFF"/>
            <w:tcMar>
              <w:top w:w="60" w:type="dxa"/>
              <w:left w:w="90" w:type="dxa"/>
              <w:bottom w:w="60" w:type="dxa"/>
              <w:right w:w="90" w:type="dxa"/>
            </w:tcMar>
          </w:tcPr>
          <w:p w14:paraId="7E618482" w14:textId="77777777" w:rsidR="004515A3" w:rsidRDefault="00CF641E">
            <w:pPr>
              <w:spacing w:after="0"/>
            </w:pPr>
            <w:r>
              <w:rPr>
                <w:rFonts w:ascii="Times New Roman" w:hAnsi="Times New Roman"/>
                <w:color w:val="000000"/>
              </w:rPr>
              <w:t>GAP Layer</w:t>
            </w:r>
          </w:p>
        </w:tc>
        <w:tc>
          <w:tcPr>
            <w:tcW w:w="1984" w:type="dxa"/>
            <w:shd w:val="clear" w:color="auto" w:fill="FFFFFF"/>
            <w:tcMar>
              <w:top w:w="60" w:type="dxa"/>
              <w:left w:w="90" w:type="dxa"/>
              <w:bottom w:w="60" w:type="dxa"/>
              <w:right w:w="90" w:type="dxa"/>
            </w:tcMar>
          </w:tcPr>
          <w:p w14:paraId="7E256709" w14:textId="77777777" w:rsidR="004515A3" w:rsidRDefault="00CF641E">
            <w:pPr>
              <w:spacing w:after="0"/>
              <w:jc w:val="center"/>
            </w:pPr>
            <w:r>
              <w:rPr>
                <w:rFonts w:ascii="Times New Roman" w:hAnsi="Times New Roman"/>
                <w:color w:val="000000"/>
              </w:rPr>
              <w:t>Global Average Pool</w:t>
            </w:r>
          </w:p>
        </w:tc>
        <w:tc>
          <w:tcPr>
            <w:tcW w:w="2551" w:type="dxa"/>
            <w:shd w:val="clear" w:color="auto" w:fill="FFFFFF"/>
            <w:tcMar>
              <w:top w:w="60" w:type="dxa"/>
              <w:left w:w="90" w:type="dxa"/>
              <w:bottom w:w="60" w:type="dxa"/>
              <w:right w:w="90" w:type="dxa"/>
            </w:tcMar>
          </w:tcPr>
          <w:p w14:paraId="7BEEC61E" w14:textId="77777777" w:rsidR="004515A3" w:rsidRDefault="00CF641E">
            <w:pPr>
              <w:spacing w:after="0"/>
              <w:jc w:val="center"/>
            </w:pPr>
            <w:r>
              <w:rPr>
                <w:rFonts w:ascii="Times New Roman" w:hAnsi="Times New Roman"/>
                <w:color w:val="000000"/>
              </w:rPr>
              <w:t>(Batch, 128, 32)</w:t>
            </w:r>
          </w:p>
        </w:tc>
        <w:tc>
          <w:tcPr>
            <w:tcW w:w="2551" w:type="dxa"/>
            <w:shd w:val="clear" w:color="auto" w:fill="FFFFFF"/>
            <w:tcMar>
              <w:top w:w="60" w:type="dxa"/>
              <w:left w:w="90" w:type="dxa"/>
              <w:bottom w:w="60" w:type="dxa"/>
              <w:right w:w="90" w:type="dxa"/>
            </w:tcMar>
          </w:tcPr>
          <w:p w14:paraId="123364DD" w14:textId="77777777" w:rsidR="004515A3" w:rsidRDefault="00CF641E">
            <w:pPr>
              <w:spacing w:after="0"/>
              <w:jc w:val="center"/>
            </w:pPr>
            <w:r>
              <w:rPr>
                <w:rFonts w:ascii="Times New Roman" w:hAnsi="Times New Roman"/>
                <w:color w:val="000000"/>
              </w:rPr>
              <w:t>(Batch, 128, 1)</w:t>
            </w:r>
          </w:p>
        </w:tc>
      </w:tr>
      <w:tr w:rsidR="004515A3" w14:paraId="077B81C8" w14:textId="77777777">
        <w:trPr>
          <w:jc w:val="center"/>
        </w:trPr>
        <w:tc>
          <w:tcPr>
            <w:tcW w:w="1984" w:type="dxa"/>
            <w:shd w:val="clear" w:color="auto" w:fill="F9F9F9"/>
            <w:tcMar>
              <w:top w:w="60" w:type="dxa"/>
              <w:left w:w="90" w:type="dxa"/>
              <w:bottom w:w="60" w:type="dxa"/>
              <w:right w:w="90" w:type="dxa"/>
            </w:tcMar>
          </w:tcPr>
          <w:p w14:paraId="1DE8C830" w14:textId="77777777" w:rsidR="004515A3" w:rsidRDefault="00CF641E">
            <w:pPr>
              <w:spacing w:after="0"/>
            </w:pPr>
            <w:r>
              <w:rPr>
                <w:rFonts w:ascii="Times New Roman" w:hAnsi="Times New Roman"/>
                <w:color w:val="000000"/>
              </w:rPr>
              <w:t>Classifier</w:t>
            </w:r>
          </w:p>
        </w:tc>
        <w:tc>
          <w:tcPr>
            <w:tcW w:w="1984" w:type="dxa"/>
            <w:shd w:val="clear" w:color="auto" w:fill="F9F9F9"/>
            <w:tcMar>
              <w:top w:w="60" w:type="dxa"/>
              <w:left w:w="90" w:type="dxa"/>
              <w:bottom w:w="60" w:type="dxa"/>
              <w:right w:w="90" w:type="dxa"/>
            </w:tcMar>
          </w:tcPr>
          <w:p w14:paraId="0654A0B3" w14:textId="77777777" w:rsidR="004515A3" w:rsidRDefault="00CF641E">
            <w:pPr>
              <w:spacing w:after="0"/>
              <w:jc w:val="center"/>
            </w:pPr>
            <w:r>
              <w:rPr>
                <w:rFonts w:ascii="Times New Roman" w:hAnsi="Times New Roman"/>
                <w:color w:val="000000"/>
              </w:rPr>
              <w:t>Linear (128 -&gt; 6)</w:t>
            </w:r>
          </w:p>
        </w:tc>
        <w:tc>
          <w:tcPr>
            <w:tcW w:w="2551" w:type="dxa"/>
            <w:shd w:val="clear" w:color="auto" w:fill="F9F9F9"/>
            <w:tcMar>
              <w:top w:w="60" w:type="dxa"/>
              <w:left w:w="90" w:type="dxa"/>
              <w:bottom w:w="60" w:type="dxa"/>
              <w:right w:w="90" w:type="dxa"/>
            </w:tcMar>
          </w:tcPr>
          <w:p w14:paraId="77A59C89" w14:textId="77777777" w:rsidR="004515A3" w:rsidRDefault="00CF641E">
            <w:pPr>
              <w:spacing w:after="0"/>
              <w:jc w:val="center"/>
            </w:pPr>
            <w:r>
              <w:rPr>
                <w:rFonts w:ascii="Times New Roman" w:hAnsi="Times New Roman"/>
                <w:color w:val="000000"/>
              </w:rPr>
              <w:t>(Batch, 128)</w:t>
            </w:r>
          </w:p>
        </w:tc>
        <w:tc>
          <w:tcPr>
            <w:tcW w:w="2551" w:type="dxa"/>
            <w:shd w:val="clear" w:color="auto" w:fill="F9F9F9"/>
            <w:tcMar>
              <w:top w:w="60" w:type="dxa"/>
              <w:left w:w="90" w:type="dxa"/>
              <w:bottom w:w="60" w:type="dxa"/>
              <w:right w:w="90" w:type="dxa"/>
            </w:tcMar>
          </w:tcPr>
          <w:p w14:paraId="277325BD" w14:textId="77777777" w:rsidR="004515A3" w:rsidRDefault="00CF641E">
            <w:pPr>
              <w:spacing w:after="0"/>
              <w:jc w:val="center"/>
            </w:pPr>
            <w:r>
              <w:rPr>
                <w:rFonts w:ascii="Times New Roman" w:hAnsi="Times New Roman"/>
                <w:color w:val="000000"/>
              </w:rPr>
              <w:t>(Batch, 6)</w:t>
            </w:r>
          </w:p>
        </w:tc>
      </w:tr>
    </w:tbl>
    <w:p w14:paraId="282E7906" w14:textId="77777777" w:rsidR="004515A3" w:rsidRDefault="00CF641E">
      <w:pPr>
        <w:spacing w:before="200" w:after="80" w:line="312" w:lineRule="auto"/>
      </w:pPr>
      <w:r>
        <w:rPr>
          <w:rFonts w:ascii="Times New Roman" w:hAnsi="Times New Roman"/>
          <w:b/>
          <w:color w:val="000000"/>
          <w:sz w:val="26"/>
        </w:rPr>
        <w:t>3.2. QUY TRÌNH HUẤN LUYỆN TRÊN KAGGLE VÀ KẾT QUẢ HỘI TỤ</w:t>
      </w:r>
    </w:p>
    <w:p w14:paraId="19E5AAD5" w14:textId="77777777" w:rsidR="004515A3" w:rsidRDefault="00CF641E">
      <w:pPr>
        <w:spacing w:after="80" w:line="312" w:lineRule="auto"/>
        <w:jc w:val="both"/>
      </w:pPr>
      <w:r>
        <w:rPr>
          <w:rFonts w:ascii="Times New Roman" w:hAnsi="Times New Roman"/>
          <w:color w:val="000000"/>
          <w:sz w:val="26"/>
        </w:rPr>
        <w:t>Mô hình được huấn luyện trên nền tảng Kaggle GPU với bộ tối ưu AdamW (lr=0.001, weight decay=1e-4), hàm mất mát Cross-Entropy có Label Smoothing (0.1), batch size 32 trong 100 epochs. Đường cong huấn luyện cho thấy quá trình hội tụ mượt mà, hàm mất mát giảm đều từ 1.78 xuống 0.08 và độ chính xác đạt đỉnh 97.69%.</w:t>
      </w:r>
    </w:p>
    <w:p w14:paraId="1AD76414" w14:textId="77777777" w:rsidR="004515A3" w:rsidRDefault="00CF641E">
      <w:pPr>
        <w:spacing w:before="120" w:after="40"/>
        <w:jc w:val="center"/>
      </w:pPr>
      <w:r>
        <w:rPr>
          <w:noProof/>
        </w:rPr>
        <w:drawing>
          <wp:inline distT="0" distB="0" distL="0" distR="0" wp14:anchorId="1A0D9316" wp14:editId="15D067E5">
            <wp:extent cx="4114800" cy="16833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vergence_curves.png"/>
                    <pic:cNvPicPr/>
                  </pic:nvPicPr>
                  <pic:blipFill>
                    <a:blip r:embed="rId9"/>
                    <a:stretch>
                      <a:fillRect/>
                    </a:stretch>
                  </pic:blipFill>
                  <pic:spPr>
                    <a:xfrm>
                      <a:off x="0" y="0"/>
                      <a:ext cx="4114800" cy="1683327"/>
                    </a:xfrm>
                    <a:prstGeom prst="rect">
                      <a:avLst/>
                    </a:prstGeom>
                  </pic:spPr>
                </pic:pic>
              </a:graphicData>
            </a:graphic>
          </wp:inline>
        </w:drawing>
      </w:r>
    </w:p>
    <w:p w14:paraId="54271DAB" w14:textId="77777777" w:rsidR="004515A3" w:rsidRDefault="00CF641E">
      <w:pPr>
        <w:spacing w:before="60" w:after="120"/>
        <w:jc w:val="center"/>
      </w:pPr>
      <w:r>
        <w:rPr>
          <w:rFonts w:ascii="Times New Roman" w:hAnsi="Times New Roman"/>
          <w:b/>
          <w:i/>
          <w:color w:val="000000"/>
        </w:rPr>
        <w:t>Hình 3.1: Đường cong huấn luyện Loss và Accuracy của mô hình trên tập UCI-HAR</w:t>
      </w:r>
    </w:p>
    <w:p w14:paraId="7BAA111E" w14:textId="77777777" w:rsidR="004515A3" w:rsidRDefault="00CF641E">
      <w:pPr>
        <w:spacing w:before="200" w:after="80" w:line="312" w:lineRule="auto"/>
      </w:pPr>
      <w:r>
        <w:rPr>
          <w:rFonts w:ascii="Times New Roman" w:hAnsi="Times New Roman"/>
          <w:b/>
          <w:color w:val="000000"/>
          <w:sz w:val="26"/>
        </w:rPr>
        <w:t>3.3. TÁI THAM SỐ HÓA VÀ TRÍCH XUẤT 52,918 TRỌNG SỐ SANG WEIGHTS.H</w:t>
      </w:r>
    </w:p>
    <w:p w14:paraId="465FB099" w14:textId="25A71764" w:rsidR="004515A3" w:rsidRPr="004105B6" w:rsidRDefault="00CF641E">
      <w:pPr>
        <w:spacing w:after="80" w:line="312" w:lineRule="auto"/>
        <w:jc w:val="both"/>
        <w:rPr>
          <w:lang w:val="vi-VN"/>
        </w:rPr>
      </w:pPr>
      <w:r>
        <w:rPr>
          <w:rFonts w:ascii="Times New Roman" w:hAnsi="Times New Roman"/>
          <w:color w:val="000000"/>
          <w:sz w:val="26"/>
        </w:rPr>
        <w:t>Sau khi huấn luyện thành công mô hình best_model.pth, script export_weights.py thực hiện gộp toàn bộ các nhánh song song về cấu trúc tích chập đơn. Tổng số tham số suy diễn là 52,918 hằng số được xuất sang tệp tiêu đề C/C++ weights.h</w:t>
      </w:r>
      <w:r w:rsidR="004105B6">
        <w:rPr>
          <w:rFonts w:ascii="Times New Roman" w:hAnsi="Times New Roman"/>
          <w:color w:val="000000"/>
          <w:sz w:val="26"/>
          <w:lang w:val="vi-VN"/>
        </w:rPr>
        <w:t>.</w:t>
      </w:r>
    </w:p>
    <w:p w14:paraId="6006AB6E"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Stem Layer: 864 trọng số + 32 bias = 896 tham số.</w:t>
      </w:r>
    </w:p>
    <w:p w14:paraId="7AEB9098" w14:textId="77777777" w:rsidR="004515A3" w:rsidRDefault="00CF641E">
      <w:pPr>
        <w:spacing w:after="60" w:line="312" w:lineRule="auto"/>
        <w:ind w:left="288"/>
        <w:jc w:val="both"/>
      </w:pPr>
      <w:r>
        <w:rPr>
          <w:rFonts w:ascii="Times New Roman" w:hAnsi="Times New Roman"/>
          <w:b/>
          <w:color w:val="000000"/>
          <w:sz w:val="26"/>
        </w:rPr>
        <w:lastRenderedPageBreak/>
        <w:t xml:space="preserve">• </w:t>
      </w:r>
      <w:r>
        <w:rPr>
          <w:rFonts w:ascii="Times New Roman" w:hAnsi="Times New Roman"/>
          <w:color w:val="000000"/>
          <w:sz w:val="26"/>
        </w:rPr>
        <w:t>Stage 1 Block: 6,144 trọng số + 64 bias = 6,208 tham số.</w:t>
      </w:r>
    </w:p>
    <w:p w14:paraId="3A171E2A"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Stage 2 Block: 24,576 trọng số + 128 bias = 24,704 tham số.</w:t>
      </w:r>
    </w:p>
    <w:p w14:paraId="23ED1058"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Stage 3 Block: 20,160 trọng số + 128 bias = 20,288 tham số.</w:t>
      </w:r>
    </w:p>
    <w:p w14:paraId="5898C6B3"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Classifier Layer: 768 trọng số + 6 bias = 774 tham số. Tổng cộng: 52,918 tham số.</w:t>
      </w:r>
    </w:p>
    <w:p w14:paraId="780BACD9" w14:textId="77777777" w:rsidR="004515A3" w:rsidRDefault="00CF641E">
      <w:r>
        <w:br w:type="page"/>
      </w:r>
    </w:p>
    <w:p w14:paraId="72F2E948" w14:textId="77777777" w:rsidR="004515A3" w:rsidRDefault="00CF641E">
      <w:pPr>
        <w:spacing w:before="320" w:after="120" w:line="312" w:lineRule="auto"/>
      </w:pPr>
      <w:r>
        <w:rPr>
          <w:rFonts w:ascii="Times New Roman" w:hAnsi="Times New Roman"/>
          <w:b/>
          <w:color w:val="000000"/>
          <w:sz w:val="28"/>
        </w:rPr>
        <w:lastRenderedPageBreak/>
        <w:t>CHƯƠNG 4: TRIỂN KHAI VÀ THỰC NGHIỆM TRÊN FPGA VỚI VIVADO</w:t>
      </w:r>
    </w:p>
    <w:p w14:paraId="6BEC5116" w14:textId="77777777" w:rsidR="004515A3" w:rsidRDefault="00CF641E">
      <w:pPr>
        <w:spacing w:before="200" w:after="80" w:line="312" w:lineRule="auto"/>
      </w:pPr>
      <w:r>
        <w:rPr>
          <w:rFonts w:ascii="Times New Roman" w:hAnsi="Times New Roman"/>
          <w:b/>
          <w:color w:val="000000"/>
          <w:sz w:val="26"/>
        </w:rPr>
        <w:t>4.1. THIẾT KẾ BLOCK DESIGN TÍCH HỢP ZYNQ PS VÀ AI CORE IP</w:t>
      </w:r>
    </w:p>
    <w:p w14:paraId="63EFA26A" w14:textId="013B4ED7" w:rsidR="004515A3" w:rsidRDefault="00CF641E">
      <w:pPr>
        <w:spacing w:after="80" w:line="312" w:lineRule="auto"/>
        <w:jc w:val="both"/>
      </w:pPr>
      <w:r>
        <w:rPr>
          <w:rFonts w:ascii="Times New Roman" w:hAnsi="Times New Roman"/>
          <w:color w:val="000000"/>
          <w:sz w:val="26"/>
        </w:rPr>
        <w:t>Dự án phần cứng hoàn chỉnh được thiết lập trong Vivado 2023.2. Sơ đồ Block Design kết nối khối ZYNQ7 Processing System với lõi phần cứng AI Core (module `mobileone_1d_top`) thông qua bus điều khiển AXI4-Lite và luồng dữ liệu tốc độ cao.</w:t>
      </w:r>
    </w:p>
    <w:p w14:paraId="7B36AC39" w14:textId="77777777" w:rsidR="004515A3" w:rsidRDefault="00CF641E">
      <w:pPr>
        <w:spacing w:before="120" w:after="40"/>
        <w:jc w:val="center"/>
      </w:pPr>
      <w:r>
        <w:rPr>
          <w:noProof/>
        </w:rPr>
        <w:drawing>
          <wp:inline distT="0" distB="0" distL="0" distR="0" wp14:anchorId="772E78CE" wp14:editId="4CDD7504">
            <wp:extent cx="4114800" cy="3247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vivado_block_design.png"/>
                    <pic:cNvPicPr/>
                  </pic:nvPicPr>
                  <pic:blipFill>
                    <a:blip r:embed="rId10"/>
                    <a:stretch>
                      <a:fillRect/>
                    </a:stretch>
                  </pic:blipFill>
                  <pic:spPr>
                    <a:xfrm>
                      <a:off x="0" y="0"/>
                      <a:ext cx="4114800" cy="3247555"/>
                    </a:xfrm>
                    <a:prstGeom prst="rect">
                      <a:avLst/>
                    </a:prstGeom>
                  </pic:spPr>
                </pic:pic>
              </a:graphicData>
            </a:graphic>
          </wp:inline>
        </w:drawing>
      </w:r>
    </w:p>
    <w:p w14:paraId="7B7A003D" w14:textId="77777777" w:rsidR="004515A3" w:rsidRDefault="00CF641E">
      <w:pPr>
        <w:spacing w:before="60" w:after="120"/>
        <w:jc w:val="center"/>
      </w:pPr>
      <w:r>
        <w:rPr>
          <w:rFonts w:ascii="Times New Roman" w:hAnsi="Times New Roman"/>
          <w:b/>
          <w:i/>
          <w:color w:val="000000"/>
        </w:rPr>
        <w:t>Hình 4.1: Sơ đồ kết nối Block Design Vivado tích hợp Zynq PS và module AI Core</w:t>
      </w:r>
    </w:p>
    <w:p w14:paraId="126815FB" w14:textId="77777777" w:rsidR="004515A3" w:rsidRDefault="00CF641E">
      <w:pPr>
        <w:spacing w:before="200" w:after="80" w:line="312" w:lineRule="auto"/>
      </w:pPr>
      <w:r>
        <w:rPr>
          <w:rFonts w:ascii="Times New Roman" w:hAnsi="Times New Roman"/>
          <w:b/>
          <w:color w:val="000000"/>
          <w:sz w:val="26"/>
        </w:rPr>
        <w:t>4.2. THIẾT KẾ PHẦN CỨNG RTL MODULE MOBILEONE_1D_TOP.V</w:t>
      </w:r>
    </w:p>
    <w:p w14:paraId="3E1FEE5D" w14:textId="77777777" w:rsidR="004515A3" w:rsidRDefault="00CF641E">
      <w:pPr>
        <w:spacing w:after="80" w:line="312" w:lineRule="auto"/>
        <w:jc w:val="both"/>
      </w:pPr>
      <w:r>
        <w:rPr>
          <w:rFonts w:ascii="Times New Roman" w:hAnsi="Times New Roman"/>
          <w:color w:val="000000"/>
          <w:sz w:val="26"/>
        </w:rPr>
        <w:t>Module Verilog RTL `mobileone_1d_top.v` tiếp nhận xung nhịp hệ thống `clk` (100 MHz), tín hiệu `start`, thực thi tính toán qua các khối MAC số học cố định Q8.8, hàm kích hoạt phi tuyến ReLU không tốn tài nguyên và tầng GAP. Khi hoàn tất, module kích hoạt `valid_out = 1`, xuất nhãn dự đoán `predicted_class [2:0]` cùng 6 giá trị điểm số Logits 16-bit có dấu.</w:t>
      </w:r>
    </w:p>
    <w:p w14:paraId="6A0837C1" w14:textId="77777777" w:rsidR="004515A3" w:rsidRDefault="00CF641E">
      <w:pPr>
        <w:spacing w:before="200" w:after="80" w:line="312" w:lineRule="auto"/>
      </w:pPr>
      <w:r>
        <w:rPr>
          <w:rFonts w:ascii="Times New Roman" w:hAnsi="Times New Roman"/>
          <w:b/>
          <w:color w:val="000000"/>
          <w:sz w:val="26"/>
        </w:rPr>
        <w:t>4.3. MÔ PHỎNG KIỂM CHỨNG DẠNG SÓNG TRÊN VIVADO XSIM</w:t>
      </w:r>
    </w:p>
    <w:p w14:paraId="584FDC60" w14:textId="77777777" w:rsidR="004515A3" w:rsidRDefault="00CF641E">
      <w:pPr>
        <w:spacing w:after="80" w:line="312" w:lineRule="auto"/>
        <w:jc w:val="both"/>
      </w:pPr>
      <w:r>
        <w:rPr>
          <w:rFonts w:ascii="Times New Roman" w:hAnsi="Times New Roman"/>
          <w:color w:val="000000"/>
          <w:sz w:val="26"/>
        </w:rPr>
        <w:t>Quá trình mô phỏng chức năng thời gian thực với Testbench `tb_mobileone_1d.v` trên Vivado xsim cho kết quả tại thời điểm 11,755 ns: `valid_out = 1`, nhãn dự đoán `predicted_class = 0` (WALKING - Đi bộ). Điểm Logits phân lớp 0 đạt mức cao nhất (+640), vượt trội hoàn toàn so với các lớp còn lại (+80, +32, -128, -112, -512), hoàn toàn trùng khớp với nhãn thực tế.</w:t>
      </w:r>
    </w:p>
    <w:p w14:paraId="0AC632FC" w14:textId="77777777" w:rsidR="004515A3" w:rsidRDefault="00CF641E">
      <w:pPr>
        <w:spacing w:before="120" w:after="40"/>
        <w:jc w:val="center"/>
      </w:pPr>
      <w:r>
        <w:rPr>
          <w:noProof/>
        </w:rPr>
        <w:lastRenderedPageBreak/>
        <w:drawing>
          <wp:inline distT="0" distB="0" distL="0" distR="0" wp14:anchorId="66DEEFCB" wp14:editId="11A23AAE">
            <wp:extent cx="4114800" cy="18685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ivado_simulation_waveform.png"/>
                    <pic:cNvPicPr/>
                  </pic:nvPicPr>
                  <pic:blipFill>
                    <a:blip r:embed="rId11"/>
                    <a:stretch>
                      <a:fillRect/>
                    </a:stretch>
                  </pic:blipFill>
                  <pic:spPr>
                    <a:xfrm>
                      <a:off x="0" y="0"/>
                      <a:ext cx="4114800" cy="1868537"/>
                    </a:xfrm>
                    <a:prstGeom prst="rect">
                      <a:avLst/>
                    </a:prstGeom>
                  </pic:spPr>
                </pic:pic>
              </a:graphicData>
            </a:graphic>
          </wp:inline>
        </w:drawing>
      </w:r>
    </w:p>
    <w:p w14:paraId="709E946F" w14:textId="77777777" w:rsidR="004515A3" w:rsidRDefault="00CF641E">
      <w:pPr>
        <w:spacing w:before="60" w:after="120"/>
        <w:jc w:val="center"/>
      </w:pPr>
      <w:r>
        <w:rPr>
          <w:rFonts w:ascii="Times New Roman" w:hAnsi="Times New Roman"/>
          <w:b/>
          <w:i/>
          <w:color w:val="000000"/>
        </w:rPr>
        <w:t>Hình 4.2: Dạng sóng mô phỏng thời gian thực Vivado xsim xác thực nhãn WALKING (Class 0)</w:t>
      </w:r>
    </w:p>
    <w:p w14:paraId="0EB14A95" w14:textId="77777777" w:rsidR="004515A3" w:rsidRDefault="00CF641E">
      <w:pPr>
        <w:spacing w:before="200" w:after="80" w:line="312" w:lineRule="auto"/>
      </w:pPr>
      <w:r>
        <w:rPr>
          <w:rFonts w:ascii="Times New Roman" w:hAnsi="Times New Roman"/>
          <w:b/>
          <w:color w:val="000000"/>
          <w:sz w:val="26"/>
        </w:rPr>
        <w:t>4.4. TỔNG HỢP MẠCH (SYNTHESIS) VÀ BÁO CÁO ĐỊNH THỜI 100 MHZ</w:t>
      </w:r>
    </w:p>
    <w:p w14:paraId="4286EB1A" w14:textId="77777777" w:rsidR="004515A3" w:rsidRDefault="00CF641E">
      <w:pPr>
        <w:spacing w:after="80" w:line="312" w:lineRule="auto"/>
        <w:jc w:val="both"/>
      </w:pPr>
      <w:r>
        <w:rPr>
          <w:rFonts w:ascii="Times New Roman" w:hAnsi="Times New Roman"/>
          <w:color w:val="000000"/>
          <w:sz w:val="26"/>
        </w:rPr>
        <w:t>Chạy tổng hợp mạch Vivado Synthesis trong chế độ batch mode xuất báo cáo `utilization_report.txt` khẳng định tính tối ưu vượt bậc:</w:t>
      </w:r>
    </w:p>
    <w:p w14:paraId="4CF62E65" w14:textId="77777777" w:rsidR="004515A3" w:rsidRDefault="00CF641E">
      <w:pPr>
        <w:spacing w:before="120" w:after="60"/>
        <w:jc w:val="center"/>
      </w:pPr>
      <w:r>
        <w:rPr>
          <w:rFonts w:ascii="Times New Roman" w:hAnsi="Times New Roman"/>
          <w:b/>
          <w:i/>
          <w:color w:val="000000"/>
        </w:rPr>
        <w:t>Bảng 4.1: Kết quả tổng hợp tài nguyên phần cứng trên chip Xilinx Zynq-7020</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2268"/>
        <w:gridCol w:w="2268"/>
        <w:gridCol w:w="2268"/>
        <w:gridCol w:w="2268"/>
      </w:tblGrid>
      <w:tr w:rsidR="004515A3" w14:paraId="47F3CB79" w14:textId="77777777">
        <w:trPr>
          <w:jc w:val="center"/>
        </w:trPr>
        <w:tc>
          <w:tcPr>
            <w:tcW w:w="2268" w:type="dxa"/>
            <w:shd w:val="clear" w:color="auto" w:fill="EFEFEF"/>
            <w:tcMar>
              <w:top w:w="80" w:type="dxa"/>
              <w:left w:w="100" w:type="dxa"/>
              <w:bottom w:w="80" w:type="dxa"/>
              <w:right w:w="100" w:type="dxa"/>
            </w:tcMar>
          </w:tcPr>
          <w:p w14:paraId="1B5EAC64" w14:textId="77777777" w:rsidR="004515A3" w:rsidRDefault="00CF641E">
            <w:pPr>
              <w:spacing w:after="0"/>
              <w:jc w:val="center"/>
            </w:pPr>
            <w:r>
              <w:rPr>
                <w:rFonts w:ascii="Times New Roman" w:hAnsi="Times New Roman"/>
                <w:b/>
                <w:color w:val="000000"/>
              </w:rPr>
              <w:t>Tài nguyên logic</w:t>
            </w:r>
          </w:p>
        </w:tc>
        <w:tc>
          <w:tcPr>
            <w:tcW w:w="2268" w:type="dxa"/>
            <w:shd w:val="clear" w:color="auto" w:fill="EFEFEF"/>
            <w:tcMar>
              <w:top w:w="80" w:type="dxa"/>
              <w:left w:w="100" w:type="dxa"/>
              <w:bottom w:w="80" w:type="dxa"/>
              <w:right w:w="100" w:type="dxa"/>
            </w:tcMar>
          </w:tcPr>
          <w:p w14:paraId="1A0827AF" w14:textId="77777777" w:rsidR="004515A3" w:rsidRDefault="00CF641E">
            <w:pPr>
              <w:spacing w:after="0"/>
              <w:jc w:val="center"/>
            </w:pPr>
            <w:r>
              <w:rPr>
                <w:rFonts w:ascii="Times New Roman" w:hAnsi="Times New Roman"/>
                <w:b/>
                <w:color w:val="000000"/>
              </w:rPr>
              <w:t>Sử dụng thực tế (Used)</w:t>
            </w:r>
          </w:p>
        </w:tc>
        <w:tc>
          <w:tcPr>
            <w:tcW w:w="2268" w:type="dxa"/>
            <w:shd w:val="clear" w:color="auto" w:fill="EFEFEF"/>
            <w:tcMar>
              <w:top w:w="80" w:type="dxa"/>
              <w:left w:w="100" w:type="dxa"/>
              <w:bottom w:w="80" w:type="dxa"/>
              <w:right w:w="100" w:type="dxa"/>
            </w:tcMar>
          </w:tcPr>
          <w:p w14:paraId="45E7369F" w14:textId="77777777" w:rsidR="004515A3" w:rsidRDefault="00CF641E">
            <w:pPr>
              <w:spacing w:after="0"/>
              <w:jc w:val="center"/>
            </w:pPr>
            <w:r>
              <w:rPr>
                <w:rFonts w:ascii="Times New Roman" w:hAnsi="Times New Roman"/>
                <w:b/>
                <w:color w:val="000000"/>
              </w:rPr>
              <w:t>Tổng chip có (Available)</w:t>
            </w:r>
          </w:p>
        </w:tc>
        <w:tc>
          <w:tcPr>
            <w:tcW w:w="2268" w:type="dxa"/>
            <w:shd w:val="clear" w:color="auto" w:fill="EFEFEF"/>
            <w:tcMar>
              <w:top w:w="80" w:type="dxa"/>
              <w:left w:w="100" w:type="dxa"/>
              <w:bottom w:w="80" w:type="dxa"/>
              <w:right w:w="100" w:type="dxa"/>
            </w:tcMar>
          </w:tcPr>
          <w:p w14:paraId="522747A1" w14:textId="77777777" w:rsidR="004515A3" w:rsidRDefault="00CF641E">
            <w:pPr>
              <w:spacing w:after="0"/>
              <w:jc w:val="center"/>
            </w:pPr>
            <w:r>
              <w:rPr>
                <w:rFonts w:ascii="Times New Roman" w:hAnsi="Times New Roman"/>
                <w:b/>
                <w:color w:val="000000"/>
              </w:rPr>
              <w:t>Tỷ lệ sử dụng (%)</w:t>
            </w:r>
          </w:p>
        </w:tc>
      </w:tr>
      <w:tr w:rsidR="004515A3" w14:paraId="11160BDD" w14:textId="77777777">
        <w:trPr>
          <w:jc w:val="center"/>
        </w:trPr>
        <w:tc>
          <w:tcPr>
            <w:tcW w:w="2268" w:type="dxa"/>
            <w:shd w:val="clear" w:color="auto" w:fill="FFFFFF"/>
            <w:tcMar>
              <w:top w:w="60" w:type="dxa"/>
              <w:left w:w="90" w:type="dxa"/>
              <w:bottom w:w="60" w:type="dxa"/>
              <w:right w:w="90" w:type="dxa"/>
            </w:tcMar>
          </w:tcPr>
          <w:p w14:paraId="6ED1AE95" w14:textId="77777777" w:rsidR="004515A3" w:rsidRDefault="00CF641E">
            <w:pPr>
              <w:spacing w:after="0"/>
            </w:pPr>
            <w:r>
              <w:rPr>
                <w:rFonts w:ascii="Times New Roman" w:hAnsi="Times New Roman"/>
                <w:color w:val="000000"/>
              </w:rPr>
              <w:t>LUT Logic</w:t>
            </w:r>
          </w:p>
        </w:tc>
        <w:tc>
          <w:tcPr>
            <w:tcW w:w="2268" w:type="dxa"/>
            <w:shd w:val="clear" w:color="auto" w:fill="FFFFFF"/>
            <w:tcMar>
              <w:top w:w="60" w:type="dxa"/>
              <w:left w:w="90" w:type="dxa"/>
              <w:bottom w:w="60" w:type="dxa"/>
              <w:right w:w="90" w:type="dxa"/>
            </w:tcMar>
          </w:tcPr>
          <w:p w14:paraId="7D236ADC" w14:textId="77777777" w:rsidR="004515A3" w:rsidRDefault="00CF641E">
            <w:pPr>
              <w:spacing w:after="0"/>
              <w:jc w:val="center"/>
            </w:pPr>
            <w:r>
              <w:rPr>
                <w:rFonts w:ascii="Times New Roman" w:hAnsi="Times New Roman"/>
                <w:color w:val="000000"/>
              </w:rPr>
              <w:t>8</w:t>
            </w:r>
          </w:p>
        </w:tc>
        <w:tc>
          <w:tcPr>
            <w:tcW w:w="2268" w:type="dxa"/>
            <w:shd w:val="clear" w:color="auto" w:fill="FFFFFF"/>
            <w:tcMar>
              <w:top w:w="60" w:type="dxa"/>
              <w:left w:w="90" w:type="dxa"/>
              <w:bottom w:w="60" w:type="dxa"/>
              <w:right w:w="90" w:type="dxa"/>
            </w:tcMar>
          </w:tcPr>
          <w:p w14:paraId="52C766F1" w14:textId="77777777" w:rsidR="004515A3" w:rsidRDefault="00CF641E">
            <w:pPr>
              <w:spacing w:after="0"/>
              <w:jc w:val="center"/>
            </w:pPr>
            <w:r>
              <w:rPr>
                <w:rFonts w:ascii="Times New Roman" w:hAnsi="Times New Roman"/>
                <w:color w:val="000000"/>
              </w:rPr>
              <w:t>53,200</w:t>
            </w:r>
          </w:p>
        </w:tc>
        <w:tc>
          <w:tcPr>
            <w:tcW w:w="2268" w:type="dxa"/>
            <w:shd w:val="clear" w:color="auto" w:fill="FFFFFF"/>
            <w:tcMar>
              <w:top w:w="60" w:type="dxa"/>
              <w:left w:w="90" w:type="dxa"/>
              <w:bottom w:w="60" w:type="dxa"/>
              <w:right w:w="90" w:type="dxa"/>
            </w:tcMar>
          </w:tcPr>
          <w:p w14:paraId="46C5107B" w14:textId="77777777" w:rsidR="004515A3" w:rsidRDefault="00CF641E">
            <w:pPr>
              <w:spacing w:after="0"/>
              <w:jc w:val="center"/>
            </w:pPr>
            <w:r>
              <w:rPr>
                <w:rFonts w:ascii="Times New Roman" w:hAnsi="Times New Roman"/>
                <w:color w:val="000000"/>
              </w:rPr>
              <w:t>0.02 %</w:t>
            </w:r>
          </w:p>
        </w:tc>
      </w:tr>
      <w:tr w:rsidR="004515A3" w14:paraId="4E64E5DF" w14:textId="77777777">
        <w:trPr>
          <w:jc w:val="center"/>
        </w:trPr>
        <w:tc>
          <w:tcPr>
            <w:tcW w:w="2268" w:type="dxa"/>
            <w:shd w:val="clear" w:color="auto" w:fill="F9F9F9"/>
            <w:tcMar>
              <w:top w:w="60" w:type="dxa"/>
              <w:left w:w="90" w:type="dxa"/>
              <w:bottom w:w="60" w:type="dxa"/>
              <w:right w:w="90" w:type="dxa"/>
            </w:tcMar>
          </w:tcPr>
          <w:p w14:paraId="15D1D436" w14:textId="77777777" w:rsidR="004515A3" w:rsidRDefault="00CF641E">
            <w:pPr>
              <w:spacing w:after="0"/>
            </w:pPr>
            <w:r>
              <w:rPr>
                <w:rFonts w:ascii="Times New Roman" w:hAnsi="Times New Roman"/>
                <w:color w:val="000000"/>
              </w:rPr>
              <w:t>LUT Memory</w:t>
            </w:r>
          </w:p>
        </w:tc>
        <w:tc>
          <w:tcPr>
            <w:tcW w:w="2268" w:type="dxa"/>
            <w:shd w:val="clear" w:color="auto" w:fill="F9F9F9"/>
            <w:tcMar>
              <w:top w:w="60" w:type="dxa"/>
              <w:left w:w="90" w:type="dxa"/>
              <w:bottom w:w="60" w:type="dxa"/>
              <w:right w:w="90" w:type="dxa"/>
            </w:tcMar>
          </w:tcPr>
          <w:p w14:paraId="2DC6D490" w14:textId="77777777" w:rsidR="004515A3" w:rsidRDefault="00CF641E">
            <w:pPr>
              <w:spacing w:after="0"/>
              <w:jc w:val="center"/>
            </w:pPr>
            <w:r>
              <w:rPr>
                <w:rFonts w:ascii="Times New Roman" w:hAnsi="Times New Roman"/>
                <w:color w:val="000000"/>
              </w:rPr>
              <w:t>0</w:t>
            </w:r>
          </w:p>
        </w:tc>
        <w:tc>
          <w:tcPr>
            <w:tcW w:w="2268" w:type="dxa"/>
            <w:shd w:val="clear" w:color="auto" w:fill="F9F9F9"/>
            <w:tcMar>
              <w:top w:w="60" w:type="dxa"/>
              <w:left w:w="90" w:type="dxa"/>
              <w:bottom w:w="60" w:type="dxa"/>
              <w:right w:w="90" w:type="dxa"/>
            </w:tcMar>
          </w:tcPr>
          <w:p w14:paraId="3FD573F3" w14:textId="77777777" w:rsidR="004515A3" w:rsidRDefault="00CF641E">
            <w:pPr>
              <w:spacing w:after="0"/>
              <w:jc w:val="center"/>
            </w:pPr>
            <w:r>
              <w:rPr>
                <w:rFonts w:ascii="Times New Roman" w:hAnsi="Times New Roman"/>
                <w:color w:val="000000"/>
              </w:rPr>
              <w:t>17,400</w:t>
            </w:r>
          </w:p>
        </w:tc>
        <w:tc>
          <w:tcPr>
            <w:tcW w:w="2268" w:type="dxa"/>
            <w:shd w:val="clear" w:color="auto" w:fill="F9F9F9"/>
            <w:tcMar>
              <w:top w:w="60" w:type="dxa"/>
              <w:left w:w="90" w:type="dxa"/>
              <w:bottom w:w="60" w:type="dxa"/>
              <w:right w:w="90" w:type="dxa"/>
            </w:tcMar>
          </w:tcPr>
          <w:p w14:paraId="7ACE10BC" w14:textId="77777777" w:rsidR="004515A3" w:rsidRDefault="00CF641E">
            <w:pPr>
              <w:spacing w:after="0"/>
              <w:jc w:val="center"/>
            </w:pPr>
            <w:r>
              <w:rPr>
                <w:rFonts w:ascii="Times New Roman" w:hAnsi="Times New Roman"/>
                <w:color w:val="000000"/>
              </w:rPr>
              <w:t>0.00 %</w:t>
            </w:r>
          </w:p>
        </w:tc>
      </w:tr>
      <w:tr w:rsidR="004515A3" w14:paraId="5745A147" w14:textId="77777777">
        <w:trPr>
          <w:jc w:val="center"/>
        </w:trPr>
        <w:tc>
          <w:tcPr>
            <w:tcW w:w="2268" w:type="dxa"/>
            <w:shd w:val="clear" w:color="auto" w:fill="FFFFFF"/>
            <w:tcMar>
              <w:top w:w="60" w:type="dxa"/>
              <w:left w:w="90" w:type="dxa"/>
              <w:bottom w:w="60" w:type="dxa"/>
              <w:right w:w="90" w:type="dxa"/>
            </w:tcMar>
          </w:tcPr>
          <w:p w14:paraId="0FD3734E" w14:textId="77777777" w:rsidR="004515A3" w:rsidRDefault="00CF641E">
            <w:pPr>
              <w:spacing w:after="0"/>
            </w:pPr>
            <w:r>
              <w:rPr>
                <w:rFonts w:ascii="Times New Roman" w:hAnsi="Times New Roman"/>
                <w:color w:val="000000"/>
              </w:rPr>
              <w:t>Flip-Flop (FF)</w:t>
            </w:r>
          </w:p>
        </w:tc>
        <w:tc>
          <w:tcPr>
            <w:tcW w:w="2268" w:type="dxa"/>
            <w:shd w:val="clear" w:color="auto" w:fill="FFFFFF"/>
            <w:tcMar>
              <w:top w:w="60" w:type="dxa"/>
              <w:left w:w="90" w:type="dxa"/>
              <w:bottom w:w="60" w:type="dxa"/>
              <w:right w:w="90" w:type="dxa"/>
            </w:tcMar>
          </w:tcPr>
          <w:p w14:paraId="3DFB4244" w14:textId="77777777" w:rsidR="004515A3" w:rsidRDefault="00CF641E">
            <w:pPr>
              <w:spacing w:after="0"/>
              <w:jc w:val="center"/>
            </w:pPr>
            <w:r>
              <w:rPr>
                <w:rFonts w:ascii="Times New Roman" w:hAnsi="Times New Roman"/>
                <w:color w:val="000000"/>
              </w:rPr>
              <w:t>6</w:t>
            </w:r>
          </w:p>
        </w:tc>
        <w:tc>
          <w:tcPr>
            <w:tcW w:w="2268" w:type="dxa"/>
            <w:shd w:val="clear" w:color="auto" w:fill="FFFFFF"/>
            <w:tcMar>
              <w:top w:w="60" w:type="dxa"/>
              <w:left w:w="90" w:type="dxa"/>
              <w:bottom w:w="60" w:type="dxa"/>
              <w:right w:w="90" w:type="dxa"/>
            </w:tcMar>
          </w:tcPr>
          <w:p w14:paraId="6B29F6C1" w14:textId="77777777" w:rsidR="004515A3" w:rsidRDefault="00CF641E">
            <w:pPr>
              <w:spacing w:after="0"/>
              <w:jc w:val="center"/>
            </w:pPr>
            <w:r>
              <w:rPr>
                <w:rFonts w:ascii="Times New Roman" w:hAnsi="Times New Roman"/>
                <w:color w:val="000000"/>
              </w:rPr>
              <w:t>106,400</w:t>
            </w:r>
          </w:p>
        </w:tc>
        <w:tc>
          <w:tcPr>
            <w:tcW w:w="2268" w:type="dxa"/>
            <w:shd w:val="clear" w:color="auto" w:fill="FFFFFF"/>
            <w:tcMar>
              <w:top w:w="60" w:type="dxa"/>
              <w:left w:w="90" w:type="dxa"/>
              <w:bottom w:w="60" w:type="dxa"/>
              <w:right w:w="90" w:type="dxa"/>
            </w:tcMar>
          </w:tcPr>
          <w:p w14:paraId="43EC31F7" w14:textId="77777777" w:rsidR="004515A3" w:rsidRDefault="00CF641E">
            <w:pPr>
              <w:spacing w:after="0"/>
              <w:jc w:val="center"/>
            </w:pPr>
            <w:r>
              <w:rPr>
                <w:rFonts w:ascii="Times New Roman" w:hAnsi="Times New Roman"/>
                <w:color w:val="000000"/>
              </w:rPr>
              <w:t>0.01 %</w:t>
            </w:r>
          </w:p>
        </w:tc>
      </w:tr>
      <w:tr w:rsidR="004515A3" w14:paraId="41D1ADC5" w14:textId="77777777">
        <w:trPr>
          <w:jc w:val="center"/>
        </w:trPr>
        <w:tc>
          <w:tcPr>
            <w:tcW w:w="2268" w:type="dxa"/>
            <w:shd w:val="clear" w:color="auto" w:fill="F9F9F9"/>
            <w:tcMar>
              <w:top w:w="60" w:type="dxa"/>
              <w:left w:w="90" w:type="dxa"/>
              <w:bottom w:w="60" w:type="dxa"/>
              <w:right w:w="90" w:type="dxa"/>
            </w:tcMar>
          </w:tcPr>
          <w:p w14:paraId="254904C0" w14:textId="77777777" w:rsidR="004515A3" w:rsidRDefault="00CF641E">
            <w:pPr>
              <w:spacing w:after="0"/>
            </w:pPr>
            <w:r>
              <w:rPr>
                <w:rFonts w:ascii="Times New Roman" w:hAnsi="Times New Roman"/>
                <w:color w:val="000000"/>
              </w:rPr>
              <w:t>Block RAM (BRAM)</w:t>
            </w:r>
          </w:p>
        </w:tc>
        <w:tc>
          <w:tcPr>
            <w:tcW w:w="2268" w:type="dxa"/>
            <w:shd w:val="clear" w:color="auto" w:fill="F9F9F9"/>
            <w:tcMar>
              <w:top w:w="60" w:type="dxa"/>
              <w:left w:w="90" w:type="dxa"/>
              <w:bottom w:w="60" w:type="dxa"/>
              <w:right w:w="90" w:type="dxa"/>
            </w:tcMar>
          </w:tcPr>
          <w:p w14:paraId="7D47F910" w14:textId="77777777" w:rsidR="004515A3" w:rsidRDefault="00CF641E">
            <w:pPr>
              <w:spacing w:after="0"/>
              <w:jc w:val="center"/>
            </w:pPr>
            <w:r>
              <w:rPr>
                <w:rFonts w:ascii="Times New Roman" w:hAnsi="Times New Roman"/>
                <w:color w:val="000000"/>
              </w:rPr>
              <w:t>0</w:t>
            </w:r>
          </w:p>
        </w:tc>
        <w:tc>
          <w:tcPr>
            <w:tcW w:w="2268" w:type="dxa"/>
            <w:shd w:val="clear" w:color="auto" w:fill="F9F9F9"/>
            <w:tcMar>
              <w:top w:w="60" w:type="dxa"/>
              <w:left w:w="90" w:type="dxa"/>
              <w:bottom w:w="60" w:type="dxa"/>
              <w:right w:w="90" w:type="dxa"/>
            </w:tcMar>
          </w:tcPr>
          <w:p w14:paraId="4D2AC74F" w14:textId="77777777" w:rsidR="004515A3" w:rsidRDefault="00CF641E">
            <w:pPr>
              <w:spacing w:after="0"/>
              <w:jc w:val="center"/>
            </w:pPr>
            <w:r>
              <w:rPr>
                <w:rFonts w:ascii="Times New Roman" w:hAnsi="Times New Roman"/>
                <w:color w:val="000000"/>
              </w:rPr>
              <w:t>140</w:t>
            </w:r>
          </w:p>
        </w:tc>
        <w:tc>
          <w:tcPr>
            <w:tcW w:w="2268" w:type="dxa"/>
            <w:shd w:val="clear" w:color="auto" w:fill="F9F9F9"/>
            <w:tcMar>
              <w:top w:w="60" w:type="dxa"/>
              <w:left w:w="90" w:type="dxa"/>
              <w:bottom w:w="60" w:type="dxa"/>
              <w:right w:w="90" w:type="dxa"/>
            </w:tcMar>
          </w:tcPr>
          <w:p w14:paraId="7D2CFC22" w14:textId="77777777" w:rsidR="004515A3" w:rsidRDefault="00CF641E">
            <w:pPr>
              <w:spacing w:after="0"/>
              <w:jc w:val="center"/>
            </w:pPr>
            <w:r>
              <w:rPr>
                <w:rFonts w:ascii="Times New Roman" w:hAnsi="Times New Roman"/>
                <w:color w:val="000000"/>
              </w:rPr>
              <w:t>0.00 %</w:t>
            </w:r>
          </w:p>
        </w:tc>
      </w:tr>
      <w:tr w:rsidR="004515A3" w14:paraId="7E3168B1" w14:textId="77777777">
        <w:trPr>
          <w:jc w:val="center"/>
        </w:trPr>
        <w:tc>
          <w:tcPr>
            <w:tcW w:w="2268" w:type="dxa"/>
            <w:shd w:val="clear" w:color="auto" w:fill="FFFFFF"/>
            <w:tcMar>
              <w:top w:w="60" w:type="dxa"/>
              <w:left w:w="90" w:type="dxa"/>
              <w:bottom w:w="60" w:type="dxa"/>
              <w:right w:w="90" w:type="dxa"/>
            </w:tcMar>
          </w:tcPr>
          <w:p w14:paraId="24043D81" w14:textId="77777777" w:rsidR="004515A3" w:rsidRDefault="00CF641E">
            <w:pPr>
              <w:spacing w:after="0"/>
            </w:pPr>
            <w:r>
              <w:rPr>
                <w:rFonts w:ascii="Times New Roman" w:hAnsi="Times New Roman"/>
                <w:color w:val="000000"/>
              </w:rPr>
              <w:t>DSP Slices</w:t>
            </w:r>
          </w:p>
        </w:tc>
        <w:tc>
          <w:tcPr>
            <w:tcW w:w="2268" w:type="dxa"/>
            <w:shd w:val="clear" w:color="auto" w:fill="FFFFFF"/>
            <w:tcMar>
              <w:top w:w="60" w:type="dxa"/>
              <w:left w:w="90" w:type="dxa"/>
              <w:bottom w:w="60" w:type="dxa"/>
              <w:right w:w="90" w:type="dxa"/>
            </w:tcMar>
          </w:tcPr>
          <w:p w14:paraId="51B836A8" w14:textId="77777777" w:rsidR="004515A3" w:rsidRDefault="00CF641E">
            <w:pPr>
              <w:spacing w:after="0"/>
              <w:jc w:val="center"/>
            </w:pPr>
            <w:r>
              <w:rPr>
                <w:rFonts w:ascii="Times New Roman" w:hAnsi="Times New Roman"/>
                <w:color w:val="000000"/>
              </w:rPr>
              <w:t>0</w:t>
            </w:r>
          </w:p>
        </w:tc>
        <w:tc>
          <w:tcPr>
            <w:tcW w:w="2268" w:type="dxa"/>
            <w:shd w:val="clear" w:color="auto" w:fill="FFFFFF"/>
            <w:tcMar>
              <w:top w:w="60" w:type="dxa"/>
              <w:left w:w="90" w:type="dxa"/>
              <w:bottom w:w="60" w:type="dxa"/>
              <w:right w:w="90" w:type="dxa"/>
            </w:tcMar>
          </w:tcPr>
          <w:p w14:paraId="2315BF19" w14:textId="77777777" w:rsidR="004515A3" w:rsidRDefault="00CF641E">
            <w:pPr>
              <w:spacing w:after="0"/>
              <w:jc w:val="center"/>
            </w:pPr>
            <w:r>
              <w:rPr>
                <w:rFonts w:ascii="Times New Roman" w:hAnsi="Times New Roman"/>
                <w:color w:val="000000"/>
              </w:rPr>
              <w:t>220</w:t>
            </w:r>
          </w:p>
        </w:tc>
        <w:tc>
          <w:tcPr>
            <w:tcW w:w="2268" w:type="dxa"/>
            <w:shd w:val="clear" w:color="auto" w:fill="FFFFFF"/>
            <w:tcMar>
              <w:top w:w="60" w:type="dxa"/>
              <w:left w:w="90" w:type="dxa"/>
              <w:bottom w:w="60" w:type="dxa"/>
              <w:right w:w="90" w:type="dxa"/>
            </w:tcMar>
          </w:tcPr>
          <w:p w14:paraId="1450E36C" w14:textId="77777777" w:rsidR="004515A3" w:rsidRDefault="00CF641E">
            <w:pPr>
              <w:spacing w:after="0"/>
              <w:jc w:val="center"/>
            </w:pPr>
            <w:r>
              <w:rPr>
                <w:rFonts w:ascii="Times New Roman" w:hAnsi="Times New Roman"/>
                <w:color w:val="000000"/>
              </w:rPr>
              <w:t>0.00 %</w:t>
            </w:r>
          </w:p>
        </w:tc>
      </w:tr>
    </w:tbl>
    <w:p w14:paraId="488A52EC" w14:textId="77777777" w:rsidR="004515A3" w:rsidRDefault="00CF641E">
      <w:pPr>
        <w:spacing w:after="80" w:line="312" w:lineRule="auto"/>
        <w:jc w:val="both"/>
      </w:pPr>
      <w:r>
        <w:rPr>
          <w:rFonts w:ascii="Times New Roman" w:hAnsi="Times New Roman"/>
          <w:color w:val="000000"/>
          <w:sz w:val="26"/>
        </w:rPr>
        <w:t>Báo cáo định thời (Timing Summary) tại tần số xung nhịp 100 MHz (chu kỳ 10.0 ns) xác nhận chỉ số Worst Negative Slack WNS đạt +5.12 ns, thỏa mãn hoàn toàn yêu cầu định thời mà không vi phạm setup/hold time.</w:t>
      </w:r>
    </w:p>
    <w:p w14:paraId="7D9C150D" w14:textId="77777777" w:rsidR="004515A3" w:rsidRDefault="00CF641E">
      <w:r>
        <w:br w:type="page"/>
      </w:r>
    </w:p>
    <w:p w14:paraId="67E09473" w14:textId="77777777" w:rsidR="004515A3" w:rsidRDefault="00CF641E">
      <w:pPr>
        <w:spacing w:before="320" w:after="120" w:line="312" w:lineRule="auto"/>
      </w:pPr>
      <w:r>
        <w:rPr>
          <w:rFonts w:ascii="Times New Roman" w:hAnsi="Times New Roman"/>
          <w:b/>
          <w:color w:val="000000"/>
          <w:sz w:val="28"/>
        </w:rPr>
        <w:lastRenderedPageBreak/>
        <w:t>CHƯƠNG 5: KẾT QUẢ THỰC NGHIỆM VÀ ĐÁNH GIÁ</w:t>
      </w:r>
    </w:p>
    <w:p w14:paraId="2DABDC04" w14:textId="77777777" w:rsidR="004515A3" w:rsidRDefault="00CF641E">
      <w:pPr>
        <w:spacing w:before="200" w:after="80" w:line="312" w:lineRule="auto"/>
      </w:pPr>
      <w:r>
        <w:rPr>
          <w:rFonts w:ascii="Times New Roman" w:hAnsi="Times New Roman"/>
          <w:b/>
          <w:color w:val="000000"/>
          <w:sz w:val="26"/>
        </w:rPr>
        <w:t>5.1. ĐÁNH GIÁ ĐỘ CHÍNH XÁC (97.69%) VÀ MA TRẬN NHẦM LẪN</w:t>
      </w:r>
    </w:p>
    <w:p w14:paraId="35244FEF" w14:textId="77777777" w:rsidR="004515A3" w:rsidRDefault="00CF641E">
      <w:pPr>
        <w:spacing w:after="80" w:line="312" w:lineRule="auto"/>
        <w:jc w:val="both"/>
      </w:pPr>
      <w:r>
        <w:rPr>
          <w:rFonts w:ascii="Times New Roman" w:hAnsi="Times New Roman"/>
          <w:color w:val="000000"/>
          <w:sz w:val="26"/>
        </w:rPr>
        <w:t>Trên tập kiểm tra độc lập gồm 2,947 mẫu dữ liệu, mô hình MobileOne-1D đạt độ chính xác ấn tượng 97.69% (độ chính xác kiểm chứng thực tế cục bộ đạt 97.15%). Ma trận nhầm lẫn (Confusion Matrix) trên Hình 5.1 cho thấy mô hình phân loại hoàn hảo lớp Nằm (LAYING - 100%) và Đi bộ (WALKING - 98.8%), tỷ lệ nhầm lẫn giữa các tư thế Đứng và Ngồi là rất nhỏ.</w:t>
      </w:r>
    </w:p>
    <w:p w14:paraId="4D1B4C6E" w14:textId="77777777" w:rsidR="004515A3" w:rsidRDefault="00CF641E">
      <w:pPr>
        <w:spacing w:before="120" w:after="40"/>
        <w:jc w:val="center"/>
      </w:pPr>
      <w:r>
        <w:rPr>
          <w:noProof/>
        </w:rPr>
        <w:drawing>
          <wp:inline distT="0" distB="0" distL="0" distR="0" wp14:anchorId="17B1E953" wp14:editId="1F50CCE7">
            <wp:extent cx="4114800" cy="35269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nfusion_matrix.png"/>
                    <pic:cNvPicPr/>
                  </pic:nvPicPr>
                  <pic:blipFill>
                    <a:blip r:embed="rId12"/>
                    <a:stretch>
                      <a:fillRect/>
                    </a:stretch>
                  </pic:blipFill>
                  <pic:spPr>
                    <a:xfrm>
                      <a:off x="0" y="0"/>
                      <a:ext cx="4114800" cy="3526971"/>
                    </a:xfrm>
                    <a:prstGeom prst="rect">
                      <a:avLst/>
                    </a:prstGeom>
                  </pic:spPr>
                </pic:pic>
              </a:graphicData>
            </a:graphic>
          </wp:inline>
        </w:drawing>
      </w:r>
    </w:p>
    <w:p w14:paraId="2B4FF22D" w14:textId="77777777" w:rsidR="004515A3" w:rsidRDefault="00CF641E">
      <w:pPr>
        <w:spacing w:before="60" w:after="120"/>
        <w:jc w:val="center"/>
      </w:pPr>
      <w:r>
        <w:rPr>
          <w:rFonts w:ascii="Times New Roman" w:hAnsi="Times New Roman"/>
          <w:b/>
          <w:i/>
          <w:color w:val="000000"/>
        </w:rPr>
        <w:t>Hình 5.1: Ma trận nhầm lẫn (Confusion Matrix) của mô hình trên tập kiểm tra UCI-HAR</w:t>
      </w:r>
    </w:p>
    <w:p w14:paraId="350A7680" w14:textId="77777777" w:rsidR="004515A3" w:rsidRDefault="00CF641E">
      <w:pPr>
        <w:spacing w:before="120" w:after="60"/>
        <w:jc w:val="center"/>
      </w:pPr>
      <w:r>
        <w:rPr>
          <w:rFonts w:ascii="Times New Roman" w:hAnsi="Times New Roman"/>
          <w:b/>
          <w:i/>
          <w:color w:val="000000"/>
        </w:rPr>
        <w:t>Bảng 5.1: Chi tiết độ chính xác, Precision, Recall và F1-Score từng hành vi</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2268"/>
        <w:gridCol w:w="1701"/>
        <w:gridCol w:w="1701"/>
        <w:gridCol w:w="1701"/>
        <w:gridCol w:w="1701"/>
      </w:tblGrid>
      <w:tr w:rsidR="004515A3" w14:paraId="4937F71D" w14:textId="77777777">
        <w:trPr>
          <w:jc w:val="center"/>
        </w:trPr>
        <w:tc>
          <w:tcPr>
            <w:tcW w:w="2268" w:type="dxa"/>
            <w:shd w:val="clear" w:color="auto" w:fill="EFEFEF"/>
            <w:tcMar>
              <w:top w:w="80" w:type="dxa"/>
              <w:left w:w="100" w:type="dxa"/>
              <w:bottom w:w="80" w:type="dxa"/>
              <w:right w:w="100" w:type="dxa"/>
            </w:tcMar>
          </w:tcPr>
          <w:p w14:paraId="6D70D148" w14:textId="77777777" w:rsidR="004515A3" w:rsidRDefault="00CF641E">
            <w:pPr>
              <w:spacing w:after="0"/>
              <w:jc w:val="center"/>
            </w:pPr>
            <w:r>
              <w:rPr>
                <w:rFonts w:ascii="Times New Roman" w:hAnsi="Times New Roman"/>
                <w:b/>
                <w:color w:val="000000"/>
              </w:rPr>
              <w:t>Lớp hành vi</w:t>
            </w:r>
          </w:p>
        </w:tc>
        <w:tc>
          <w:tcPr>
            <w:tcW w:w="1701" w:type="dxa"/>
            <w:shd w:val="clear" w:color="auto" w:fill="EFEFEF"/>
            <w:tcMar>
              <w:top w:w="80" w:type="dxa"/>
              <w:left w:w="100" w:type="dxa"/>
              <w:bottom w:w="80" w:type="dxa"/>
              <w:right w:w="100" w:type="dxa"/>
            </w:tcMar>
          </w:tcPr>
          <w:p w14:paraId="1C19AD9F" w14:textId="77777777" w:rsidR="004515A3" w:rsidRDefault="00CF641E">
            <w:pPr>
              <w:spacing w:after="0"/>
              <w:jc w:val="center"/>
            </w:pPr>
            <w:r>
              <w:rPr>
                <w:rFonts w:ascii="Times New Roman" w:hAnsi="Times New Roman"/>
                <w:b/>
                <w:color w:val="000000"/>
              </w:rPr>
              <w:t>Precision</w:t>
            </w:r>
          </w:p>
        </w:tc>
        <w:tc>
          <w:tcPr>
            <w:tcW w:w="1701" w:type="dxa"/>
            <w:shd w:val="clear" w:color="auto" w:fill="EFEFEF"/>
            <w:tcMar>
              <w:top w:w="80" w:type="dxa"/>
              <w:left w:w="100" w:type="dxa"/>
              <w:bottom w:w="80" w:type="dxa"/>
              <w:right w:w="100" w:type="dxa"/>
            </w:tcMar>
          </w:tcPr>
          <w:p w14:paraId="202666FC" w14:textId="77777777" w:rsidR="004515A3" w:rsidRDefault="00CF641E">
            <w:pPr>
              <w:spacing w:after="0"/>
              <w:jc w:val="center"/>
            </w:pPr>
            <w:r>
              <w:rPr>
                <w:rFonts w:ascii="Times New Roman" w:hAnsi="Times New Roman"/>
                <w:b/>
                <w:color w:val="000000"/>
              </w:rPr>
              <w:t>Recall</w:t>
            </w:r>
          </w:p>
        </w:tc>
        <w:tc>
          <w:tcPr>
            <w:tcW w:w="1701" w:type="dxa"/>
            <w:shd w:val="clear" w:color="auto" w:fill="EFEFEF"/>
            <w:tcMar>
              <w:top w:w="80" w:type="dxa"/>
              <w:left w:w="100" w:type="dxa"/>
              <w:bottom w:w="80" w:type="dxa"/>
              <w:right w:w="100" w:type="dxa"/>
            </w:tcMar>
          </w:tcPr>
          <w:p w14:paraId="7C498A30" w14:textId="77777777" w:rsidR="004515A3" w:rsidRDefault="00CF641E">
            <w:pPr>
              <w:spacing w:after="0"/>
              <w:jc w:val="center"/>
            </w:pPr>
            <w:r>
              <w:rPr>
                <w:rFonts w:ascii="Times New Roman" w:hAnsi="Times New Roman"/>
                <w:b/>
                <w:color w:val="000000"/>
              </w:rPr>
              <w:t>F1-Score</w:t>
            </w:r>
          </w:p>
        </w:tc>
        <w:tc>
          <w:tcPr>
            <w:tcW w:w="1701" w:type="dxa"/>
            <w:shd w:val="clear" w:color="auto" w:fill="EFEFEF"/>
            <w:tcMar>
              <w:top w:w="80" w:type="dxa"/>
              <w:left w:w="100" w:type="dxa"/>
              <w:bottom w:w="80" w:type="dxa"/>
              <w:right w:w="100" w:type="dxa"/>
            </w:tcMar>
          </w:tcPr>
          <w:p w14:paraId="2C475FEE" w14:textId="77777777" w:rsidR="004515A3" w:rsidRDefault="00CF641E">
            <w:pPr>
              <w:spacing w:after="0"/>
              <w:jc w:val="center"/>
            </w:pPr>
            <w:r>
              <w:rPr>
                <w:rFonts w:ascii="Times New Roman" w:hAnsi="Times New Roman"/>
                <w:b/>
                <w:color w:val="000000"/>
              </w:rPr>
              <w:t>Số mẫu test</w:t>
            </w:r>
          </w:p>
        </w:tc>
      </w:tr>
      <w:tr w:rsidR="004515A3" w14:paraId="642A29D6" w14:textId="77777777">
        <w:trPr>
          <w:jc w:val="center"/>
        </w:trPr>
        <w:tc>
          <w:tcPr>
            <w:tcW w:w="2268" w:type="dxa"/>
            <w:shd w:val="clear" w:color="auto" w:fill="FFFFFF"/>
            <w:tcMar>
              <w:top w:w="60" w:type="dxa"/>
              <w:left w:w="90" w:type="dxa"/>
              <w:bottom w:w="60" w:type="dxa"/>
              <w:right w:w="90" w:type="dxa"/>
            </w:tcMar>
          </w:tcPr>
          <w:p w14:paraId="03100295" w14:textId="77777777" w:rsidR="004515A3" w:rsidRDefault="00CF641E">
            <w:pPr>
              <w:spacing w:after="0"/>
            </w:pPr>
            <w:r>
              <w:rPr>
                <w:rFonts w:ascii="Times New Roman" w:hAnsi="Times New Roman"/>
                <w:color w:val="000000"/>
              </w:rPr>
              <w:t>0: WALKING</w:t>
            </w:r>
          </w:p>
        </w:tc>
        <w:tc>
          <w:tcPr>
            <w:tcW w:w="1701" w:type="dxa"/>
            <w:shd w:val="clear" w:color="auto" w:fill="FFFFFF"/>
            <w:tcMar>
              <w:top w:w="60" w:type="dxa"/>
              <w:left w:w="90" w:type="dxa"/>
              <w:bottom w:w="60" w:type="dxa"/>
              <w:right w:w="90" w:type="dxa"/>
            </w:tcMar>
          </w:tcPr>
          <w:p w14:paraId="183FC8F3" w14:textId="77777777" w:rsidR="004515A3" w:rsidRDefault="00CF641E">
            <w:pPr>
              <w:spacing w:after="0"/>
              <w:jc w:val="center"/>
            </w:pPr>
            <w:r>
              <w:rPr>
                <w:rFonts w:ascii="Times New Roman" w:hAnsi="Times New Roman"/>
                <w:color w:val="000000"/>
              </w:rPr>
              <w:t>98.5 %</w:t>
            </w:r>
          </w:p>
        </w:tc>
        <w:tc>
          <w:tcPr>
            <w:tcW w:w="1701" w:type="dxa"/>
            <w:shd w:val="clear" w:color="auto" w:fill="FFFFFF"/>
            <w:tcMar>
              <w:top w:w="60" w:type="dxa"/>
              <w:left w:w="90" w:type="dxa"/>
              <w:bottom w:w="60" w:type="dxa"/>
              <w:right w:w="90" w:type="dxa"/>
            </w:tcMar>
          </w:tcPr>
          <w:p w14:paraId="620CDC4F" w14:textId="77777777" w:rsidR="004515A3" w:rsidRDefault="00CF641E">
            <w:pPr>
              <w:spacing w:after="0"/>
              <w:jc w:val="center"/>
            </w:pPr>
            <w:r>
              <w:rPr>
                <w:rFonts w:ascii="Times New Roman" w:hAnsi="Times New Roman"/>
                <w:color w:val="000000"/>
              </w:rPr>
              <w:t>99.1 %</w:t>
            </w:r>
          </w:p>
        </w:tc>
        <w:tc>
          <w:tcPr>
            <w:tcW w:w="1701" w:type="dxa"/>
            <w:shd w:val="clear" w:color="auto" w:fill="FFFFFF"/>
            <w:tcMar>
              <w:top w:w="60" w:type="dxa"/>
              <w:left w:w="90" w:type="dxa"/>
              <w:bottom w:w="60" w:type="dxa"/>
              <w:right w:w="90" w:type="dxa"/>
            </w:tcMar>
          </w:tcPr>
          <w:p w14:paraId="226C9EDD" w14:textId="77777777" w:rsidR="004515A3" w:rsidRDefault="00CF641E">
            <w:pPr>
              <w:spacing w:after="0"/>
              <w:jc w:val="center"/>
            </w:pPr>
            <w:r>
              <w:rPr>
                <w:rFonts w:ascii="Times New Roman" w:hAnsi="Times New Roman"/>
                <w:color w:val="000000"/>
              </w:rPr>
              <w:t>98.8 %</w:t>
            </w:r>
          </w:p>
        </w:tc>
        <w:tc>
          <w:tcPr>
            <w:tcW w:w="1701" w:type="dxa"/>
            <w:shd w:val="clear" w:color="auto" w:fill="FFFFFF"/>
            <w:tcMar>
              <w:top w:w="60" w:type="dxa"/>
              <w:left w:w="90" w:type="dxa"/>
              <w:bottom w:w="60" w:type="dxa"/>
              <w:right w:w="90" w:type="dxa"/>
            </w:tcMar>
          </w:tcPr>
          <w:p w14:paraId="3C1747CC" w14:textId="77777777" w:rsidR="004515A3" w:rsidRDefault="00CF641E">
            <w:pPr>
              <w:spacing w:after="0"/>
              <w:jc w:val="center"/>
            </w:pPr>
            <w:r>
              <w:rPr>
                <w:rFonts w:ascii="Times New Roman" w:hAnsi="Times New Roman"/>
                <w:color w:val="000000"/>
              </w:rPr>
              <w:t>496</w:t>
            </w:r>
          </w:p>
        </w:tc>
      </w:tr>
      <w:tr w:rsidR="004515A3" w14:paraId="5119F364" w14:textId="77777777">
        <w:trPr>
          <w:jc w:val="center"/>
        </w:trPr>
        <w:tc>
          <w:tcPr>
            <w:tcW w:w="2268" w:type="dxa"/>
            <w:shd w:val="clear" w:color="auto" w:fill="F9F9F9"/>
            <w:tcMar>
              <w:top w:w="60" w:type="dxa"/>
              <w:left w:w="90" w:type="dxa"/>
              <w:bottom w:w="60" w:type="dxa"/>
              <w:right w:w="90" w:type="dxa"/>
            </w:tcMar>
          </w:tcPr>
          <w:p w14:paraId="4093D095" w14:textId="77777777" w:rsidR="004515A3" w:rsidRDefault="00CF641E">
            <w:pPr>
              <w:spacing w:after="0"/>
            </w:pPr>
            <w:r>
              <w:rPr>
                <w:rFonts w:ascii="Times New Roman" w:hAnsi="Times New Roman"/>
                <w:color w:val="000000"/>
              </w:rPr>
              <w:t>1: WALKING_UP</w:t>
            </w:r>
          </w:p>
        </w:tc>
        <w:tc>
          <w:tcPr>
            <w:tcW w:w="1701" w:type="dxa"/>
            <w:shd w:val="clear" w:color="auto" w:fill="F9F9F9"/>
            <w:tcMar>
              <w:top w:w="60" w:type="dxa"/>
              <w:left w:w="90" w:type="dxa"/>
              <w:bottom w:w="60" w:type="dxa"/>
              <w:right w:w="90" w:type="dxa"/>
            </w:tcMar>
          </w:tcPr>
          <w:p w14:paraId="01B5B5CE" w14:textId="77777777" w:rsidR="004515A3" w:rsidRDefault="00CF641E">
            <w:pPr>
              <w:spacing w:after="0"/>
              <w:jc w:val="center"/>
            </w:pPr>
            <w:r>
              <w:rPr>
                <w:rFonts w:ascii="Times New Roman" w:hAnsi="Times New Roman"/>
                <w:color w:val="000000"/>
              </w:rPr>
              <w:t>96.8 %</w:t>
            </w:r>
          </w:p>
        </w:tc>
        <w:tc>
          <w:tcPr>
            <w:tcW w:w="1701" w:type="dxa"/>
            <w:shd w:val="clear" w:color="auto" w:fill="F9F9F9"/>
            <w:tcMar>
              <w:top w:w="60" w:type="dxa"/>
              <w:left w:w="90" w:type="dxa"/>
              <w:bottom w:w="60" w:type="dxa"/>
              <w:right w:w="90" w:type="dxa"/>
            </w:tcMar>
          </w:tcPr>
          <w:p w14:paraId="330C52DD" w14:textId="77777777" w:rsidR="004515A3" w:rsidRDefault="00CF641E">
            <w:pPr>
              <w:spacing w:after="0"/>
              <w:jc w:val="center"/>
            </w:pPr>
            <w:r>
              <w:rPr>
                <w:rFonts w:ascii="Times New Roman" w:hAnsi="Times New Roman"/>
                <w:color w:val="000000"/>
              </w:rPr>
              <w:t>95.9 %</w:t>
            </w:r>
          </w:p>
        </w:tc>
        <w:tc>
          <w:tcPr>
            <w:tcW w:w="1701" w:type="dxa"/>
            <w:shd w:val="clear" w:color="auto" w:fill="F9F9F9"/>
            <w:tcMar>
              <w:top w:w="60" w:type="dxa"/>
              <w:left w:w="90" w:type="dxa"/>
              <w:bottom w:w="60" w:type="dxa"/>
              <w:right w:w="90" w:type="dxa"/>
            </w:tcMar>
          </w:tcPr>
          <w:p w14:paraId="7AD3B682" w14:textId="77777777" w:rsidR="004515A3" w:rsidRDefault="00CF641E">
            <w:pPr>
              <w:spacing w:after="0"/>
              <w:jc w:val="center"/>
            </w:pPr>
            <w:r>
              <w:rPr>
                <w:rFonts w:ascii="Times New Roman" w:hAnsi="Times New Roman"/>
                <w:color w:val="000000"/>
              </w:rPr>
              <w:t>96.3 %</w:t>
            </w:r>
          </w:p>
        </w:tc>
        <w:tc>
          <w:tcPr>
            <w:tcW w:w="1701" w:type="dxa"/>
            <w:shd w:val="clear" w:color="auto" w:fill="F9F9F9"/>
            <w:tcMar>
              <w:top w:w="60" w:type="dxa"/>
              <w:left w:w="90" w:type="dxa"/>
              <w:bottom w:w="60" w:type="dxa"/>
              <w:right w:w="90" w:type="dxa"/>
            </w:tcMar>
          </w:tcPr>
          <w:p w14:paraId="270DA259" w14:textId="77777777" w:rsidR="004515A3" w:rsidRDefault="00CF641E">
            <w:pPr>
              <w:spacing w:after="0"/>
              <w:jc w:val="center"/>
            </w:pPr>
            <w:r>
              <w:rPr>
                <w:rFonts w:ascii="Times New Roman" w:hAnsi="Times New Roman"/>
                <w:color w:val="000000"/>
              </w:rPr>
              <w:t>471</w:t>
            </w:r>
          </w:p>
        </w:tc>
      </w:tr>
      <w:tr w:rsidR="004515A3" w14:paraId="7325E7DD" w14:textId="77777777">
        <w:trPr>
          <w:jc w:val="center"/>
        </w:trPr>
        <w:tc>
          <w:tcPr>
            <w:tcW w:w="2268" w:type="dxa"/>
            <w:shd w:val="clear" w:color="auto" w:fill="FFFFFF"/>
            <w:tcMar>
              <w:top w:w="60" w:type="dxa"/>
              <w:left w:w="90" w:type="dxa"/>
              <w:bottom w:w="60" w:type="dxa"/>
              <w:right w:w="90" w:type="dxa"/>
            </w:tcMar>
          </w:tcPr>
          <w:p w14:paraId="6B9B32F8" w14:textId="77777777" w:rsidR="004515A3" w:rsidRDefault="00CF641E">
            <w:pPr>
              <w:spacing w:after="0"/>
            </w:pPr>
            <w:r>
              <w:rPr>
                <w:rFonts w:ascii="Times New Roman" w:hAnsi="Times New Roman"/>
                <w:color w:val="000000"/>
              </w:rPr>
              <w:t>2: WALKING_DOWN</w:t>
            </w:r>
          </w:p>
        </w:tc>
        <w:tc>
          <w:tcPr>
            <w:tcW w:w="1701" w:type="dxa"/>
            <w:shd w:val="clear" w:color="auto" w:fill="FFFFFF"/>
            <w:tcMar>
              <w:top w:w="60" w:type="dxa"/>
              <w:left w:w="90" w:type="dxa"/>
              <w:bottom w:w="60" w:type="dxa"/>
              <w:right w:w="90" w:type="dxa"/>
            </w:tcMar>
          </w:tcPr>
          <w:p w14:paraId="3BFF46A9" w14:textId="77777777" w:rsidR="004515A3" w:rsidRDefault="00CF641E">
            <w:pPr>
              <w:spacing w:after="0"/>
              <w:jc w:val="center"/>
            </w:pPr>
            <w:r>
              <w:rPr>
                <w:rFonts w:ascii="Times New Roman" w:hAnsi="Times New Roman"/>
                <w:color w:val="000000"/>
              </w:rPr>
              <w:t>97.2 %</w:t>
            </w:r>
          </w:p>
        </w:tc>
        <w:tc>
          <w:tcPr>
            <w:tcW w:w="1701" w:type="dxa"/>
            <w:shd w:val="clear" w:color="auto" w:fill="FFFFFF"/>
            <w:tcMar>
              <w:top w:w="60" w:type="dxa"/>
              <w:left w:w="90" w:type="dxa"/>
              <w:bottom w:w="60" w:type="dxa"/>
              <w:right w:w="90" w:type="dxa"/>
            </w:tcMar>
          </w:tcPr>
          <w:p w14:paraId="4B4690E5" w14:textId="77777777" w:rsidR="004515A3" w:rsidRDefault="00CF641E">
            <w:pPr>
              <w:spacing w:after="0"/>
              <w:jc w:val="center"/>
            </w:pPr>
            <w:r>
              <w:rPr>
                <w:rFonts w:ascii="Times New Roman" w:hAnsi="Times New Roman"/>
                <w:color w:val="000000"/>
              </w:rPr>
              <w:t>97.6 %</w:t>
            </w:r>
          </w:p>
        </w:tc>
        <w:tc>
          <w:tcPr>
            <w:tcW w:w="1701" w:type="dxa"/>
            <w:shd w:val="clear" w:color="auto" w:fill="FFFFFF"/>
            <w:tcMar>
              <w:top w:w="60" w:type="dxa"/>
              <w:left w:w="90" w:type="dxa"/>
              <w:bottom w:w="60" w:type="dxa"/>
              <w:right w:w="90" w:type="dxa"/>
            </w:tcMar>
          </w:tcPr>
          <w:p w14:paraId="6D317050" w14:textId="77777777" w:rsidR="004515A3" w:rsidRDefault="00CF641E">
            <w:pPr>
              <w:spacing w:after="0"/>
              <w:jc w:val="center"/>
            </w:pPr>
            <w:r>
              <w:rPr>
                <w:rFonts w:ascii="Times New Roman" w:hAnsi="Times New Roman"/>
                <w:color w:val="000000"/>
              </w:rPr>
              <w:t>97.4 %</w:t>
            </w:r>
          </w:p>
        </w:tc>
        <w:tc>
          <w:tcPr>
            <w:tcW w:w="1701" w:type="dxa"/>
            <w:shd w:val="clear" w:color="auto" w:fill="FFFFFF"/>
            <w:tcMar>
              <w:top w:w="60" w:type="dxa"/>
              <w:left w:w="90" w:type="dxa"/>
              <w:bottom w:w="60" w:type="dxa"/>
              <w:right w:w="90" w:type="dxa"/>
            </w:tcMar>
          </w:tcPr>
          <w:p w14:paraId="1CAEA613" w14:textId="77777777" w:rsidR="004515A3" w:rsidRDefault="00CF641E">
            <w:pPr>
              <w:spacing w:after="0"/>
              <w:jc w:val="center"/>
            </w:pPr>
            <w:r>
              <w:rPr>
                <w:rFonts w:ascii="Times New Roman" w:hAnsi="Times New Roman"/>
                <w:color w:val="000000"/>
              </w:rPr>
              <w:t>420</w:t>
            </w:r>
          </w:p>
        </w:tc>
      </w:tr>
      <w:tr w:rsidR="004515A3" w14:paraId="0431F643" w14:textId="77777777">
        <w:trPr>
          <w:jc w:val="center"/>
        </w:trPr>
        <w:tc>
          <w:tcPr>
            <w:tcW w:w="2268" w:type="dxa"/>
            <w:shd w:val="clear" w:color="auto" w:fill="F9F9F9"/>
            <w:tcMar>
              <w:top w:w="60" w:type="dxa"/>
              <w:left w:w="90" w:type="dxa"/>
              <w:bottom w:w="60" w:type="dxa"/>
              <w:right w:w="90" w:type="dxa"/>
            </w:tcMar>
          </w:tcPr>
          <w:p w14:paraId="103CF5A2" w14:textId="77777777" w:rsidR="004515A3" w:rsidRDefault="00CF641E">
            <w:pPr>
              <w:spacing w:after="0"/>
            </w:pPr>
            <w:r>
              <w:rPr>
                <w:rFonts w:ascii="Times New Roman" w:hAnsi="Times New Roman"/>
                <w:color w:val="000000"/>
              </w:rPr>
              <w:t>3: SITTING</w:t>
            </w:r>
          </w:p>
        </w:tc>
        <w:tc>
          <w:tcPr>
            <w:tcW w:w="1701" w:type="dxa"/>
            <w:shd w:val="clear" w:color="auto" w:fill="F9F9F9"/>
            <w:tcMar>
              <w:top w:w="60" w:type="dxa"/>
              <w:left w:w="90" w:type="dxa"/>
              <w:bottom w:w="60" w:type="dxa"/>
              <w:right w:w="90" w:type="dxa"/>
            </w:tcMar>
          </w:tcPr>
          <w:p w14:paraId="0DA81482" w14:textId="77777777" w:rsidR="004515A3" w:rsidRDefault="00CF641E">
            <w:pPr>
              <w:spacing w:after="0"/>
              <w:jc w:val="center"/>
            </w:pPr>
            <w:r>
              <w:rPr>
                <w:rFonts w:ascii="Times New Roman" w:hAnsi="Times New Roman"/>
                <w:color w:val="000000"/>
              </w:rPr>
              <w:t>95.1 %</w:t>
            </w:r>
          </w:p>
        </w:tc>
        <w:tc>
          <w:tcPr>
            <w:tcW w:w="1701" w:type="dxa"/>
            <w:shd w:val="clear" w:color="auto" w:fill="F9F9F9"/>
            <w:tcMar>
              <w:top w:w="60" w:type="dxa"/>
              <w:left w:w="90" w:type="dxa"/>
              <w:bottom w:w="60" w:type="dxa"/>
              <w:right w:w="90" w:type="dxa"/>
            </w:tcMar>
          </w:tcPr>
          <w:p w14:paraId="04276BBD" w14:textId="77777777" w:rsidR="004515A3" w:rsidRDefault="00CF641E">
            <w:pPr>
              <w:spacing w:after="0"/>
              <w:jc w:val="center"/>
            </w:pPr>
            <w:r>
              <w:rPr>
                <w:rFonts w:ascii="Times New Roman" w:hAnsi="Times New Roman"/>
                <w:color w:val="000000"/>
              </w:rPr>
              <w:t>94.2 %</w:t>
            </w:r>
          </w:p>
        </w:tc>
        <w:tc>
          <w:tcPr>
            <w:tcW w:w="1701" w:type="dxa"/>
            <w:shd w:val="clear" w:color="auto" w:fill="F9F9F9"/>
            <w:tcMar>
              <w:top w:w="60" w:type="dxa"/>
              <w:left w:w="90" w:type="dxa"/>
              <w:bottom w:w="60" w:type="dxa"/>
              <w:right w:w="90" w:type="dxa"/>
            </w:tcMar>
          </w:tcPr>
          <w:p w14:paraId="775CE116" w14:textId="77777777" w:rsidR="004515A3" w:rsidRDefault="00CF641E">
            <w:pPr>
              <w:spacing w:after="0"/>
              <w:jc w:val="center"/>
            </w:pPr>
            <w:r>
              <w:rPr>
                <w:rFonts w:ascii="Times New Roman" w:hAnsi="Times New Roman"/>
                <w:color w:val="000000"/>
              </w:rPr>
              <w:t>94.6 %</w:t>
            </w:r>
          </w:p>
        </w:tc>
        <w:tc>
          <w:tcPr>
            <w:tcW w:w="1701" w:type="dxa"/>
            <w:shd w:val="clear" w:color="auto" w:fill="F9F9F9"/>
            <w:tcMar>
              <w:top w:w="60" w:type="dxa"/>
              <w:left w:w="90" w:type="dxa"/>
              <w:bottom w:w="60" w:type="dxa"/>
              <w:right w:w="90" w:type="dxa"/>
            </w:tcMar>
          </w:tcPr>
          <w:p w14:paraId="4134085F" w14:textId="77777777" w:rsidR="004515A3" w:rsidRDefault="00CF641E">
            <w:pPr>
              <w:spacing w:after="0"/>
              <w:jc w:val="center"/>
            </w:pPr>
            <w:r>
              <w:rPr>
                <w:rFonts w:ascii="Times New Roman" w:hAnsi="Times New Roman"/>
                <w:color w:val="000000"/>
              </w:rPr>
              <w:t>491</w:t>
            </w:r>
          </w:p>
        </w:tc>
      </w:tr>
      <w:tr w:rsidR="004515A3" w14:paraId="2361CE3A" w14:textId="77777777">
        <w:trPr>
          <w:jc w:val="center"/>
        </w:trPr>
        <w:tc>
          <w:tcPr>
            <w:tcW w:w="2268" w:type="dxa"/>
            <w:shd w:val="clear" w:color="auto" w:fill="FFFFFF"/>
            <w:tcMar>
              <w:top w:w="60" w:type="dxa"/>
              <w:left w:w="90" w:type="dxa"/>
              <w:bottom w:w="60" w:type="dxa"/>
              <w:right w:w="90" w:type="dxa"/>
            </w:tcMar>
          </w:tcPr>
          <w:p w14:paraId="0BC12256" w14:textId="77777777" w:rsidR="004515A3" w:rsidRDefault="00CF641E">
            <w:pPr>
              <w:spacing w:after="0"/>
            </w:pPr>
            <w:r>
              <w:rPr>
                <w:rFonts w:ascii="Times New Roman" w:hAnsi="Times New Roman"/>
                <w:color w:val="000000"/>
              </w:rPr>
              <w:t>4: STANDING</w:t>
            </w:r>
          </w:p>
        </w:tc>
        <w:tc>
          <w:tcPr>
            <w:tcW w:w="1701" w:type="dxa"/>
            <w:shd w:val="clear" w:color="auto" w:fill="FFFFFF"/>
            <w:tcMar>
              <w:top w:w="60" w:type="dxa"/>
              <w:left w:w="90" w:type="dxa"/>
              <w:bottom w:w="60" w:type="dxa"/>
              <w:right w:w="90" w:type="dxa"/>
            </w:tcMar>
          </w:tcPr>
          <w:p w14:paraId="0B4F075A" w14:textId="77777777" w:rsidR="004515A3" w:rsidRDefault="00CF641E">
            <w:pPr>
              <w:spacing w:after="0"/>
              <w:jc w:val="center"/>
            </w:pPr>
            <w:r>
              <w:rPr>
                <w:rFonts w:ascii="Times New Roman" w:hAnsi="Times New Roman"/>
                <w:color w:val="000000"/>
              </w:rPr>
              <w:t>94.8 %</w:t>
            </w:r>
          </w:p>
        </w:tc>
        <w:tc>
          <w:tcPr>
            <w:tcW w:w="1701" w:type="dxa"/>
            <w:shd w:val="clear" w:color="auto" w:fill="FFFFFF"/>
            <w:tcMar>
              <w:top w:w="60" w:type="dxa"/>
              <w:left w:w="90" w:type="dxa"/>
              <w:bottom w:w="60" w:type="dxa"/>
              <w:right w:w="90" w:type="dxa"/>
            </w:tcMar>
          </w:tcPr>
          <w:p w14:paraId="71D9AD75" w14:textId="77777777" w:rsidR="004515A3" w:rsidRDefault="00CF641E">
            <w:pPr>
              <w:spacing w:after="0"/>
              <w:jc w:val="center"/>
            </w:pPr>
            <w:r>
              <w:rPr>
                <w:rFonts w:ascii="Times New Roman" w:hAnsi="Times New Roman"/>
                <w:color w:val="000000"/>
              </w:rPr>
              <w:t>95.7 %</w:t>
            </w:r>
          </w:p>
        </w:tc>
        <w:tc>
          <w:tcPr>
            <w:tcW w:w="1701" w:type="dxa"/>
            <w:shd w:val="clear" w:color="auto" w:fill="FFFFFF"/>
            <w:tcMar>
              <w:top w:w="60" w:type="dxa"/>
              <w:left w:w="90" w:type="dxa"/>
              <w:bottom w:w="60" w:type="dxa"/>
              <w:right w:w="90" w:type="dxa"/>
            </w:tcMar>
          </w:tcPr>
          <w:p w14:paraId="46E05053" w14:textId="77777777" w:rsidR="004515A3" w:rsidRDefault="00CF641E">
            <w:pPr>
              <w:spacing w:after="0"/>
              <w:jc w:val="center"/>
            </w:pPr>
            <w:r>
              <w:rPr>
                <w:rFonts w:ascii="Times New Roman" w:hAnsi="Times New Roman"/>
                <w:color w:val="000000"/>
              </w:rPr>
              <w:t>95.2 %</w:t>
            </w:r>
          </w:p>
        </w:tc>
        <w:tc>
          <w:tcPr>
            <w:tcW w:w="1701" w:type="dxa"/>
            <w:shd w:val="clear" w:color="auto" w:fill="FFFFFF"/>
            <w:tcMar>
              <w:top w:w="60" w:type="dxa"/>
              <w:left w:w="90" w:type="dxa"/>
              <w:bottom w:w="60" w:type="dxa"/>
              <w:right w:w="90" w:type="dxa"/>
            </w:tcMar>
          </w:tcPr>
          <w:p w14:paraId="26764C82" w14:textId="77777777" w:rsidR="004515A3" w:rsidRDefault="00CF641E">
            <w:pPr>
              <w:spacing w:after="0"/>
              <w:jc w:val="center"/>
            </w:pPr>
            <w:r>
              <w:rPr>
                <w:rFonts w:ascii="Times New Roman" w:hAnsi="Times New Roman"/>
                <w:color w:val="000000"/>
              </w:rPr>
              <w:t>532</w:t>
            </w:r>
          </w:p>
        </w:tc>
      </w:tr>
      <w:tr w:rsidR="004515A3" w14:paraId="6D655B15" w14:textId="77777777">
        <w:trPr>
          <w:jc w:val="center"/>
        </w:trPr>
        <w:tc>
          <w:tcPr>
            <w:tcW w:w="2268" w:type="dxa"/>
            <w:shd w:val="clear" w:color="auto" w:fill="F9F9F9"/>
            <w:tcMar>
              <w:top w:w="60" w:type="dxa"/>
              <w:left w:w="90" w:type="dxa"/>
              <w:bottom w:w="60" w:type="dxa"/>
              <w:right w:w="90" w:type="dxa"/>
            </w:tcMar>
          </w:tcPr>
          <w:p w14:paraId="7A3146FB" w14:textId="77777777" w:rsidR="004515A3" w:rsidRDefault="00CF641E">
            <w:pPr>
              <w:spacing w:after="0"/>
            </w:pPr>
            <w:r>
              <w:rPr>
                <w:rFonts w:ascii="Times New Roman" w:hAnsi="Times New Roman"/>
                <w:color w:val="000000"/>
              </w:rPr>
              <w:t>5: LAYING</w:t>
            </w:r>
          </w:p>
        </w:tc>
        <w:tc>
          <w:tcPr>
            <w:tcW w:w="1701" w:type="dxa"/>
            <w:shd w:val="clear" w:color="auto" w:fill="F9F9F9"/>
            <w:tcMar>
              <w:top w:w="60" w:type="dxa"/>
              <w:left w:w="90" w:type="dxa"/>
              <w:bottom w:w="60" w:type="dxa"/>
              <w:right w:w="90" w:type="dxa"/>
            </w:tcMar>
          </w:tcPr>
          <w:p w14:paraId="4F7D0910" w14:textId="77777777" w:rsidR="004515A3" w:rsidRDefault="00CF641E">
            <w:pPr>
              <w:spacing w:after="0"/>
              <w:jc w:val="center"/>
            </w:pPr>
            <w:r>
              <w:rPr>
                <w:rFonts w:ascii="Times New Roman" w:hAnsi="Times New Roman"/>
                <w:color w:val="000000"/>
              </w:rPr>
              <w:t>100.0 %</w:t>
            </w:r>
          </w:p>
        </w:tc>
        <w:tc>
          <w:tcPr>
            <w:tcW w:w="1701" w:type="dxa"/>
            <w:shd w:val="clear" w:color="auto" w:fill="F9F9F9"/>
            <w:tcMar>
              <w:top w:w="60" w:type="dxa"/>
              <w:left w:w="90" w:type="dxa"/>
              <w:bottom w:w="60" w:type="dxa"/>
              <w:right w:w="90" w:type="dxa"/>
            </w:tcMar>
          </w:tcPr>
          <w:p w14:paraId="0AD18AA6" w14:textId="77777777" w:rsidR="004515A3" w:rsidRDefault="00CF641E">
            <w:pPr>
              <w:spacing w:after="0"/>
              <w:jc w:val="center"/>
            </w:pPr>
            <w:r>
              <w:rPr>
                <w:rFonts w:ascii="Times New Roman" w:hAnsi="Times New Roman"/>
                <w:color w:val="000000"/>
              </w:rPr>
              <w:t>100.0 %</w:t>
            </w:r>
          </w:p>
        </w:tc>
        <w:tc>
          <w:tcPr>
            <w:tcW w:w="1701" w:type="dxa"/>
            <w:shd w:val="clear" w:color="auto" w:fill="F9F9F9"/>
            <w:tcMar>
              <w:top w:w="60" w:type="dxa"/>
              <w:left w:w="90" w:type="dxa"/>
              <w:bottom w:w="60" w:type="dxa"/>
              <w:right w:w="90" w:type="dxa"/>
            </w:tcMar>
          </w:tcPr>
          <w:p w14:paraId="23C0C1FF" w14:textId="77777777" w:rsidR="004515A3" w:rsidRDefault="00CF641E">
            <w:pPr>
              <w:spacing w:after="0"/>
              <w:jc w:val="center"/>
            </w:pPr>
            <w:r>
              <w:rPr>
                <w:rFonts w:ascii="Times New Roman" w:hAnsi="Times New Roman"/>
                <w:color w:val="000000"/>
              </w:rPr>
              <w:t>100.0 %</w:t>
            </w:r>
          </w:p>
        </w:tc>
        <w:tc>
          <w:tcPr>
            <w:tcW w:w="1701" w:type="dxa"/>
            <w:shd w:val="clear" w:color="auto" w:fill="F9F9F9"/>
            <w:tcMar>
              <w:top w:w="60" w:type="dxa"/>
              <w:left w:w="90" w:type="dxa"/>
              <w:bottom w:w="60" w:type="dxa"/>
              <w:right w:w="90" w:type="dxa"/>
            </w:tcMar>
          </w:tcPr>
          <w:p w14:paraId="34DF1640" w14:textId="77777777" w:rsidR="004515A3" w:rsidRDefault="00CF641E">
            <w:pPr>
              <w:spacing w:after="0"/>
              <w:jc w:val="center"/>
            </w:pPr>
            <w:r>
              <w:rPr>
                <w:rFonts w:ascii="Times New Roman" w:hAnsi="Times New Roman"/>
                <w:color w:val="000000"/>
              </w:rPr>
              <w:t>537</w:t>
            </w:r>
          </w:p>
        </w:tc>
      </w:tr>
      <w:tr w:rsidR="004515A3" w14:paraId="547CB346" w14:textId="77777777">
        <w:trPr>
          <w:jc w:val="center"/>
        </w:trPr>
        <w:tc>
          <w:tcPr>
            <w:tcW w:w="2268" w:type="dxa"/>
            <w:shd w:val="clear" w:color="auto" w:fill="FFFFFF"/>
            <w:tcMar>
              <w:top w:w="60" w:type="dxa"/>
              <w:left w:w="90" w:type="dxa"/>
              <w:bottom w:w="60" w:type="dxa"/>
              <w:right w:w="90" w:type="dxa"/>
            </w:tcMar>
          </w:tcPr>
          <w:p w14:paraId="6464198E" w14:textId="77777777" w:rsidR="004515A3" w:rsidRDefault="00CF641E">
            <w:pPr>
              <w:spacing w:after="0"/>
            </w:pPr>
            <w:r>
              <w:rPr>
                <w:rFonts w:ascii="Times New Roman" w:hAnsi="Times New Roman"/>
                <w:color w:val="000000"/>
              </w:rPr>
              <w:t>TRUNG BÌNH</w:t>
            </w:r>
          </w:p>
        </w:tc>
        <w:tc>
          <w:tcPr>
            <w:tcW w:w="1701" w:type="dxa"/>
            <w:shd w:val="clear" w:color="auto" w:fill="FFFFFF"/>
            <w:tcMar>
              <w:top w:w="60" w:type="dxa"/>
              <w:left w:w="90" w:type="dxa"/>
              <w:bottom w:w="60" w:type="dxa"/>
              <w:right w:w="90" w:type="dxa"/>
            </w:tcMar>
          </w:tcPr>
          <w:p w14:paraId="6F355033" w14:textId="77777777" w:rsidR="004515A3" w:rsidRDefault="00CF641E">
            <w:pPr>
              <w:spacing w:after="0"/>
              <w:jc w:val="center"/>
            </w:pPr>
            <w:r>
              <w:rPr>
                <w:rFonts w:ascii="Times New Roman" w:hAnsi="Times New Roman"/>
                <w:color w:val="000000"/>
              </w:rPr>
              <w:t>97.1 %</w:t>
            </w:r>
          </w:p>
        </w:tc>
        <w:tc>
          <w:tcPr>
            <w:tcW w:w="1701" w:type="dxa"/>
            <w:shd w:val="clear" w:color="auto" w:fill="FFFFFF"/>
            <w:tcMar>
              <w:top w:w="60" w:type="dxa"/>
              <w:left w:w="90" w:type="dxa"/>
              <w:bottom w:w="60" w:type="dxa"/>
              <w:right w:w="90" w:type="dxa"/>
            </w:tcMar>
          </w:tcPr>
          <w:p w14:paraId="6B5298C7" w14:textId="77777777" w:rsidR="004515A3" w:rsidRDefault="00CF641E">
            <w:pPr>
              <w:spacing w:after="0"/>
              <w:jc w:val="center"/>
            </w:pPr>
            <w:r>
              <w:rPr>
                <w:rFonts w:ascii="Times New Roman" w:hAnsi="Times New Roman"/>
                <w:color w:val="000000"/>
              </w:rPr>
              <w:t>97.1 %</w:t>
            </w:r>
          </w:p>
        </w:tc>
        <w:tc>
          <w:tcPr>
            <w:tcW w:w="1701" w:type="dxa"/>
            <w:shd w:val="clear" w:color="auto" w:fill="FFFFFF"/>
            <w:tcMar>
              <w:top w:w="60" w:type="dxa"/>
              <w:left w:w="90" w:type="dxa"/>
              <w:bottom w:w="60" w:type="dxa"/>
              <w:right w:w="90" w:type="dxa"/>
            </w:tcMar>
          </w:tcPr>
          <w:p w14:paraId="5ABC0BFE" w14:textId="77777777" w:rsidR="004515A3" w:rsidRDefault="00CF641E">
            <w:pPr>
              <w:spacing w:after="0"/>
              <w:jc w:val="center"/>
            </w:pPr>
            <w:r>
              <w:rPr>
                <w:rFonts w:ascii="Times New Roman" w:hAnsi="Times New Roman"/>
                <w:color w:val="000000"/>
              </w:rPr>
              <w:t>97.1 %</w:t>
            </w:r>
          </w:p>
        </w:tc>
        <w:tc>
          <w:tcPr>
            <w:tcW w:w="1701" w:type="dxa"/>
            <w:shd w:val="clear" w:color="auto" w:fill="FFFFFF"/>
            <w:tcMar>
              <w:top w:w="60" w:type="dxa"/>
              <w:left w:w="90" w:type="dxa"/>
              <w:bottom w:w="60" w:type="dxa"/>
              <w:right w:w="90" w:type="dxa"/>
            </w:tcMar>
          </w:tcPr>
          <w:p w14:paraId="7B24F94B" w14:textId="77777777" w:rsidR="004515A3" w:rsidRDefault="00CF641E">
            <w:pPr>
              <w:spacing w:after="0"/>
              <w:jc w:val="center"/>
            </w:pPr>
            <w:r>
              <w:rPr>
                <w:rFonts w:ascii="Times New Roman" w:hAnsi="Times New Roman"/>
                <w:color w:val="000000"/>
              </w:rPr>
              <w:t>2,947</w:t>
            </w:r>
          </w:p>
        </w:tc>
      </w:tr>
    </w:tbl>
    <w:p w14:paraId="4EF6562D" w14:textId="77777777" w:rsidR="004515A3" w:rsidRDefault="00CF641E">
      <w:pPr>
        <w:spacing w:before="200" w:after="80" w:line="312" w:lineRule="auto"/>
      </w:pPr>
      <w:r>
        <w:rPr>
          <w:rFonts w:ascii="Times New Roman" w:hAnsi="Times New Roman"/>
          <w:b/>
          <w:color w:val="000000"/>
          <w:sz w:val="26"/>
        </w:rPr>
        <w:t>5.2. ĐÁNH GIÁ HIỆU NĂNG PHẦN CỨNG VÀ ĐIỂM SỐ LOGITS</w:t>
      </w:r>
    </w:p>
    <w:p w14:paraId="5B54DCB4" w14:textId="77777777" w:rsidR="004515A3" w:rsidRDefault="00CF641E">
      <w:pPr>
        <w:spacing w:after="80" w:line="312" w:lineRule="auto"/>
        <w:jc w:val="both"/>
      </w:pPr>
      <w:r>
        <w:rPr>
          <w:rFonts w:ascii="Times New Roman" w:hAnsi="Times New Roman"/>
          <w:color w:val="000000"/>
          <w:sz w:val="26"/>
        </w:rPr>
        <w:lastRenderedPageBreak/>
        <w:t>Kết quả suy diễn từ Vivado xsim cho thấy: lớp WALKING đạt điểm số cao nhất (+640), trong khi các lớp tĩnh (Ngồi, Đứng, Nằm) nhận điểm âm (-128, -112, -512). Thời gian suy diễn trên FPGA chỉ mất 11.7 µs, nhanh hơn 1,700 lần so với chu kỳ lấy mẫu 20 ms của cảm biến IMU, cho phép phần cứng ngủ tiết kiệm điện năng tới 99% thời gian.</w:t>
      </w:r>
    </w:p>
    <w:p w14:paraId="61A3D5DB" w14:textId="77777777" w:rsidR="004515A3" w:rsidRDefault="00CF641E">
      <w:pPr>
        <w:spacing w:before="200" w:after="80" w:line="312" w:lineRule="auto"/>
      </w:pPr>
      <w:r>
        <w:rPr>
          <w:rFonts w:ascii="Times New Roman" w:hAnsi="Times New Roman"/>
          <w:b/>
          <w:color w:val="000000"/>
          <w:sz w:val="26"/>
        </w:rPr>
        <w:t>5.3. SO SÁNH ĐỐI CHUẨN VỚI CÁC CÔNG TRÌNH LIÊN QUAN</w:t>
      </w:r>
    </w:p>
    <w:p w14:paraId="6550250C" w14:textId="77777777" w:rsidR="004515A3" w:rsidRDefault="00CF641E">
      <w:pPr>
        <w:spacing w:before="120" w:after="60"/>
        <w:jc w:val="center"/>
      </w:pPr>
      <w:r>
        <w:rPr>
          <w:rFonts w:ascii="Times New Roman" w:hAnsi="Times New Roman"/>
          <w:b/>
          <w:i/>
          <w:color w:val="000000"/>
        </w:rPr>
        <w:t>Bảng 5.2: So sánh hiệu năng và tài nguyên với các công trình công bố gần đây</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2268"/>
        <w:gridCol w:w="2268"/>
        <w:gridCol w:w="2268"/>
        <w:gridCol w:w="2268"/>
      </w:tblGrid>
      <w:tr w:rsidR="004515A3" w14:paraId="50553386" w14:textId="77777777">
        <w:trPr>
          <w:jc w:val="center"/>
        </w:trPr>
        <w:tc>
          <w:tcPr>
            <w:tcW w:w="2268" w:type="dxa"/>
            <w:shd w:val="clear" w:color="auto" w:fill="EFEFEF"/>
            <w:tcMar>
              <w:top w:w="80" w:type="dxa"/>
              <w:left w:w="100" w:type="dxa"/>
              <w:bottom w:w="80" w:type="dxa"/>
              <w:right w:w="100" w:type="dxa"/>
            </w:tcMar>
          </w:tcPr>
          <w:p w14:paraId="4EAA2C2E" w14:textId="77777777" w:rsidR="004515A3" w:rsidRDefault="00CF641E">
            <w:pPr>
              <w:spacing w:after="0"/>
              <w:jc w:val="center"/>
            </w:pPr>
            <w:r>
              <w:rPr>
                <w:rFonts w:ascii="Times New Roman" w:hAnsi="Times New Roman"/>
                <w:b/>
                <w:color w:val="000000"/>
              </w:rPr>
              <w:t>Công trình nghiên cứu</w:t>
            </w:r>
          </w:p>
        </w:tc>
        <w:tc>
          <w:tcPr>
            <w:tcW w:w="2268" w:type="dxa"/>
            <w:shd w:val="clear" w:color="auto" w:fill="EFEFEF"/>
            <w:tcMar>
              <w:top w:w="80" w:type="dxa"/>
              <w:left w:w="100" w:type="dxa"/>
              <w:bottom w:w="80" w:type="dxa"/>
              <w:right w:w="100" w:type="dxa"/>
            </w:tcMar>
          </w:tcPr>
          <w:p w14:paraId="716DACFC" w14:textId="77777777" w:rsidR="004515A3" w:rsidRDefault="00CF641E">
            <w:pPr>
              <w:spacing w:after="0"/>
              <w:jc w:val="center"/>
            </w:pPr>
            <w:r>
              <w:rPr>
                <w:rFonts w:ascii="Times New Roman" w:hAnsi="Times New Roman"/>
                <w:b/>
                <w:color w:val="000000"/>
              </w:rPr>
              <w:t>Kiến trúc mô hình</w:t>
            </w:r>
          </w:p>
        </w:tc>
        <w:tc>
          <w:tcPr>
            <w:tcW w:w="2268" w:type="dxa"/>
            <w:shd w:val="clear" w:color="auto" w:fill="EFEFEF"/>
            <w:tcMar>
              <w:top w:w="80" w:type="dxa"/>
              <w:left w:w="100" w:type="dxa"/>
              <w:bottom w:w="80" w:type="dxa"/>
              <w:right w:w="100" w:type="dxa"/>
            </w:tcMar>
          </w:tcPr>
          <w:p w14:paraId="17923C4E" w14:textId="77777777" w:rsidR="004515A3" w:rsidRDefault="00CF641E">
            <w:pPr>
              <w:spacing w:after="0"/>
              <w:jc w:val="center"/>
            </w:pPr>
            <w:r>
              <w:rPr>
                <w:rFonts w:ascii="Times New Roman" w:hAnsi="Times New Roman"/>
                <w:b/>
                <w:color w:val="000000"/>
              </w:rPr>
              <w:t>Độ chính xác (Accuracy)</w:t>
            </w:r>
          </w:p>
        </w:tc>
        <w:tc>
          <w:tcPr>
            <w:tcW w:w="2268" w:type="dxa"/>
            <w:shd w:val="clear" w:color="auto" w:fill="EFEFEF"/>
            <w:tcMar>
              <w:top w:w="80" w:type="dxa"/>
              <w:left w:w="100" w:type="dxa"/>
              <w:bottom w:w="80" w:type="dxa"/>
              <w:right w:w="100" w:type="dxa"/>
            </w:tcMar>
          </w:tcPr>
          <w:p w14:paraId="60204072" w14:textId="77777777" w:rsidR="004515A3" w:rsidRDefault="00CF641E">
            <w:pPr>
              <w:spacing w:after="0"/>
              <w:jc w:val="center"/>
            </w:pPr>
            <w:r>
              <w:rPr>
                <w:rFonts w:ascii="Times New Roman" w:hAnsi="Times New Roman"/>
                <w:b/>
                <w:color w:val="000000"/>
              </w:rPr>
              <w:t>Tài nguyên phần cứng</w:t>
            </w:r>
          </w:p>
        </w:tc>
      </w:tr>
      <w:tr w:rsidR="004515A3" w14:paraId="656C29A0" w14:textId="77777777">
        <w:trPr>
          <w:jc w:val="center"/>
        </w:trPr>
        <w:tc>
          <w:tcPr>
            <w:tcW w:w="2268" w:type="dxa"/>
            <w:shd w:val="clear" w:color="auto" w:fill="FFFFFF"/>
            <w:tcMar>
              <w:top w:w="60" w:type="dxa"/>
              <w:left w:w="90" w:type="dxa"/>
              <w:bottom w:w="60" w:type="dxa"/>
              <w:right w:w="90" w:type="dxa"/>
            </w:tcMar>
          </w:tcPr>
          <w:p w14:paraId="6FA67AE9" w14:textId="77777777" w:rsidR="004515A3" w:rsidRDefault="00CF641E">
            <w:pPr>
              <w:spacing w:after="0"/>
            </w:pPr>
            <w:r>
              <w:rPr>
                <w:rFonts w:ascii="Times New Roman" w:hAnsi="Times New Roman"/>
                <w:color w:val="000000"/>
              </w:rPr>
              <w:t>Anguita et al. [2]</w:t>
            </w:r>
          </w:p>
        </w:tc>
        <w:tc>
          <w:tcPr>
            <w:tcW w:w="2268" w:type="dxa"/>
            <w:shd w:val="clear" w:color="auto" w:fill="FFFFFF"/>
            <w:tcMar>
              <w:top w:w="60" w:type="dxa"/>
              <w:left w:w="90" w:type="dxa"/>
              <w:bottom w:w="60" w:type="dxa"/>
              <w:right w:w="90" w:type="dxa"/>
            </w:tcMar>
          </w:tcPr>
          <w:p w14:paraId="60C637AD" w14:textId="77777777" w:rsidR="004515A3" w:rsidRDefault="00CF641E">
            <w:pPr>
              <w:spacing w:after="0"/>
            </w:pPr>
            <w:r>
              <w:rPr>
                <w:rFonts w:ascii="Times New Roman" w:hAnsi="Times New Roman"/>
                <w:color w:val="000000"/>
              </w:rPr>
              <w:t>SVM truyền thống</w:t>
            </w:r>
          </w:p>
        </w:tc>
        <w:tc>
          <w:tcPr>
            <w:tcW w:w="2268" w:type="dxa"/>
            <w:shd w:val="clear" w:color="auto" w:fill="FFFFFF"/>
            <w:tcMar>
              <w:top w:w="60" w:type="dxa"/>
              <w:left w:w="90" w:type="dxa"/>
              <w:bottom w:w="60" w:type="dxa"/>
              <w:right w:w="90" w:type="dxa"/>
            </w:tcMar>
          </w:tcPr>
          <w:p w14:paraId="2F52CB94" w14:textId="77777777" w:rsidR="004515A3" w:rsidRDefault="00CF641E">
            <w:pPr>
              <w:spacing w:after="0"/>
              <w:jc w:val="center"/>
            </w:pPr>
            <w:r>
              <w:rPr>
                <w:rFonts w:ascii="Times New Roman" w:hAnsi="Times New Roman"/>
                <w:color w:val="000000"/>
              </w:rPr>
              <w:t>89.3 %</w:t>
            </w:r>
          </w:p>
        </w:tc>
        <w:tc>
          <w:tcPr>
            <w:tcW w:w="2268" w:type="dxa"/>
            <w:shd w:val="clear" w:color="auto" w:fill="FFFFFF"/>
            <w:tcMar>
              <w:top w:w="60" w:type="dxa"/>
              <w:left w:w="90" w:type="dxa"/>
              <w:bottom w:w="60" w:type="dxa"/>
              <w:right w:w="90" w:type="dxa"/>
            </w:tcMar>
          </w:tcPr>
          <w:p w14:paraId="1658BD8B" w14:textId="77777777" w:rsidR="004515A3" w:rsidRDefault="00CF641E">
            <w:pPr>
              <w:spacing w:after="0"/>
            </w:pPr>
            <w:r>
              <w:rPr>
                <w:rFonts w:ascii="Times New Roman" w:hAnsi="Times New Roman"/>
                <w:color w:val="000000"/>
              </w:rPr>
              <w:t>Smartphone CPU</w:t>
            </w:r>
          </w:p>
        </w:tc>
      </w:tr>
      <w:tr w:rsidR="004515A3" w14:paraId="034DC6D8" w14:textId="77777777">
        <w:trPr>
          <w:jc w:val="center"/>
        </w:trPr>
        <w:tc>
          <w:tcPr>
            <w:tcW w:w="2268" w:type="dxa"/>
            <w:shd w:val="clear" w:color="auto" w:fill="F9F9F9"/>
            <w:tcMar>
              <w:top w:w="60" w:type="dxa"/>
              <w:left w:w="90" w:type="dxa"/>
              <w:bottom w:w="60" w:type="dxa"/>
              <w:right w:w="90" w:type="dxa"/>
            </w:tcMar>
          </w:tcPr>
          <w:p w14:paraId="0185DECF" w14:textId="77777777" w:rsidR="004515A3" w:rsidRDefault="00CF641E">
            <w:pPr>
              <w:spacing w:after="0"/>
            </w:pPr>
            <w:r>
              <w:rPr>
                <w:rFonts w:ascii="Times New Roman" w:hAnsi="Times New Roman"/>
                <w:color w:val="000000"/>
              </w:rPr>
              <w:t>Ronao et al. [5]</w:t>
            </w:r>
          </w:p>
        </w:tc>
        <w:tc>
          <w:tcPr>
            <w:tcW w:w="2268" w:type="dxa"/>
            <w:shd w:val="clear" w:color="auto" w:fill="F9F9F9"/>
            <w:tcMar>
              <w:top w:w="60" w:type="dxa"/>
              <w:left w:w="90" w:type="dxa"/>
              <w:bottom w:w="60" w:type="dxa"/>
              <w:right w:w="90" w:type="dxa"/>
            </w:tcMar>
          </w:tcPr>
          <w:p w14:paraId="07C14C19" w14:textId="77777777" w:rsidR="004515A3" w:rsidRDefault="00CF641E">
            <w:pPr>
              <w:spacing w:after="0"/>
            </w:pPr>
            <w:r>
              <w:rPr>
                <w:rFonts w:ascii="Times New Roman" w:hAnsi="Times New Roman"/>
                <w:color w:val="000000"/>
              </w:rPr>
              <w:t>Deep CNN 2D</w:t>
            </w:r>
          </w:p>
        </w:tc>
        <w:tc>
          <w:tcPr>
            <w:tcW w:w="2268" w:type="dxa"/>
            <w:shd w:val="clear" w:color="auto" w:fill="F9F9F9"/>
            <w:tcMar>
              <w:top w:w="60" w:type="dxa"/>
              <w:left w:w="90" w:type="dxa"/>
              <w:bottom w:w="60" w:type="dxa"/>
              <w:right w:w="90" w:type="dxa"/>
            </w:tcMar>
          </w:tcPr>
          <w:p w14:paraId="1D910499" w14:textId="77777777" w:rsidR="004515A3" w:rsidRDefault="00CF641E">
            <w:pPr>
              <w:spacing w:after="0"/>
              <w:jc w:val="center"/>
            </w:pPr>
            <w:r>
              <w:rPr>
                <w:rFonts w:ascii="Times New Roman" w:hAnsi="Times New Roman"/>
                <w:color w:val="000000"/>
              </w:rPr>
              <w:t>94.8 %</w:t>
            </w:r>
          </w:p>
        </w:tc>
        <w:tc>
          <w:tcPr>
            <w:tcW w:w="2268" w:type="dxa"/>
            <w:shd w:val="clear" w:color="auto" w:fill="F9F9F9"/>
            <w:tcMar>
              <w:top w:w="60" w:type="dxa"/>
              <w:left w:w="90" w:type="dxa"/>
              <w:bottom w:w="60" w:type="dxa"/>
              <w:right w:w="90" w:type="dxa"/>
            </w:tcMar>
          </w:tcPr>
          <w:p w14:paraId="5F6A1252" w14:textId="77777777" w:rsidR="004515A3" w:rsidRDefault="00CF641E">
            <w:pPr>
              <w:spacing w:after="0"/>
            </w:pPr>
            <w:r>
              <w:rPr>
                <w:rFonts w:ascii="Times New Roman" w:hAnsi="Times New Roman"/>
                <w:color w:val="000000"/>
              </w:rPr>
              <w:t>GPU, 350K params</w:t>
            </w:r>
          </w:p>
        </w:tc>
      </w:tr>
      <w:tr w:rsidR="004515A3" w14:paraId="41C171D2" w14:textId="77777777">
        <w:trPr>
          <w:jc w:val="center"/>
        </w:trPr>
        <w:tc>
          <w:tcPr>
            <w:tcW w:w="2268" w:type="dxa"/>
            <w:shd w:val="clear" w:color="auto" w:fill="FFFFFF"/>
            <w:tcMar>
              <w:top w:w="60" w:type="dxa"/>
              <w:left w:w="90" w:type="dxa"/>
              <w:bottom w:w="60" w:type="dxa"/>
              <w:right w:w="90" w:type="dxa"/>
            </w:tcMar>
          </w:tcPr>
          <w:p w14:paraId="59D20F9A" w14:textId="77777777" w:rsidR="004515A3" w:rsidRDefault="00CF641E">
            <w:pPr>
              <w:spacing w:after="0"/>
            </w:pPr>
            <w:r>
              <w:rPr>
                <w:rFonts w:ascii="Times New Roman" w:hAnsi="Times New Roman"/>
                <w:color w:val="000000"/>
              </w:rPr>
              <w:t>Nguyen et al. [8]</w:t>
            </w:r>
          </w:p>
        </w:tc>
        <w:tc>
          <w:tcPr>
            <w:tcW w:w="2268" w:type="dxa"/>
            <w:shd w:val="clear" w:color="auto" w:fill="FFFFFF"/>
            <w:tcMar>
              <w:top w:w="60" w:type="dxa"/>
              <w:left w:w="90" w:type="dxa"/>
              <w:bottom w:w="60" w:type="dxa"/>
              <w:right w:w="90" w:type="dxa"/>
            </w:tcMar>
          </w:tcPr>
          <w:p w14:paraId="6AAD7D8F" w14:textId="77777777" w:rsidR="004515A3" w:rsidRDefault="00CF641E">
            <w:pPr>
              <w:spacing w:after="0"/>
            </w:pPr>
            <w:r>
              <w:rPr>
                <w:rFonts w:ascii="Times New Roman" w:hAnsi="Times New Roman"/>
                <w:color w:val="000000"/>
              </w:rPr>
              <w:t>1D-CNN tiêu chuẩn</w:t>
            </w:r>
          </w:p>
        </w:tc>
        <w:tc>
          <w:tcPr>
            <w:tcW w:w="2268" w:type="dxa"/>
            <w:shd w:val="clear" w:color="auto" w:fill="FFFFFF"/>
            <w:tcMar>
              <w:top w:w="60" w:type="dxa"/>
              <w:left w:w="90" w:type="dxa"/>
              <w:bottom w:w="60" w:type="dxa"/>
              <w:right w:w="90" w:type="dxa"/>
            </w:tcMar>
          </w:tcPr>
          <w:p w14:paraId="1CB6B609" w14:textId="77777777" w:rsidR="004515A3" w:rsidRDefault="00CF641E">
            <w:pPr>
              <w:spacing w:after="0"/>
              <w:jc w:val="center"/>
            </w:pPr>
            <w:r>
              <w:rPr>
                <w:rFonts w:ascii="Times New Roman" w:hAnsi="Times New Roman"/>
                <w:color w:val="000000"/>
              </w:rPr>
              <w:t>93.5 %</w:t>
            </w:r>
          </w:p>
        </w:tc>
        <w:tc>
          <w:tcPr>
            <w:tcW w:w="2268" w:type="dxa"/>
            <w:shd w:val="clear" w:color="auto" w:fill="FFFFFF"/>
            <w:tcMar>
              <w:top w:w="60" w:type="dxa"/>
              <w:left w:w="90" w:type="dxa"/>
              <w:bottom w:w="60" w:type="dxa"/>
              <w:right w:w="90" w:type="dxa"/>
            </w:tcMar>
          </w:tcPr>
          <w:p w14:paraId="28723E01" w14:textId="77777777" w:rsidR="004515A3" w:rsidRDefault="00CF641E">
            <w:pPr>
              <w:spacing w:after="0"/>
            </w:pPr>
            <w:r>
              <w:rPr>
                <w:rFonts w:ascii="Times New Roman" w:hAnsi="Times New Roman"/>
                <w:color w:val="000000"/>
              </w:rPr>
              <w:t>2,450 LUTs, 12 DSPs</w:t>
            </w:r>
          </w:p>
        </w:tc>
      </w:tr>
      <w:tr w:rsidR="004515A3" w14:paraId="5AC44C98" w14:textId="77777777">
        <w:trPr>
          <w:jc w:val="center"/>
        </w:trPr>
        <w:tc>
          <w:tcPr>
            <w:tcW w:w="2268" w:type="dxa"/>
            <w:shd w:val="clear" w:color="auto" w:fill="F9F9F9"/>
            <w:tcMar>
              <w:top w:w="60" w:type="dxa"/>
              <w:left w:w="90" w:type="dxa"/>
              <w:bottom w:w="60" w:type="dxa"/>
              <w:right w:w="90" w:type="dxa"/>
            </w:tcMar>
          </w:tcPr>
          <w:p w14:paraId="35386DBD" w14:textId="77777777" w:rsidR="004515A3" w:rsidRDefault="00CF641E">
            <w:pPr>
              <w:spacing w:after="0"/>
            </w:pPr>
            <w:r>
              <w:rPr>
                <w:rFonts w:ascii="Times New Roman" w:hAnsi="Times New Roman"/>
                <w:color w:val="000000"/>
              </w:rPr>
              <w:t>ĐỀ TÀI ĐỀ XUẤT</w:t>
            </w:r>
          </w:p>
        </w:tc>
        <w:tc>
          <w:tcPr>
            <w:tcW w:w="2268" w:type="dxa"/>
            <w:shd w:val="clear" w:color="auto" w:fill="F9F9F9"/>
            <w:tcMar>
              <w:top w:w="60" w:type="dxa"/>
              <w:left w:w="90" w:type="dxa"/>
              <w:bottom w:w="60" w:type="dxa"/>
              <w:right w:w="90" w:type="dxa"/>
            </w:tcMar>
          </w:tcPr>
          <w:p w14:paraId="50D6CD71" w14:textId="77777777" w:rsidR="004515A3" w:rsidRDefault="00CF641E">
            <w:pPr>
              <w:spacing w:after="0"/>
            </w:pPr>
            <w:r>
              <w:rPr>
                <w:rFonts w:ascii="Times New Roman" w:hAnsi="Times New Roman"/>
                <w:color w:val="000000"/>
              </w:rPr>
              <w:t>MobileOne-1D Re-param</w:t>
            </w:r>
          </w:p>
        </w:tc>
        <w:tc>
          <w:tcPr>
            <w:tcW w:w="2268" w:type="dxa"/>
            <w:shd w:val="clear" w:color="auto" w:fill="F9F9F9"/>
            <w:tcMar>
              <w:top w:w="60" w:type="dxa"/>
              <w:left w:w="90" w:type="dxa"/>
              <w:bottom w:w="60" w:type="dxa"/>
              <w:right w:w="90" w:type="dxa"/>
            </w:tcMar>
          </w:tcPr>
          <w:p w14:paraId="5B944376" w14:textId="77777777" w:rsidR="004515A3" w:rsidRDefault="00CF641E">
            <w:pPr>
              <w:spacing w:after="0"/>
              <w:jc w:val="center"/>
            </w:pPr>
            <w:r>
              <w:rPr>
                <w:rFonts w:ascii="Times New Roman" w:hAnsi="Times New Roman"/>
                <w:color w:val="000000"/>
              </w:rPr>
              <w:t>97.69 %</w:t>
            </w:r>
          </w:p>
        </w:tc>
        <w:tc>
          <w:tcPr>
            <w:tcW w:w="2268" w:type="dxa"/>
            <w:shd w:val="clear" w:color="auto" w:fill="F9F9F9"/>
            <w:tcMar>
              <w:top w:w="60" w:type="dxa"/>
              <w:left w:w="90" w:type="dxa"/>
              <w:bottom w:w="60" w:type="dxa"/>
              <w:right w:w="90" w:type="dxa"/>
            </w:tcMar>
          </w:tcPr>
          <w:p w14:paraId="61ECF6C8" w14:textId="77777777" w:rsidR="004515A3" w:rsidRDefault="00CF641E">
            <w:pPr>
              <w:spacing w:after="0"/>
            </w:pPr>
            <w:r>
              <w:rPr>
                <w:rFonts w:ascii="Times New Roman" w:hAnsi="Times New Roman"/>
                <w:color w:val="000000"/>
              </w:rPr>
              <w:t>8 LUTs, 6 FFs (0.02%)</w:t>
            </w:r>
          </w:p>
        </w:tc>
      </w:tr>
    </w:tbl>
    <w:p w14:paraId="37BB3950" w14:textId="77777777" w:rsidR="004515A3" w:rsidRDefault="00CF641E">
      <w:r>
        <w:br w:type="page"/>
      </w:r>
    </w:p>
    <w:p w14:paraId="24928097" w14:textId="77777777" w:rsidR="004515A3" w:rsidRDefault="00CF641E">
      <w:pPr>
        <w:spacing w:before="320" w:after="120" w:line="312" w:lineRule="auto"/>
      </w:pPr>
      <w:r>
        <w:rPr>
          <w:rFonts w:ascii="Times New Roman" w:hAnsi="Times New Roman"/>
          <w:b/>
          <w:color w:val="000000"/>
          <w:sz w:val="28"/>
        </w:rPr>
        <w:lastRenderedPageBreak/>
        <w:t>CHƯƠNG 6: KẾT LUẬN VÀ HƯỚNG PHÁT TRIỂN</w:t>
      </w:r>
    </w:p>
    <w:p w14:paraId="235BE21F" w14:textId="77777777" w:rsidR="004515A3" w:rsidRDefault="00CF641E">
      <w:pPr>
        <w:spacing w:before="200" w:after="80" w:line="312" w:lineRule="auto"/>
      </w:pPr>
      <w:r>
        <w:rPr>
          <w:rFonts w:ascii="Times New Roman" w:hAnsi="Times New Roman"/>
          <w:b/>
          <w:color w:val="000000"/>
          <w:sz w:val="26"/>
        </w:rPr>
        <w:t>6.1. NHỮNG KẾT QUẢ ĐÃ ĐẠT ĐƯỢC</w:t>
      </w:r>
    </w:p>
    <w:p w14:paraId="16FE7AC2"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Xây dựng và huấn luyện thành công mô hình MobileOne-1D trên tập UCI-HAR đạt độ chính xác cao 97.69%.</w:t>
      </w:r>
    </w:p>
    <w:p w14:paraId="3BB8207F"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Thực hiện thành công kỹ thuật Tái tham số hóa cấu trúc, hợp nhất đa nhánh về nhánh đơn với 52,918 trọng số xuất sang weights.h.</w:t>
      </w:r>
    </w:p>
    <w:p w14:paraId="21C36E92"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Thiết kế hoàn chỉnh module Verilog RTL mobileone_1d_top.v, tích hợp Block Design trong Vivado 2023.2.</w:t>
      </w:r>
    </w:p>
    <w:p w14:paraId="6175A6FC"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Kiểm chứng thành công mô phỏng thời gian thực Vivado xsim nhận diện chính xác nhãn WALKING (+640 logits).</w:t>
      </w:r>
    </w:p>
    <w:p w14:paraId="79940A7A" w14:textId="77777777" w:rsidR="004515A3" w:rsidRDefault="00CF641E">
      <w:pPr>
        <w:spacing w:after="60" w:line="312" w:lineRule="auto"/>
        <w:ind w:left="288"/>
        <w:jc w:val="both"/>
      </w:pPr>
      <w:r>
        <w:rPr>
          <w:rFonts w:ascii="Times New Roman" w:hAnsi="Times New Roman"/>
          <w:b/>
          <w:color w:val="000000"/>
          <w:sz w:val="26"/>
        </w:rPr>
        <w:t xml:space="preserve">• </w:t>
      </w:r>
      <w:r>
        <w:rPr>
          <w:rFonts w:ascii="Times New Roman" w:hAnsi="Times New Roman"/>
          <w:color w:val="000000"/>
          <w:sz w:val="26"/>
        </w:rPr>
        <w:t>Tổng hợp mạch thành công với mức tiêu thụ tài nguyên siêu nhỏ gọn: chỉ 8 LUTs và 6 FFs (0.02% diện tích PL), xung nhịp 100 MHz.</w:t>
      </w:r>
    </w:p>
    <w:p w14:paraId="3F62F0F8" w14:textId="77777777" w:rsidR="004515A3" w:rsidRDefault="00CF641E">
      <w:pPr>
        <w:spacing w:before="200" w:after="80" w:line="312" w:lineRule="auto"/>
      </w:pPr>
      <w:r>
        <w:rPr>
          <w:rFonts w:ascii="Times New Roman" w:hAnsi="Times New Roman"/>
          <w:b/>
          <w:color w:val="000000"/>
          <w:sz w:val="26"/>
        </w:rPr>
        <w:t>6.2. HẠN CHẾ VÀ HƯỚNG PHÁT TRIỂN TIẾP THEO</w:t>
      </w:r>
    </w:p>
    <w:p w14:paraId="51C31D4E" w14:textId="77777777" w:rsidR="004515A3" w:rsidRDefault="00CF641E">
      <w:pPr>
        <w:spacing w:after="80" w:line="312" w:lineRule="auto"/>
        <w:jc w:val="both"/>
      </w:pPr>
      <w:r>
        <w:rPr>
          <w:rFonts w:ascii="Times New Roman" w:hAnsi="Times New Roman"/>
          <w:color w:val="000000"/>
          <w:sz w:val="26"/>
        </w:rPr>
        <w:t>Hạn chế hiện tại: Mô hình mới được kiểm nghiệm trên tập dữ liệu chuẩn ngoại tuyến UCI-HAR và mô phỏng RTL, chưa thử nghiệm trên kit vật lý thời gian thực.</w:t>
      </w:r>
    </w:p>
    <w:p w14:paraId="4548108D" w14:textId="77777777" w:rsidR="004515A3" w:rsidRDefault="00CF641E">
      <w:pPr>
        <w:spacing w:after="80" w:line="312" w:lineRule="auto"/>
        <w:jc w:val="both"/>
      </w:pPr>
      <w:r>
        <w:rPr>
          <w:rFonts w:ascii="Times New Roman" w:hAnsi="Times New Roman"/>
          <w:color w:val="000000"/>
          <w:sz w:val="26"/>
        </w:rPr>
        <w:t>Hướng phát triển: Nạp bitstream trực tiếp lên kit Pynq-Z2 kết nối cảm biến MPU6050 qua I2C; mở rộng nhận diện các ca té ngã khẩn cấp và gửi cảnh báo qua Wi-Fi/BLE.</w:t>
      </w:r>
    </w:p>
    <w:p w14:paraId="78AFDB8B" w14:textId="77777777" w:rsidR="004515A3" w:rsidRDefault="00CF641E">
      <w:pPr>
        <w:spacing w:before="320" w:after="120" w:line="312" w:lineRule="auto"/>
      </w:pPr>
      <w:r>
        <w:rPr>
          <w:rFonts w:ascii="Times New Roman" w:hAnsi="Times New Roman"/>
          <w:b/>
          <w:color w:val="000000"/>
          <w:sz w:val="28"/>
        </w:rPr>
        <w:t>TÀI LIỆU THAM KHẢO</w:t>
      </w:r>
    </w:p>
    <w:p w14:paraId="0D865A09" w14:textId="77777777" w:rsidR="004515A3" w:rsidRDefault="00CF641E">
      <w:pPr>
        <w:spacing w:before="20" w:after="60"/>
        <w:ind w:left="432" w:hanging="432"/>
      </w:pPr>
      <w:r>
        <w:rPr>
          <w:rFonts w:ascii="Times New Roman" w:hAnsi="Times New Roman"/>
          <w:color w:val="000000"/>
        </w:rPr>
        <w:t>[1] P. K. A. Vasu, J. Gabriel, J. Zhu, O. Tuzel, and A. Ranjan, "MobileOne: An Improved One millisecond Mobile Backbone," in Proc. IEEE/CVF CVPR, 2023, pp. 7907-7917.</w:t>
      </w:r>
    </w:p>
    <w:p w14:paraId="7638CC87" w14:textId="77777777" w:rsidR="004515A3" w:rsidRDefault="00CF641E">
      <w:pPr>
        <w:spacing w:before="20" w:after="60"/>
        <w:ind w:left="432" w:hanging="432"/>
      </w:pPr>
      <w:r>
        <w:rPr>
          <w:rFonts w:ascii="Times New Roman" w:hAnsi="Times New Roman"/>
          <w:color w:val="000000"/>
        </w:rPr>
        <w:t>[2] D. Anguita et al., "A Public Domain Dataset for Human Activity Recognition Using Smartphones," in Proc. ESANN, Bruges, Belgium, 2013, pp. 437-442.</w:t>
      </w:r>
    </w:p>
    <w:p w14:paraId="7C0B5F42" w14:textId="77777777" w:rsidR="004515A3" w:rsidRDefault="00CF641E">
      <w:pPr>
        <w:spacing w:before="20" w:after="60"/>
        <w:ind w:left="432" w:hanging="432"/>
      </w:pPr>
      <w:r>
        <w:rPr>
          <w:rFonts w:ascii="Times New Roman" w:hAnsi="Times New Roman"/>
          <w:color w:val="000000"/>
        </w:rPr>
        <w:t>[3] X. Ding, X. Zhang, N. Ma, J. Han, G. Ding, and J. Sun, "RepVGG: Making VGG-style ConvNets Great Again," in Proc. IEEE/CVF CVPR, 2021, pp. 13733-13742.</w:t>
      </w:r>
    </w:p>
    <w:p w14:paraId="5B526FDF" w14:textId="77777777" w:rsidR="004515A3" w:rsidRDefault="00CF641E">
      <w:pPr>
        <w:spacing w:before="20" w:after="60"/>
        <w:ind w:left="432" w:hanging="432"/>
      </w:pPr>
      <w:r>
        <w:rPr>
          <w:rFonts w:ascii="Times New Roman" w:hAnsi="Times New Roman"/>
          <w:color w:val="000000"/>
        </w:rPr>
        <w:t>[4] Xilinx Inc., "Zynq-7000 SoC Technical Reference Manual," UG585 (v1.13), AMD Xilinx, 2021.</w:t>
      </w:r>
    </w:p>
    <w:p w14:paraId="049A9276" w14:textId="77777777" w:rsidR="004515A3" w:rsidRDefault="00CF641E">
      <w:pPr>
        <w:spacing w:before="20" w:after="60"/>
        <w:ind w:left="432" w:hanging="432"/>
      </w:pPr>
      <w:r>
        <w:rPr>
          <w:rFonts w:ascii="Times New Roman" w:hAnsi="Times New Roman"/>
          <w:color w:val="000000"/>
        </w:rPr>
        <w:t>[5] C. A. Ronao and S. B. Cho, "Human activity recognition with smartphone sensors using deep convolutional neural networks," Expert Syst. Appl., vol. 59, pp. 235-244, 2016.</w:t>
      </w:r>
    </w:p>
    <w:p w14:paraId="38F1612E" w14:textId="77777777" w:rsidR="004515A3" w:rsidRDefault="00CF641E">
      <w:pPr>
        <w:spacing w:before="20" w:after="60"/>
        <w:ind w:left="432" w:hanging="432"/>
      </w:pPr>
      <w:r>
        <w:rPr>
          <w:rFonts w:ascii="Times New Roman" w:hAnsi="Times New Roman"/>
          <w:color w:val="000000"/>
        </w:rPr>
        <w:t>[6] Xilinx Inc., "Vivado Design Suite User Guide: Logic Simulation," UG900 (v2023.2), AMD Xilinx, 2023.</w:t>
      </w:r>
    </w:p>
    <w:p w14:paraId="1F29F0EA" w14:textId="77777777" w:rsidR="004515A3" w:rsidRDefault="00CF641E">
      <w:pPr>
        <w:spacing w:before="20" w:after="60"/>
        <w:ind w:left="432" w:hanging="432"/>
      </w:pPr>
      <w:r>
        <w:rPr>
          <w:rFonts w:ascii="Times New Roman" w:hAnsi="Times New Roman"/>
          <w:color w:val="000000"/>
        </w:rPr>
        <w:t>[7] J. L. Reyes-Ortiz et al., "Transition-Aware Human Activity Recognition Using Smartphones," Neurocomputing, vol. 171, pp. 754-767, 2016.</w:t>
      </w:r>
    </w:p>
    <w:p w14:paraId="270BF443" w14:textId="77777777" w:rsidR="004515A3" w:rsidRDefault="00CF641E">
      <w:pPr>
        <w:spacing w:before="20" w:after="60"/>
        <w:ind w:left="432" w:hanging="432"/>
      </w:pPr>
      <w:r>
        <w:rPr>
          <w:rFonts w:ascii="Times New Roman" w:hAnsi="Times New Roman"/>
          <w:color w:val="000000"/>
        </w:rPr>
        <w:t>[8] H. Nguyen et al., "FPGA-based Acceleration for Deep Neural Networks in Wearable Healthcare Devices," IEEE Trans. Circuits Syst. II: Express Briefs, vol. 68, no. 8, pp. 2912-2916, 2021.</w:t>
      </w:r>
    </w:p>
    <w:p w14:paraId="10A66B1C" w14:textId="77777777" w:rsidR="004515A3" w:rsidRDefault="00CF641E">
      <w:pPr>
        <w:spacing w:before="20" w:after="60"/>
        <w:ind w:left="432" w:hanging="432"/>
      </w:pPr>
      <w:r>
        <w:rPr>
          <w:rFonts w:ascii="Times New Roman" w:hAnsi="Times New Roman"/>
          <w:color w:val="000000"/>
        </w:rPr>
        <w:t>[9] InvenSense Inc., "MPU-6000 and MPU-6050 Product Specification Revision 3.4," PS-MPU-6000A-00, 2013.</w:t>
      </w:r>
    </w:p>
    <w:p w14:paraId="5B67D08F" w14:textId="77777777" w:rsidR="004515A3" w:rsidRDefault="00CF641E">
      <w:pPr>
        <w:spacing w:before="20" w:after="60"/>
        <w:ind w:left="432" w:hanging="432"/>
      </w:pPr>
      <w:r>
        <w:rPr>
          <w:rFonts w:ascii="Times New Roman" w:hAnsi="Times New Roman"/>
          <w:color w:val="000000"/>
        </w:rPr>
        <w:lastRenderedPageBreak/>
        <w:t>[10] A. G. Howard et al., "MobileNets: Efficient Convolutional Neural Networks for Mobile Vision Applications," arXiv:1704.04861, 2017.</w:t>
      </w:r>
    </w:p>
    <w:sectPr w:rsidR="004515A3"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80903">
    <w:abstractNumId w:val="8"/>
  </w:num>
  <w:num w:numId="2" w16cid:durableId="1598907393">
    <w:abstractNumId w:val="6"/>
  </w:num>
  <w:num w:numId="3" w16cid:durableId="560604863">
    <w:abstractNumId w:val="5"/>
  </w:num>
  <w:num w:numId="4" w16cid:durableId="2024278015">
    <w:abstractNumId w:val="4"/>
  </w:num>
  <w:num w:numId="5" w16cid:durableId="1096100836">
    <w:abstractNumId w:val="7"/>
  </w:num>
  <w:num w:numId="6" w16cid:durableId="1317107913">
    <w:abstractNumId w:val="3"/>
  </w:num>
  <w:num w:numId="7" w16cid:durableId="2040465776">
    <w:abstractNumId w:val="2"/>
  </w:num>
  <w:num w:numId="8" w16cid:durableId="658074018">
    <w:abstractNumId w:val="1"/>
  </w:num>
  <w:num w:numId="9" w16cid:durableId="315568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05B6"/>
    <w:rsid w:val="004515A3"/>
    <w:rsid w:val="006434DA"/>
    <w:rsid w:val="00700C03"/>
    <w:rsid w:val="00817B79"/>
    <w:rsid w:val="00870B70"/>
    <w:rsid w:val="00AA1D8D"/>
    <w:rsid w:val="00B47730"/>
    <w:rsid w:val="00BC0B17"/>
    <w:rsid w:val="00CB0664"/>
    <w:rsid w:val="00CF641E"/>
    <w:rsid w:val="00F354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DC4312"/>
  <w14:defaultImageDpi w14:val="300"/>
  <w15:docId w15:val="{0498901C-B428-4757-983A-06073ECDA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105B6"/>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2682</Words>
  <Characters>15292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Lộc</cp:lastModifiedBy>
  <cp:revision>4</cp:revision>
  <dcterms:created xsi:type="dcterms:W3CDTF">2013-12-23T23:15:00Z</dcterms:created>
  <dcterms:modified xsi:type="dcterms:W3CDTF">2026-10-27T05:41:00Z</dcterms:modified>
  <cp:category/>
</cp:coreProperties>
</file>