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Times New Roman"/>
        </w:rPr>
        <w:t xml:space="preserve">Course 3: </w:t>
      </w:r>
      <w:r>
        <w:rPr>
          <w:rFonts w:cs="Times New Roman"/>
        </w:rPr>
        <w:t>Detecting Machine Failure</w:t>
      </w:r>
    </w:p>
    <w:p>
      <w:pPr>
        <w:pStyle w:val="Normal"/>
        <w:rPr>
          <w:rFonts w:cs="Times New Roman"/>
        </w:rPr>
      </w:pPr>
      <w:r>
        <w:rPr>
          <w:rFonts w:cs="Times New Roman"/>
        </w:rPr>
      </w:r>
    </w:p>
    <w:p>
      <w:pPr>
        <w:pStyle w:val="Normal"/>
        <w:rPr>
          <w:rFonts w:cs="Times New Roman"/>
          <w:u w:val="single"/>
        </w:rPr>
      </w:pPr>
      <w:r>
        <w:rPr>
          <w:rFonts w:cs="Times New Roman"/>
          <w:u w:val="single"/>
        </w:rPr>
        <w:t xml:space="preserve">Course Overview: </w:t>
      </w:r>
    </w:p>
    <w:p>
      <w:pPr>
        <w:pStyle w:val="Normal"/>
        <w:rPr>
          <w:rFonts w:cs="Times New Roman"/>
        </w:rPr>
      </w:pPr>
      <w:r>
        <w:rPr>
          <w:rFonts w:cs="Times New Roman"/>
        </w:rPr>
      </w:r>
    </w:p>
    <w:p>
      <w:pPr>
        <w:pStyle w:val="Normal"/>
        <w:ind w:left="720" w:hanging="0"/>
        <w:rPr/>
      </w:pPr>
      <w:r>
        <w:rPr>
          <w:rFonts w:cs="Times New Roman"/>
        </w:rPr>
        <w:t xml:space="preserve">In this course, students use Python to apply unsupervised Machine Learning algorithms to unlabeled data to ascertain if </w:t>
      </w:r>
      <w:r>
        <w:rPr>
          <w:rFonts w:cs="Times New Roman"/>
        </w:rPr>
        <w:t xml:space="preserve">anomalies are present in real-time streaming data being generated by a piece of industrial machinery. </w:t>
      </w:r>
      <w:r>
        <w:rPr>
          <w:rFonts w:cs="Times New Roman"/>
        </w:rPr>
        <w:t>Students also query and analyze a Neo4J Graph Database to ascertain hidden relationships among a large set of chatbot data to better understand how chatbots and Natural Language Processing are used in AI.</w:t>
      </w:r>
    </w:p>
    <w:p>
      <w:pPr>
        <w:pStyle w:val="Normal"/>
        <w:rPr>
          <w:rFonts w:cs="Times New Roman"/>
        </w:rPr>
      </w:pPr>
      <w:r>
        <w:rPr>
          <w:rFonts w:cs="Times New Roman"/>
        </w:rPr>
      </w:r>
    </w:p>
    <w:p>
      <w:pPr>
        <w:pStyle w:val="Normal"/>
        <w:rPr>
          <w:rFonts w:cs="Times New Roman"/>
        </w:rPr>
      </w:pPr>
      <w:r>
        <w:rPr>
          <w:rFonts w:cs="Times New Roman"/>
        </w:rPr>
        <w:t>Course Outline</w:t>
      </w:r>
    </w:p>
    <w:p>
      <w:pPr>
        <w:pStyle w:val="Normal"/>
        <w:rPr>
          <w:rFonts w:cs="Times New Roman"/>
        </w:rPr>
      </w:pPr>
      <w:r>
        <w:rPr>
          <w:rFonts w:cs="Times New Roman"/>
        </w:rPr>
      </w:r>
    </w:p>
    <w:p>
      <w:pPr>
        <w:pStyle w:val="Normal"/>
        <w:rPr>
          <w:rFonts w:cs="Times New Roman"/>
        </w:rPr>
      </w:pPr>
      <w:r>
        <w:rPr>
          <w:rFonts w:cs="Times New Roman"/>
        </w:rPr>
        <w:t>This course will cover the following topics:</w:t>
      </w:r>
    </w:p>
    <w:p>
      <w:pPr>
        <w:pStyle w:val="ListParagraph"/>
        <w:numPr>
          <w:ilvl w:val="0"/>
          <w:numId w:val="1"/>
        </w:numPr>
        <w:rPr>
          <w:rFonts w:cs="Times New Roman"/>
        </w:rPr>
      </w:pPr>
      <w:r>
        <w:rPr>
          <w:rFonts w:cs="Times New Roman"/>
        </w:rPr>
        <w:t>Unsupervised Learning Concepts</w:t>
      </w:r>
    </w:p>
    <w:p>
      <w:pPr>
        <w:pStyle w:val="ListParagraph"/>
        <w:numPr>
          <w:ilvl w:val="0"/>
          <w:numId w:val="1"/>
        </w:numPr>
        <w:rPr>
          <w:rFonts w:cs="Times New Roman"/>
        </w:rPr>
      </w:pPr>
      <w:r>
        <w:rPr>
          <w:rFonts w:cs="Times New Roman"/>
        </w:rPr>
        <w:t>Clustering</w:t>
      </w:r>
    </w:p>
    <w:p>
      <w:pPr>
        <w:pStyle w:val="ListParagraph"/>
        <w:numPr>
          <w:ilvl w:val="1"/>
          <w:numId w:val="1"/>
        </w:numPr>
        <w:rPr>
          <w:rFonts w:cs="Times New Roman"/>
        </w:rPr>
      </w:pPr>
      <w:r>
        <w:rPr>
          <w:rFonts w:cs="Times New Roman"/>
        </w:rPr>
        <w:t>K-Means Clustering</w:t>
      </w:r>
    </w:p>
    <w:p>
      <w:pPr>
        <w:pStyle w:val="ListParagraph"/>
        <w:numPr>
          <w:ilvl w:val="1"/>
          <w:numId w:val="1"/>
        </w:numPr>
        <w:rPr>
          <w:rFonts w:cs="Times New Roman"/>
        </w:rPr>
      </w:pPr>
      <w:r>
        <w:rPr>
          <w:rFonts w:cs="Times New Roman"/>
        </w:rPr>
        <w:t>Hierarchical Clustering</w:t>
      </w:r>
    </w:p>
    <w:p>
      <w:pPr>
        <w:pStyle w:val="ListParagraph"/>
        <w:numPr>
          <w:ilvl w:val="1"/>
          <w:numId w:val="1"/>
        </w:numPr>
        <w:rPr>
          <w:rFonts w:eastAsia="Times New Roman" w:cs="Times New Roman"/>
        </w:rPr>
      </w:pPr>
      <w:r>
        <w:rPr>
          <w:rFonts w:cs="Times New Roman"/>
        </w:rPr>
        <w:t>Probabilistic Clustering</w:t>
      </w:r>
    </w:p>
    <w:p>
      <w:pPr>
        <w:pStyle w:val="ListParagraph"/>
        <w:numPr>
          <w:ilvl w:val="0"/>
          <w:numId w:val="1"/>
        </w:numPr>
        <w:rPr>
          <w:rFonts w:cs="Times New Roman"/>
        </w:rPr>
      </w:pPr>
      <w:r>
        <w:rPr>
          <w:rFonts w:cs="Times New Roman"/>
        </w:rPr>
        <w:t>Data Compression</w:t>
      </w:r>
    </w:p>
    <w:p>
      <w:pPr>
        <w:pStyle w:val="ListParagraph"/>
        <w:numPr>
          <w:ilvl w:val="1"/>
          <w:numId w:val="1"/>
        </w:numPr>
        <w:rPr>
          <w:rFonts w:eastAsia="Times New Roman" w:cs="Times New Roman"/>
        </w:rPr>
      </w:pPr>
      <w:r>
        <w:rPr>
          <w:rFonts w:eastAsia="Times New Roman" w:cs="Times New Roman"/>
        </w:rPr>
        <w:t>Principal Component Analysis (PCA)</w:t>
      </w:r>
    </w:p>
    <w:p>
      <w:pPr>
        <w:pStyle w:val="ListParagraph"/>
        <w:numPr>
          <w:ilvl w:val="1"/>
          <w:numId w:val="1"/>
        </w:numPr>
        <w:rPr>
          <w:rFonts w:eastAsia="Times New Roman" w:cs="Times New Roman"/>
        </w:rPr>
      </w:pPr>
      <w:r>
        <w:rPr>
          <w:rFonts w:eastAsia="Times New Roman" w:cs="Times New Roman"/>
        </w:rPr>
        <w:t>Singular-Value Decomposition (SVD)</w:t>
      </w:r>
      <w:r>
        <w:rPr>
          <w:rFonts w:eastAsia="Times New Roman" w:cs="Times New Roman"/>
          <w:shd w:fill="FFFFFF" w:val="clear"/>
        </w:rPr>
        <w:t> </w:t>
      </w:r>
      <w:bookmarkStart w:id="0" w:name="_GoBack"/>
      <w:bookmarkEnd w:id="0"/>
    </w:p>
    <w:p>
      <w:pPr>
        <w:pStyle w:val="Normal"/>
        <w:rPr>
          <w:rFonts w:cs="Times New Roman"/>
        </w:rPr>
      </w:pPr>
      <w:r>
        <w:rPr>
          <w:rFonts w:cs="Times New Roman"/>
        </w:rPr>
      </w:r>
    </w:p>
    <w:p>
      <w:pPr>
        <w:pStyle w:val="Normal"/>
        <w:rPr>
          <w:rFonts w:cs="Times New Roman"/>
        </w:rPr>
      </w:pPr>
      <w:r>
        <w:rPr>
          <w:rFonts w:cs="Times New Roman"/>
        </w:rPr>
      </w:r>
    </w:p>
    <w:p>
      <w:pPr>
        <w:pStyle w:val="Normal"/>
        <w:rPr>
          <w:rFonts w:cs="Times New Roman"/>
          <w:u w:val="single"/>
        </w:rPr>
      </w:pPr>
      <w:r>
        <w:rPr>
          <w:rFonts w:cs="Times New Roman"/>
          <w:u w:val="single"/>
        </w:rPr>
        <w:t>Learning Outcomes</w:t>
      </w:r>
    </w:p>
    <w:p>
      <w:pPr>
        <w:pStyle w:val="Normal"/>
        <w:rPr>
          <w:rFonts w:cs="Times New Roman"/>
        </w:rPr>
      </w:pPr>
      <w:r>
        <w:rPr>
          <w:rFonts w:cs="Times New Roman"/>
        </w:rPr>
      </w:r>
    </w:p>
    <w:p>
      <w:pPr>
        <w:pStyle w:val="Normal"/>
        <w:rPr>
          <w:rFonts w:cs="Times New Roman"/>
        </w:rPr>
      </w:pPr>
      <w:r>
        <w:rPr>
          <w:rFonts w:cs="Times New Roman"/>
          <w:color w:val="333333"/>
        </w:rPr>
        <w:t>The Intelligence Factory (TIF) Uns</w:t>
      </w:r>
      <w:r>
        <w:rPr>
          <w:rFonts w:cs="Times New Roman"/>
        </w:rPr>
        <w:t xml:space="preserve">upervised Machine Learning course is comprehensive course in understanding the key concepts and application in unsupervised learning such as clustering and dimension reductions. In addition, learners will apply these skills to relevant industry business situations. </w:t>
      </w:r>
    </w:p>
    <w:p>
      <w:pPr>
        <w:pStyle w:val="Normal"/>
        <w:rPr>
          <w:rFonts w:cs="Times New Roman"/>
        </w:rPr>
      </w:pPr>
      <w:r>
        <w:rPr>
          <w:rFonts w:cs="Times New Roman"/>
        </w:rPr>
      </w:r>
    </w:p>
    <w:p>
      <w:pPr>
        <w:pStyle w:val="Normal"/>
        <w:rPr>
          <w:rFonts w:cs="Times New Roman"/>
        </w:rPr>
      </w:pPr>
      <w:r>
        <w:rPr>
          <w:rFonts w:cs="Times New Roman"/>
        </w:rPr>
        <w:t>Successful completion of this course entitles the student to The Intelligence Factory Skillset Certification in the following areas:</w:t>
      </w:r>
    </w:p>
    <w:p>
      <w:pPr>
        <w:pStyle w:val="ListParagraph"/>
        <w:numPr>
          <w:ilvl w:val="0"/>
          <w:numId w:val="3"/>
        </w:numPr>
        <w:rPr>
          <w:rFonts w:cs="Times New Roman"/>
        </w:rPr>
      </w:pPr>
      <w:r>
        <w:rPr>
          <w:rFonts w:cs="Times New Roman"/>
        </w:rPr>
        <w:t>Unsupervised Machine Learning</w:t>
      </w:r>
    </w:p>
    <w:p>
      <w:pPr>
        <w:pStyle w:val="Normal"/>
        <w:rPr>
          <w:color w:val="333333"/>
          <w:sz w:val="26"/>
          <w:szCs w:val="26"/>
        </w:rPr>
      </w:pPr>
      <w:r>
        <w:rPr>
          <w:color w:val="333333"/>
          <w:sz w:val="26"/>
          <w:szCs w:val="26"/>
        </w:rPr>
      </w:r>
    </w:p>
    <w:p>
      <w:pPr>
        <w:pStyle w:val="Normal1"/>
        <w:rPr>
          <w:rFonts w:ascii="Helvetica Neue Light" w:hAnsi="Helvetica Neue Light" w:eastAsia="Oswald" w:cs="Oswald"/>
          <w:color w:val="424242"/>
          <w:sz w:val="24"/>
          <w:szCs w:val="24"/>
        </w:rPr>
      </w:pPr>
      <w:r>
        <w:rPr>
          <w:rFonts w:cs="Times New Roman" w:ascii="Helvetica Neue Light" w:hAnsi="Helvetica Neue Light"/>
          <w:sz w:val="24"/>
          <w:szCs w:val="24"/>
        </w:rPr>
        <w:t xml:space="preserve">This course also provides you the skills and concepts needed to complete the TIF Certification One  for a Machine Learning Engineer. </w:t>
      </w:r>
    </w:p>
    <w:p>
      <w:pPr>
        <w:pStyle w:val="Normal"/>
        <w:rPr>
          <w:rFonts w:cs="Times New Roman"/>
        </w:rPr>
      </w:pPr>
      <w:r>
        <w:rPr>
          <w:rFonts w:cs="Times New Roman"/>
        </w:rPr>
      </w:r>
    </w:p>
    <w:p>
      <w:pPr>
        <w:pStyle w:val="Normal"/>
        <w:rPr>
          <w:u w:val="single"/>
        </w:rPr>
      </w:pPr>
      <w:r>
        <w:rPr>
          <w:u w:val="single"/>
        </w:rPr>
        <w:t>Duration</w:t>
      </w:r>
    </w:p>
    <w:p>
      <w:pPr>
        <w:pStyle w:val="Normal"/>
        <w:rPr/>
      </w:pPr>
      <w:r>
        <w:rPr/>
      </w:r>
    </w:p>
    <w:p>
      <w:pPr>
        <w:pStyle w:val="Normal"/>
        <w:rPr/>
      </w:pPr>
      <w:r>
        <w:rPr/>
        <w:t>30 hours/ 5 weeks/ 6 hours per week/3 hours for two nights</w:t>
      </w:r>
    </w:p>
    <w:p>
      <w:pPr>
        <w:pStyle w:val="Normal"/>
        <w:rPr/>
      </w:pPr>
      <w:r>
        <w:rPr/>
      </w:r>
    </w:p>
    <w:p>
      <w:pPr>
        <w:pStyle w:val="Normal"/>
        <w:rPr>
          <w:u w:val="single"/>
        </w:rPr>
      </w:pPr>
      <w:r>
        <w:rPr>
          <w:u w:val="single"/>
        </w:rPr>
        <w:t>Resources and Materials</w:t>
      </w:r>
    </w:p>
    <w:p>
      <w:pPr>
        <w:pStyle w:val="Normal"/>
        <w:rPr/>
      </w:pPr>
      <w:r>
        <w:rPr/>
      </w:r>
    </w:p>
    <w:p>
      <w:pPr>
        <w:pStyle w:val="ListParagraph"/>
        <w:numPr>
          <w:ilvl w:val="0"/>
          <w:numId w:val="2"/>
        </w:numPr>
        <w:rPr/>
      </w:pPr>
      <w:r>
        <w:rPr/>
        <w:t>Access to Learning Lab software</w:t>
      </w:r>
    </w:p>
    <w:p>
      <w:pPr>
        <w:pStyle w:val="ListParagraph"/>
        <w:numPr>
          <w:ilvl w:val="0"/>
          <w:numId w:val="2"/>
        </w:numPr>
        <w:rPr/>
      </w:pPr>
      <w:r>
        <w:rPr/>
        <w:t xml:space="preserve">GitHub acct </w:t>
      </w:r>
    </w:p>
    <w:p>
      <w:pPr>
        <w:pStyle w:val="ListParagraph"/>
        <w:numPr>
          <w:ilvl w:val="0"/>
          <w:numId w:val="2"/>
        </w:numPr>
        <w:rPr/>
      </w:pPr>
      <w:r>
        <w:rPr/>
        <w:t xml:space="preserve">Slides and resources will be provided </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Helvetica Neue Light">
    <w:charset w:val="01"/>
    <w:family w:val="roman"/>
    <w:pitch w:val="default"/>
  </w:font>
  <w:font w:name="Arial">
    <w:charset w:val="01"/>
    <w:family w:val="swiss"/>
    <w:pitch w:val="default"/>
  </w:font>
  <w:font w:name="Cambria">
    <w:charset w:val="01"/>
    <w:family w:val="roman"/>
    <w:pitch w:val="default"/>
  </w:font>
  <w:font w:name="Arial">
    <w:charset w:val="01"/>
    <w:family w:val="roman"/>
    <w:pitch w:val="default"/>
  </w:font>
  <w:font w:name="Symbol">
    <w:charset w:val="02"/>
    <w:family w:val="auto"/>
    <w:pitch w:val="default"/>
  </w:font>
  <w:font w:name="Courier New">
    <w:charset w:val="01"/>
    <w:family w:val="auto"/>
    <w:pitch w:val="fixed"/>
  </w:font>
  <w:font w:name="Wingdings">
    <w:charset w:val="02"/>
    <w:family w:val="auto"/>
    <w:pitch w:val="default"/>
  </w:font>
  <w:font w:name="Times New Roman">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6"/>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7"/>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20fe6"/>
    <w:pPr>
      <w:widowControl/>
      <w:bidi w:val="0"/>
      <w:jc w:val="left"/>
    </w:pPr>
    <w:rPr>
      <w:rFonts w:ascii="Helvetica Neue Light" w:hAnsi="Helvetica Neue Light" w:eastAsia="Calibri" w:cs="" w:cstheme="minorBidi" w:eastAsiaTheme="minorHAnsi"/>
      <w:color w:val="auto"/>
      <w:kern w:val="0"/>
      <w:sz w:val="24"/>
      <w:szCs w:val="24"/>
      <w:lang w:val="en-US" w:eastAsia="en-US" w:bidi="ar-SA"/>
    </w:rPr>
  </w:style>
  <w:style w:type="character" w:styleId="DefaultParagraphFont" w:default="1">
    <w:name w:val="Default Paragraph Font"/>
    <w:uiPriority w:val="1"/>
    <w:unhideWhenUsed/>
    <w:qFormat/>
    <w:rPr/>
  </w:style>
  <w:style w:type="character" w:styleId="Emphasis">
    <w:name w:val="Emphasis"/>
    <w:basedOn w:val="DefaultParagraphFont"/>
    <w:uiPriority w:val="20"/>
    <w:qFormat/>
    <w:rsid w:val="00dc4386"/>
    <w:rPr>
      <w:i/>
      <w:iCs/>
    </w:rPr>
  </w:style>
  <w:style w:type="character" w:styleId="Appleconvertedspace" w:customStyle="1">
    <w:name w:val="apple-converted-space"/>
    <w:basedOn w:val="DefaultParagraphFont"/>
    <w:qFormat/>
    <w:rsid w:val="00dc438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rFonts w:eastAsia="Times New Roman" w:cs="Times New Roman"/>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paragraph" w:styleId="Heading">
    <w:name w:val="Heading"/>
    <w:basedOn w:val="Normal"/>
    <w:next w:val="TextBody"/>
    <w:qFormat/>
    <w:pPr>
      <w:keepNext w:val="true"/>
      <w:spacing w:before="240" w:after="120"/>
    </w:pPr>
    <w:rPr>
      <w:rFonts w:ascii="Arial" w:hAnsi="Arial"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mbria" w:hAnsi="Cambria" w:cs="Lohit Devanagari"/>
    </w:rPr>
  </w:style>
  <w:style w:type="paragraph" w:styleId="Caption">
    <w:name w:val="Caption"/>
    <w:basedOn w:val="Normal"/>
    <w:qFormat/>
    <w:pPr>
      <w:suppressLineNumbers/>
      <w:spacing w:before="120" w:after="120"/>
    </w:pPr>
    <w:rPr>
      <w:rFonts w:ascii="Cambria" w:hAnsi="Cambria" w:cs="Lohit Devanagari"/>
      <w:i/>
      <w:iCs/>
      <w:sz w:val="24"/>
      <w:szCs w:val="24"/>
    </w:rPr>
  </w:style>
  <w:style w:type="paragraph" w:styleId="Index">
    <w:name w:val="Index"/>
    <w:basedOn w:val="Normal"/>
    <w:qFormat/>
    <w:pPr>
      <w:suppressLineNumbers/>
    </w:pPr>
    <w:rPr>
      <w:rFonts w:ascii="Cambria" w:hAnsi="Cambria" w:cs="Lohit Devanagari"/>
    </w:rPr>
  </w:style>
  <w:style w:type="paragraph" w:styleId="ListParagraph">
    <w:name w:val="List Paragraph"/>
    <w:basedOn w:val="Normal"/>
    <w:uiPriority w:val="34"/>
    <w:qFormat/>
    <w:rsid w:val="00dc4386"/>
    <w:pPr>
      <w:spacing w:before="0" w:after="0"/>
      <w:ind w:left="720" w:hanging="0"/>
      <w:contextualSpacing/>
    </w:pPr>
    <w:rPr/>
  </w:style>
  <w:style w:type="paragraph" w:styleId="Normal1" w:customStyle="1">
    <w:name w:val="Normal1"/>
    <w:qFormat/>
    <w:rsid w:val="000f780f"/>
    <w:pPr>
      <w:widowControl/>
      <w:pBdr/>
      <w:bidi w:val="0"/>
      <w:spacing w:lineRule="auto" w:line="276"/>
      <w:jc w:val="left"/>
    </w:pPr>
    <w:rPr>
      <w:rFonts w:ascii="Arial" w:hAnsi="Arial" w:eastAsia="Arial" w:cs="Arial"/>
      <w:color w:val="000000"/>
      <w:kern w:val="0"/>
      <w:sz w:val="22"/>
      <w:szCs w:val="22"/>
      <w:lang w:val="en-IN" w:eastAsia="en-IN"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LibreOffice/6.0.7.3$Linux_X86_64 LibreOffice_project/00m0$Build-3</Application>
  <Pages>2</Pages>
  <Words>225</Words>
  <Characters>1323</Characters>
  <CharactersWithSpaces>1519</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2019-06-26T19:50:00Z</dcterms:created>
  <dc:creator>Microsoft Office User</dc:creator>
  <dc:description/>
  <dc:language>en-US</dc:language>
  <cp:lastModifiedBy/>
  <dcterms:modified xsi:type="dcterms:W3CDTF">2019-07-02T16:47:45Z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